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Override PartName="/word/theme/themeOverride2.xml" ContentType="application/vnd.openxmlformats-officedocument.themeOverride+xml"/>
  <Override PartName="/word/theme/themeOverride3.xml" ContentType="application/vnd.openxmlformats-officedocument.themeOverride+xml"/>
  <Default Extension="emf" ContentType="image/x-emf"/>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04CF8" w:rsidRDefault="00B04CF8" w:rsidP="005626BE">
      <w:pPr>
        <w:spacing w:after="0" w:line="240" w:lineRule="auto"/>
        <w:jc w:val="center"/>
        <w:rPr>
          <w:rStyle w:val="s110"/>
          <w:rFonts w:ascii="Times New Roman" w:hAnsi="Times New Roman" w:cs="Times New Roman"/>
          <w:bCs/>
          <w:szCs w:val="24"/>
        </w:rPr>
      </w:pPr>
    </w:p>
    <w:p w:rsidR="00B04CF8" w:rsidRDefault="00B04CF8" w:rsidP="005626BE">
      <w:pPr>
        <w:spacing w:after="0" w:line="240" w:lineRule="auto"/>
        <w:jc w:val="center"/>
        <w:rPr>
          <w:rStyle w:val="s110"/>
          <w:rFonts w:ascii="Times New Roman" w:hAnsi="Times New Roman" w:cs="Times New Roman"/>
          <w:bCs/>
          <w:szCs w:val="24"/>
        </w:rPr>
      </w:pPr>
      <w:r>
        <w:rPr>
          <w:rStyle w:val="s110"/>
          <w:rFonts w:ascii="Times New Roman" w:hAnsi="Times New Roman" w:cs="Times New Roman"/>
          <w:bCs/>
          <w:szCs w:val="24"/>
        </w:rPr>
        <w:object w:dxaOrig="9060" w:dyaOrig="127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2.75pt;height:635.9pt" o:ole="">
            <v:imagedata r:id="rId8" o:title=""/>
          </v:shape>
          <o:OLEObject Type="Embed" ProgID="AcroExch.Document.11" ShapeID="_x0000_i1025" DrawAspect="Content" ObjectID="_1617436468" r:id="rId9"/>
        </w:object>
      </w:r>
    </w:p>
    <w:p w:rsidR="00B04CF8" w:rsidRDefault="00B04CF8" w:rsidP="005626BE">
      <w:pPr>
        <w:spacing w:after="0" w:line="240" w:lineRule="auto"/>
        <w:jc w:val="center"/>
        <w:rPr>
          <w:rStyle w:val="s110"/>
          <w:rFonts w:ascii="Times New Roman" w:hAnsi="Times New Roman" w:cs="Times New Roman"/>
          <w:bCs/>
          <w:szCs w:val="24"/>
        </w:rPr>
      </w:pPr>
    </w:p>
    <w:p w:rsidR="00B04CF8" w:rsidRDefault="00B04CF8" w:rsidP="005626BE">
      <w:pPr>
        <w:spacing w:after="0" w:line="240" w:lineRule="auto"/>
        <w:jc w:val="center"/>
        <w:rPr>
          <w:rStyle w:val="s110"/>
          <w:rFonts w:ascii="Times New Roman" w:hAnsi="Times New Roman" w:cs="Times New Roman"/>
          <w:bCs/>
          <w:szCs w:val="24"/>
        </w:rPr>
      </w:pPr>
    </w:p>
    <w:p w:rsidR="00B04CF8" w:rsidRDefault="00B04CF8" w:rsidP="005626BE">
      <w:pPr>
        <w:spacing w:after="0" w:line="240" w:lineRule="auto"/>
        <w:jc w:val="center"/>
        <w:rPr>
          <w:rStyle w:val="s110"/>
          <w:rFonts w:ascii="Times New Roman" w:hAnsi="Times New Roman" w:cs="Times New Roman"/>
          <w:bCs/>
          <w:szCs w:val="24"/>
        </w:rPr>
      </w:pPr>
    </w:p>
    <w:p w:rsidR="00B04CF8" w:rsidRDefault="00B04CF8" w:rsidP="005626BE">
      <w:pPr>
        <w:spacing w:after="0" w:line="240" w:lineRule="auto"/>
        <w:jc w:val="center"/>
        <w:rPr>
          <w:rStyle w:val="s110"/>
          <w:rFonts w:ascii="Times New Roman" w:hAnsi="Times New Roman" w:cs="Times New Roman"/>
          <w:bCs/>
          <w:szCs w:val="24"/>
        </w:rPr>
      </w:pPr>
    </w:p>
    <w:p w:rsidR="00B04CF8" w:rsidRDefault="00B04CF8" w:rsidP="005626BE">
      <w:pPr>
        <w:spacing w:after="0" w:line="240" w:lineRule="auto"/>
        <w:jc w:val="center"/>
        <w:rPr>
          <w:rStyle w:val="s110"/>
          <w:rFonts w:ascii="Times New Roman" w:hAnsi="Times New Roman" w:cs="Times New Roman"/>
          <w:bCs/>
          <w:szCs w:val="24"/>
        </w:rPr>
      </w:pPr>
    </w:p>
    <w:p w:rsidR="005962A4" w:rsidRPr="00C618B7" w:rsidRDefault="005962A4" w:rsidP="005626BE">
      <w:pPr>
        <w:spacing w:after="0" w:line="240" w:lineRule="auto"/>
        <w:jc w:val="center"/>
        <w:rPr>
          <w:rFonts w:ascii="Times New Roman" w:hAnsi="Times New Roman" w:cs="Times New Roman"/>
          <w:szCs w:val="24"/>
        </w:rPr>
      </w:pPr>
      <w:r w:rsidRPr="00C618B7">
        <w:rPr>
          <w:rStyle w:val="s110"/>
          <w:rFonts w:ascii="Times New Roman" w:hAnsi="Times New Roman" w:cs="Times New Roman"/>
          <w:bCs/>
          <w:szCs w:val="24"/>
          <w:lang w:val="en-US"/>
        </w:rPr>
        <w:lastRenderedPageBreak/>
        <w:t>I</w:t>
      </w:r>
      <w:r w:rsidRPr="00C618B7">
        <w:rPr>
          <w:rStyle w:val="s110"/>
          <w:rFonts w:ascii="Times New Roman" w:hAnsi="Times New Roman" w:cs="Times New Roman"/>
          <w:bCs/>
          <w:szCs w:val="24"/>
        </w:rPr>
        <w:t>. Общие сведения об образовательной организации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98"/>
        <w:gridCol w:w="6173"/>
      </w:tblGrid>
      <w:tr w:rsidR="005962A4" w:rsidRPr="00C618B7" w:rsidTr="00C75EE8">
        <w:trPr>
          <w:trHeight w:val="426"/>
        </w:trPr>
        <w:tc>
          <w:tcPr>
            <w:tcW w:w="1775" w:type="pct"/>
            <w:tcBorders>
              <w:top w:val="single" w:sz="4" w:space="0" w:color="auto"/>
              <w:left w:val="single" w:sz="4" w:space="0" w:color="auto"/>
              <w:bottom w:val="single" w:sz="4" w:space="0" w:color="auto"/>
              <w:right w:val="single" w:sz="4" w:space="0" w:color="auto"/>
            </w:tcBorders>
            <w:vAlign w:val="center"/>
            <w:hideMark/>
          </w:tcPr>
          <w:p w:rsidR="005962A4" w:rsidRPr="00C618B7" w:rsidRDefault="005962A4" w:rsidP="00C75EE8">
            <w:pPr>
              <w:spacing w:before="120" w:after="0" w:line="240" w:lineRule="auto"/>
              <w:rPr>
                <w:rFonts w:ascii="Times New Roman" w:hAnsi="Times New Roman" w:cs="Times New Roman"/>
                <w:b/>
                <w:szCs w:val="24"/>
              </w:rPr>
            </w:pPr>
            <w:r w:rsidRPr="00C618B7">
              <w:rPr>
                <w:rFonts w:ascii="Times New Roman" w:hAnsi="Times New Roman" w:cs="Times New Roman"/>
                <w:b/>
                <w:szCs w:val="24"/>
              </w:rPr>
              <w:t>Наименование образовательной организации</w:t>
            </w:r>
          </w:p>
        </w:tc>
        <w:tc>
          <w:tcPr>
            <w:tcW w:w="3225" w:type="pct"/>
            <w:tcBorders>
              <w:top w:val="single" w:sz="4" w:space="0" w:color="auto"/>
              <w:left w:val="single" w:sz="4" w:space="0" w:color="auto"/>
              <w:bottom w:val="single" w:sz="4" w:space="0" w:color="auto"/>
              <w:right w:val="single" w:sz="4" w:space="0" w:color="auto"/>
            </w:tcBorders>
            <w:vAlign w:val="center"/>
            <w:hideMark/>
          </w:tcPr>
          <w:p w:rsidR="005962A4" w:rsidRDefault="005962A4" w:rsidP="00651058">
            <w:pPr>
              <w:spacing w:after="0" w:line="240" w:lineRule="auto"/>
              <w:jc w:val="both"/>
              <w:rPr>
                <w:rFonts w:ascii="Times New Roman" w:eastAsia="Times New Roman" w:hAnsi="Times New Roman" w:cs="Times New Roman"/>
                <w:szCs w:val="24"/>
                <w:lang w:eastAsia="ru-RU"/>
              </w:rPr>
            </w:pPr>
            <w:r w:rsidRPr="00C618B7">
              <w:rPr>
                <w:rFonts w:ascii="Times New Roman" w:eastAsia="Times New Roman" w:hAnsi="Times New Roman" w:cs="Times New Roman"/>
                <w:szCs w:val="24"/>
                <w:lang w:eastAsia="ru-RU"/>
              </w:rPr>
              <w:t>Муниципальное автономное дошкольное образовательное учреждение «Детский сад № 49 города Благовещенска»</w:t>
            </w:r>
          </w:p>
          <w:p w:rsidR="00A63812" w:rsidRPr="00C618B7" w:rsidRDefault="00A63812" w:rsidP="00651058">
            <w:pPr>
              <w:spacing w:after="0" w:line="240" w:lineRule="auto"/>
              <w:jc w:val="both"/>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(МАДОУ «ДС № 49 г. Благовещенска»)</w:t>
            </w:r>
          </w:p>
        </w:tc>
      </w:tr>
      <w:tr w:rsidR="005962A4" w:rsidRPr="00C618B7" w:rsidTr="00C75EE8">
        <w:trPr>
          <w:trHeight w:val="426"/>
        </w:trPr>
        <w:tc>
          <w:tcPr>
            <w:tcW w:w="1775" w:type="pct"/>
            <w:tcBorders>
              <w:top w:val="single" w:sz="4" w:space="0" w:color="auto"/>
              <w:left w:val="single" w:sz="4" w:space="0" w:color="auto"/>
              <w:bottom w:val="single" w:sz="4" w:space="0" w:color="auto"/>
              <w:right w:val="single" w:sz="4" w:space="0" w:color="auto"/>
            </w:tcBorders>
            <w:vAlign w:val="center"/>
            <w:hideMark/>
          </w:tcPr>
          <w:p w:rsidR="005962A4" w:rsidRPr="00C618B7" w:rsidRDefault="005962A4" w:rsidP="00C75EE8">
            <w:pPr>
              <w:spacing w:before="120" w:after="0" w:line="240" w:lineRule="auto"/>
              <w:rPr>
                <w:rFonts w:ascii="Times New Roman" w:hAnsi="Times New Roman" w:cs="Times New Roman"/>
                <w:b/>
                <w:szCs w:val="24"/>
              </w:rPr>
            </w:pPr>
            <w:r w:rsidRPr="00C618B7">
              <w:rPr>
                <w:rFonts w:ascii="Times New Roman" w:hAnsi="Times New Roman" w:cs="Times New Roman"/>
                <w:b/>
                <w:szCs w:val="24"/>
              </w:rPr>
              <w:t>Руководитель</w:t>
            </w:r>
          </w:p>
        </w:tc>
        <w:tc>
          <w:tcPr>
            <w:tcW w:w="3225" w:type="pct"/>
            <w:tcBorders>
              <w:top w:val="single" w:sz="4" w:space="0" w:color="auto"/>
              <w:left w:val="single" w:sz="4" w:space="0" w:color="auto"/>
              <w:bottom w:val="single" w:sz="4" w:space="0" w:color="auto"/>
              <w:right w:val="single" w:sz="4" w:space="0" w:color="auto"/>
            </w:tcBorders>
            <w:vAlign w:val="center"/>
            <w:hideMark/>
          </w:tcPr>
          <w:p w:rsidR="005962A4" w:rsidRPr="00C618B7" w:rsidRDefault="005962A4" w:rsidP="00651058">
            <w:pPr>
              <w:pStyle w:val="a4"/>
              <w:spacing w:line="240" w:lineRule="auto"/>
              <w:rPr>
                <w:rFonts w:ascii="Times New Roman" w:hAnsi="Times New Roman"/>
                <w:sz w:val="24"/>
                <w:szCs w:val="24"/>
              </w:rPr>
            </w:pPr>
            <w:r w:rsidRPr="00C618B7">
              <w:rPr>
                <w:rFonts w:ascii="Times New Roman" w:hAnsi="Times New Roman"/>
                <w:sz w:val="24"/>
                <w:szCs w:val="24"/>
              </w:rPr>
              <w:t>Савченко Ольга Федоровна</w:t>
            </w:r>
          </w:p>
        </w:tc>
      </w:tr>
      <w:tr w:rsidR="005962A4" w:rsidRPr="00C618B7" w:rsidTr="00C75EE8">
        <w:trPr>
          <w:trHeight w:val="325"/>
        </w:trPr>
        <w:tc>
          <w:tcPr>
            <w:tcW w:w="1775" w:type="pct"/>
            <w:tcBorders>
              <w:top w:val="single" w:sz="4" w:space="0" w:color="auto"/>
              <w:left w:val="single" w:sz="4" w:space="0" w:color="auto"/>
              <w:bottom w:val="single" w:sz="4" w:space="0" w:color="auto"/>
              <w:right w:val="single" w:sz="4" w:space="0" w:color="auto"/>
            </w:tcBorders>
            <w:vAlign w:val="center"/>
            <w:hideMark/>
          </w:tcPr>
          <w:p w:rsidR="005962A4" w:rsidRPr="00C618B7" w:rsidRDefault="005962A4" w:rsidP="00C75EE8">
            <w:pPr>
              <w:spacing w:before="120" w:after="0" w:line="240" w:lineRule="auto"/>
              <w:rPr>
                <w:rFonts w:ascii="Times New Roman" w:hAnsi="Times New Roman" w:cs="Times New Roman"/>
                <w:b/>
                <w:szCs w:val="24"/>
              </w:rPr>
            </w:pPr>
            <w:r w:rsidRPr="00C618B7">
              <w:rPr>
                <w:rFonts w:ascii="Times New Roman" w:hAnsi="Times New Roman" w:cs="Times New Roman"/>
                <w:b/>
                <w:szCs w:val="24"/>
              </w:rPr>
              <w:t>Адрес организации</w:t>
            </w:r>
          </w:p>
        </w:tc>
        <w:tc>
          <w:tcPr>
            <w:tcW w:w="3225" w:type="pct"/>
            <w:tcBorders>
              <w:top w:val="single" w:sz="4" w:space="0" w:color="auto"/>
              <w:left w:val="single" w:sz="4" w:space="0" w:color="auto"/>
              <w:bottom w:val="single" w:sz="4" w:space="0" w:color="auto"/>
              <w:right w:val="single" w:sz="4" w:space="0" w:color="auto"/>
            </w:tcBorders>
            <w:vAlign w:val="center"/>
            <w:hideMark/>
          </w:tcPr>
          <w:p w:rsidR="005962A4" w:rsidRDefault="005962A4" w:rsidP="00651058">
            <w:pPr>
              <w:pStyle w:val="a4"/>
              <w:spacing w:line="240" w:lineRule="auto"/>
              <w:jc w:val="both"/>
              <w:rPr>
                <w:rFonts w:ascii="Times New Roman" w:hAnsi="Times New Roman"/>
                <w:sz w:val="24"/>
                <w:szCs w:val="24"/>
                <w:shd w:val="clear" w:color="auto" w:fill="FFFFFF"/>
              </w:rPr>
            </w:pPr>
            <w:r w:rsidRPr="00C618B7">
              <w:rPr>
                <w:rFonts w:ascii="Times New Roman" w:hAnsi="Times New Roman"/>
                <w:sz w:val="24"/>
                <w:szCs w:val="24"/>
                <w:shd w:val="clear" w:color="auto" w:fill="FFFFFF"/>
              </w:rPr>
              <w:t xml:space="preserve">675000, Россия, Амурская область, г. Благовещенск, </w:t>
            </w:r>
          </w:p>
          <w:p w:rsidR="005962A4" w:rsidRPr="00C618B7" w:rsidRDefault="005962A4" w:rsidP="00651058">
            <w:pPr>
              <w:pStyle w:val="a4"/>
              <w:spacing w:line="240" w:lineRule="auto"/>
              <w:jc w:val="both"/>
              <w:rPr>
                <w:rFonts w:ascii="Times New Roman" w:hAnsi="Times New Roman"/>
                <w:sz w:val="24"/>
                <w:szCs w:val="24"/>
                <w:shd w:val="clear" w:color="auto" w:fill="FFFFFF"/>
              </w:rPr>
            </w:pPr>
            <w:r w:rsidRPr="00C618B7">
              <w:rPr>
                <w:rFonts w:ascii="Times New Roman" w:hAnsi="Times New Roman"/>
                <w:sz w:val="24"/>
                <w:szCs w:val="24"/>
                <w:shd w:val="clear" w:color="auto" w:fill="FFFFFF"/>
              </w:rPr>
              <w:t xml:space="preserve">п. Аэропорт </w:t>
            </w:r>
          </w:p>
        </w:tc>
      </w:tr>
      <w:tr w:rsidR="005962A4" w:rsidRPr="00C618B7" w:rsidTr="00C75EE8">
        <w:trPr>
          <w:trHeight w:val="325"/>
        </w:trPr>
        <w:tc>
          <w:tcPr>
            <w:tcW w:w="1775" w:type="pct"/>
            <w:tcBorders>
              <w:top w:val="single" w:sz="4" w:space="0" w:color="auto"/>
              <w:left w:val="single" w:sz="4" w:space="0" w:color="auto"/>
              <w:bottom w:val="single" w:sz="4" w:space="0" w:color="auto"/>
              <w:right w:val="single" w:sz="4" w:space="0" w:color="auto"/>
            </w:tcBorders>
            <w:vAlign w:val="center"/>
            <w:hideMark/>
          </w:tcPr>
          <w:p w:rsidR="005962A4" w:rsidRPr="00C618B7" w:rsidRDefault="005962A4" w:rsidP="00C75EE8">
            <w:pPr>
              <w:spacing w:before="120" w:after="0" w:line="240" w:lineRule="auto"/>
              <w:rPr>
                <w:rFonts w:ascii="Times New Roman" w:hAnsi="Times New Roman" w:cs="Times New Roman"/>
                <w:b/>
                <w:szCs w:val="24"/>
              </w:rPr>
            </w:pPr>
            <w:r w:rsidRPr="00C618B7">
              <w:rPr>
                <w:rFonts w:ascii="Times New Roman" w:hAnsi="Times New Roman" w:cs="Times New Roman"/>
                <w:b/>
                <w:szCs w:val="24"/>
              </w:rPr>
              <w:t>Телефон, факс</w:t>
            </w:r>
          </w:p>
        </w:tc>
        <w:tc>
          <w:tcPr>
            <w:tcW w:w="3225" w:type="pct"/>
            <w:tcBorders>
              <w:top w:val="single" w:sz="4" w:space="0" w:color="auto"/>
              <w:left w:val="single" w:sz="4" w:space="0" w:color="auto"/>
              <w:bottom w:val="single" w:sz="4" w:space="0" w:color="auto"/>
              <w:right w:val="single" w:sz="4" w:space="0" w:color="auto"/>
            </w:tcBorders>
            <w:vAlign w:val="center"/>
            <w:hideMark/>
          </w:tcPr>
          <w:p w:rsidR="005962A4" w:rsidRPr="00C618B7" w:rsidRDefault="005962A4" w:rsidP="00651058">
            <w:pPr>
              <w:pStyle w:val="a4"/>
              <w:spacing w:line="240" w:lineRule="auto"/>
              <w:rPr>
                <w:rFonts w:ascii="Times New Roman" w:hAnsi="Times New Roman"/>
                <w:sz w:val="24"/>
                <w:szCs w:val="24"/>
              </w:rPr>
            </w:pPr>
            <w:r w:rsidRPr="00C618B7">
              <w:rPr>
                <w:rFonts w:ascii="Times New Roman" w:hAnsi="Times New Roman"/>
                <w:sz w:val="24"/>
                <w:szCs w:val="24"/>
              </w:rPr>
              <w:t>8(4162)49-40-42</w:t>
            </w:r>
          </w:p>
        </w:tc>
      </w:tr>
      <w:tr w:rsidR="005962A4" w:rsidRPr="00C618B7" w:rsidTr="00C75EE8">
        <w:trPr>
          <w:trHeight w:val="281"/>
        </w:trPr>
        <w:tc>
          <w:tcPr>
            <w:tcW w:w="1775" w:type="pct"/>
            <w:tcBorders>
              <w:top w:val="single" w:sz="4" w:space="0" w:color="auto"/>
              <w:left w:val="single" w:sz="4" w:space="0" w:color="auto"/>
              <w:bottom w:val="single" w:sz="4" w:space="0" w:color="auto"/>
              <w:right w:val="single" w:sz="4" w:space="0" w:color="auto"/>
            </w:tcBorders>
            <w:vAlign w:val="center"/>
            <w:hideMark/>
          </w:tcPr>
          <w:p w:rsidR="005962A4" w:rsidRPr="00C618B7" w:rsidRDefault="005962A4" w:rsidP="00C75EE8">
            <w:pPr>
              <w:spacing w:before="120" w:after="0" w:line="240" w:lineRule="auto"/>
              <w:rPr>
                <w:rFonts w:ascii="Times New Roman" w:hAnsi="Times New Roman" w:cs="Times New Roman"/>
                <w:b/>
                <w:szCs w:val="24"/>
              </w:rPr>
            </w:pPr>
            <w:r w:rsidRPr="00C618B7">
              <w:rPr>
                <w:rFonts w:ascii="Times New Roman" w:hAnsi="Times New Roman" w:cs="Times New Roman"/>
                <w:b/>
                <w:szCs w:val="24"/>
              </w:rPr>
              <w:t>Адрес электронной почты</w:t>
            </w:r>
          </w:p>
        </w:tc>
        <w:tc>
          <w:tcPr>
            <w:tcW w:w="3225" w:type="pct"/>
            <w:tcBorders>
              <w:top w:val="single" w:sz="4" w:space="0" w:color="auto"/>
              <w:left w:val="single" w:sz="4" w:space="0" w:color="auto"/>
              <w:bottom w:val="single" w:sz="4" w:space="0" w:color="auto"/>
              <w:right w:val="single" w:sz="4" w:space="0" w:color="auto"/>
            </w:tcBorders>
            <w:vAlign w:val="center"/>
            <w:hideMark/>
          </w:tcPr>
          <w:p w:rsidR="005962A4" w:rsidRPr="00C618B7" w:rsidRDefault="00D85BA3" w:rsidP="00651058">
            <w:pPr>
              <w:spacing w:after="0" w:line="240" w:lineRule="auto"/>
              <w:ind w:firstLine="87"/>
              <w:jc w:val="both"/>
              <w:rPr>
                <w:rFonts w:ascii="Times New Roman" w:hAnsi="Times New Roman" w:cs="Times New Roman"/>
                <w:szCs w:val="24"/>
              </w:rPr>
            </w:pPr>
            <w:hyperlink r:id="rId10" w:history="1">
              <w:r w:rsidR="005962A4" w:rsidRPr="00C618B7">
                <w:rPr>
                  <w:rStyle w:val="a6"/>
                  <w:rFonts w:ascii="Times New Roman" w:hAnsi="Times New Roman" w:cs="Times New Roman"/>
                  <w:szCs w:val="24"/>
                  <w:lang w:val="en-US"/>
                </w:rPr>
                <w:t>mdoy</w:t>
              </w:r>
              <w:r w:rsidR="005962A4" w:rsidRPr="00C618B7">
                <w:rPr>
                  <w:rStyle w:val="a6"/>
                  <w:rFonts w:ascii="Times New Roman" w:hAnsi="Times New Roman" w:cs="Times New Roman"/>
                  <w:szCs w:val="24"/>
                </w:rPr>
                <w:t>_</w:t>
              </w:r>
              <w:r w:rsidR="005962A4" w:rsidRPr="00C618B7">
                <w:rPr>
                  <w:rStyle w:val="a6"/>
                  <w:rFonts w:ascii="Times New Roman" w:hAnsi="Times New Roman" w:cs="Times New Roman"/>
                  <w:szCs w:val="24"/>
                  <w:lang w:val="en-US"/>
                </w:rPr>
                <w:t>dc</w:t>
              </w:r>
              <w:r w:rsidR="005962A4" w:rsidRPr="00C618B7">
                <w:rPr>
                  <w:rStyle w:val="a6"/>
                  <w:rFonts w:ascii="Times New Roman" w:hAnsi="Times New Roman" w:cs="Times New Roman"/>
                  <w:szCs w:val="24"/>
                </w:rPr>
                <w:t>49@</w:t>
              </w:r>
              <w:r w:rsidR="005962A4" w:rsidRPr="00C618B7">
                <w:rPr>
                  <w:rStyle w:val="a6"/>
                  <w:rFonts w:ascii="Times New Roman" w:hAnsi="Times New Roman" w:cs="Times New Roman"/>
                  <w:szCs w:val="24"/>
                  <w:lang w:val="en-US"/>
                </w:rPr>
                <w:t>mail</w:t>
              </w:r>
              <w:r w:rsidR="005962A4" w:rsidRPr="00C618B7">
                <w:rPr>
                  <w:rStyle w:val="a6"/>
                  <w:rFonts w:ascii="Times New Roman" w:hAnsi="Times New Roman" w:cs="Times New Roman"/>
                  <w:szCs w:val="24"/>
                </w:rPr>
                <w:t>.</w:t>
              </w:r>
              <w:r w:rsidR="005962A4" w:rsidRPr="00C618B7">
                <w:rPr>
                  <w:rStyle w:val="a6"/>
                  <w:rFonts w:ascii="Times New Roman" w:hAnsi="Times New Roman" w:cs="Times New Roman"/>
                  <w:szCs w:val="24"/>
                  <w:lang w:val="en-US"/>
                </w:rPr>
                <w:t>ru</w:t>
              </w:r>
            </w:hyperlink>
            <w:r w:rsidR="005962A4" w:rsidRPr="00C618B7">
              <w:rPr>
                <w:rFonts w:ascii="Times New Roman" w:hAnsi="Times New Roman" w:cs="Times New Roman"/>
                <w:szCs w:val="24"/>
              </w:rPr>
              <w:t xml:space="preserve">, </w:t>
            </w:r>
            <w:hyperlink r:id="rId11" w:history="1">
              <w:r w:rsidR="005962A4" w:rsidRPr="00C618B7">
                <w:rPr>
                  <w:rStyle w:val="a6"/>
                  <w:rFonts w:ascii="Times New Roman" w:hAnsi="Times New Roman" w:cs="Times New Roman"/>
                  <w:szCs w:val="24"/>
                  <w:lang w:val="en-US"/>
                </w:rPr>
                <w:t>olay</w:t>
              </w:r>
              <w:r w:rsidR="005962A4" w:rsidRPr="00C618B7">
                <w:rPr>
                  <w:rStyle w:val="a6"/>
                  <w:rFonts w:ascii="Times New Roman" w:hAnsi="Times New Roman" w:cs="Times New Roman"/>
                  <w:szCs w:val="24"/>
                </w:rPr>
                <w:t>.</w:t>
              </w:r>
              <w:r w:rsidR="005962A4" w:rsidRPr="00C618B7">
                <w:rPr>
                  <w:rStyle w:val="a6"/>
                  <w:rFonts w:ascii="Times New Roman" w:hAnsi="Times New Roman" w:cs="Times New Roman"/>
                  <w:szCs w:val="24"/>
                  <w:lang w:val="en-US"/>
                </w:rPr>
                <w:t>sawchenko</w:t>
              </w:r>
              <w:r w:rsidR="005962A4" w:rsidRPr="00C618B7">
                <w:rPr>
                  <w:rStyle w:val="a6"/>
                  <w:rFonts w:ascii="Times New Roman" w:hAnsi="Times New Roman" w:cs="Times New Roman"/>
                  <w:szCs w:val="24"/>
                </w:rPr>
                <w:t>2010@</w:t>
              </w:r>
              <w:r w:rsidR="005962A4" w:rsidRPr="00C618B7">
                <w:rPr>
                  <w:rStyle w:val="a6"/>
                  <w:rFonts w:ascii="Times New Roman" w:hAnsi="Times New Roman" w:cs="Times New Roman"/>
                  <w:szCs w:val="24"/>
                  <w:lang w:val="en-US"/>
                </w:rPr>
                <w:t>yandex</w:t>
              </w:r>
              <w:r w:rsidR="005962A4" w:rsidRPr="00C618B7">
                <w:rPr>
                  <w:rStyle w:val="a6"/>
                  <w:rFonts w:ascii="Times New Roman" w:hAnsi="Times New Roman" w:cs="Times New Roman"/>
                  <w:szCs w:val="24"/>
                </w:rPr>
                <w:t>.</w:t>
              </w:r>
              <w:r w:rsidR="005962A4" w:rsidRPr="00C618B7">
                <w:rPr>
                  <w:rStyle w:val="a6"/>
                  <w:rFonts w:ascii="Times New Roman" w:hAnsi="Times New Roman" w:cs="Times New Roman"/>
                  <w:szCs w:val="24"/>
                  <w:lang w:val="en-US"/>
                </w:rPr>
                <w:t>ru</w:t>
              </w:r>
            </w:hyperlink>
            <w:r w:rsidR="005962A4" w:rsidRPr="00C618B7">
              <w:rPr>
                <w:rFonts w:ascii="Times New Roman" w:hAnsi="Times New Roman" w:cs="Times New Roman"/>
                <w:szCs w:val="24"/>
              </w:rPr>
              <w:t xml:space="preserve"> </w:t>
            </w:r>
          </w:p>
        </w:tc>
      </w:tr>
      <w:tr w:rsidR="003733DD" w:rsidRPr="00C618B7" w:rsidTr="00C75EE8">
        <w:trPr>
          <w:trHeight w:val="281"/>
        </w:trPr>
        <w:tc>
          <w:tcPr>
            <w:tcW w:w="1775" w:type="pct"/>
            <w:tcBorders>
              <w:top w:val="single" w:sz="4" w:space="0" w:color="auto"/>
              <w:left w:val="single" w:sz="4" w:space="0" w:color="auto"/>
              <w:bottom w:val="single" w:sz="4" w:space="0" w:color="auto"/>
              <w:right w:val="single" w:sz="4" w:space="0" w:color="auto"/>
            </w:tcBorders>
            <w:vAlign w:val="center"/>
            <w:hideMark/>
          </w:tcPr>
          <w:p w:rsidR="003733DD" w:rsidRPr="00C618B7" w:rsidRDefault="00BC09EF" w:rsidP="00C75EE8">
            <w:pPr>
              <w:spacing w:before="120" w:after="0" w:line="240" w:lineRule="auto"/>
              <w:rPr>
                <w:rFonts w:ascii="Times New Roman" w:hAnsi="Times New Roman" w:cs="Times New Roman"/>
                <w:b/>
                <w:szCs w:val="24"/>
              </w:rPr>
            </w:pPr>
            <w:r>
              <w:rPr>
                <w:rFonts w:ascii="Times New Roman" w:hAnsi="Times New Roman" w:cs="Times New Roman"/>
                <w:b/>
                <w:szCs w:val="24"/>
              </w:rPr>
              <w:t>Интернет с</w:t>
            </w:r>
            <w:r w:rsidR="003733DD">
              <w:rPr>
                <w:rFonts w:ascii="Times New Roman" w:hAnsi="Times New Roman" w:cs="Times New Roman"/>
                <w:b/>
                <w:szCs w:val="24"/>
              </w:rPr>
              <w:t>айт ДОУ</w:t>
            </w:r>
          </w:p>
        </w:tc>
        <w:tc>
          <w:tcPr>
            <w:tcW w:w="3225" w:type="pct"/>
            <w:tcBorders>
              <w:top w:val="single" w:sz="4" w:space="0" w:color="auto"/>
              <w:left w:val="single" w:sz="4" w:space="0" w:color="auto"/>
              <w:bottom w:val="single" w:sz="4" w:space="0" w:color="auto"/>
              <w:right w:val="single" w:sz="4" w:space="0" w:color="auto"/>
            </w:tcBorders>
            <w:vAlign w:val="center"/>
            <w:hideMark/>
          </w:tcPr>
          <w:p w:rsidR="003733DD" w:rsidRPr="00BC09EF" w:rsidRDefault="00BC09EF" w:rsidP="00BC09EF">
            <w:pPr>
              <w:spacing w:after="0" w:line="240" w:lineRule="auto"/>
              <w:ind w:firstLine="46"/>
              <w:jc w:val="both"/>
              <w:rPr>
                <w:rFonts w:ascii="Times New Roman" w:hAnsi="Times New Roman" w:cs="Times New Roman"/>
                <w:b/>
                <w:color w:val="FF0000"/>
                <w:sz w:val="24"/>
                <w:szCs w:val="24"/>
              </w:rPr>
            </w:pPr>
            <w:r w:rsidRPr="00BC09EF">
              <w:rPr>
                <w:rFonts w:ascii="Times New Roman" w:hAnsi="Times New Roman" w:cs="Times New Roman"/>
                <w:sz w:val="24"/>
                <w:szCs w:val="24"/>
                <w:lang w:val="en-US"/>
              </w:rPr>
              <w:t>ds</w:t>
            </w:r>
            <w:r w:rsidRPr="00BC09EF">
              <w:rPr>
                <w:rFonts w:ascii="Times New Roman" w:hAnsi="Times New Roman" w:cs="Times New Roman"/>
                <w:sz w:val="24"/>
                <w:szCs w:val="24"/>
              </w:rPr>
              <w:t>49.</w:t>
            </w:r>
            <w:r w:rsidRPr="00BC09EF">
              <w:rPr>
                <w:rFonts w:ascii="Times New Roman" w:hAnsi="Times New Roman" w:cs="Times New Roman"/>
                <w:sz w:val="24"/>
                <w:szCs w:val="24"/>
                <w:lang w:val="en-US"/>
              </w:rPr>
              <w:t>obrblag</w:t>
            </w:r>
            <w:r w:rsidRPr="00BC09EF">
              <w:rPr>
                <w:rFonts w:ascii="Times New Roman" w:hAnsi="Times New Roman" w:cs="Times New Roman"/>
                <w:sz w:val="24"/>
                <w:szCs w:val="24"/>
              </w:rPr>
              <w:t>.</w:t>
            </w:r>
            <w:r w:rsidRPr="00BC09EF">
              <w:rPr>
                <w:rFonts w:ascii="Times New Roman" w:hAnsi="Times New Roman" w:cs="Times New Roman"/>
                <w:sz w:val="24"/>
                <w:szCs w:val="24"/>
                <w:lang w:val="en-US"/>
              </w:rPr>
              <w:t>info</w:t>
            </w:r>
            <w:r>
              <w:rPr>
                <w:rFonts w:ascii="Times New Roman" w:hAnsi="Times New Roman" w:cs="Times New Roman"/>
                <w:sz w:val="24"/>
                <w:szCs w:val="24"/>
              </w:rPr>
              <w:t xml:space="preserve"> </w:t>
            </w:r>
          </w:p>
        </w:tc>
      </w:tr>
      <w:tr w:rsidR="005962A4" w:rsidRPr="00C618B7" w:rsidTr="00C75EE8">
        <w:trPr>
          <w:trHeight w:val="281"/>
        </w:trPr>
        <w:tc>
          <w:tcPr>
            <w:tcW w:w="1775" w:type="pct"/>
            <w:tcBorders>
              <w:top w:val="single" w:sz="4" w:space="0" w:color="auto"/>
              <w:left w:val="single" w:sz="4" w:space="0" w:color="auto"/>
              <w:bottom w:val="single" w:sz="4" w:space="0" w:color="auto"/>
              <w:right w:val="single" w:sz="4" w:space="0" w:color="auto"/>
            </w:tcBorders>
            <w:vAlign w:val="center"/>
            <w:hideMark/>
          </w:tcPr>
          <w:p w:rsidR="005962A4" w:rsidRPr="00C618B7" w:rsidRDefault="005962A4" w:rsidP="00C75EE8">
            <w:pPr>
              <w:spacing w:before="120" w:after="0" w:line="240" w:lineRule="auto"/>
              <w:rPr>
                <w:rFonts w:ascii="Times New Roman" w:hAnsi="Times New Roman" w:cs="Times New Roman"/>
                <w:b/>
                <w:szCs w:val="24"/>
              </w:rPr>
            </w:pPr>
            <w:r w:rsidRPr="00C618B7">
              <w:rPr>
                <w:rFonts w:ascii="Times New Roman" w:hAnsi="Times New Roman" w:cs="Times New Roman"/>
                <w:b/>
                <w:szCs w:val="24"/>
              </w:rPr>
              <w:t>Учредитель</w:t>
            </w:r>
          </w:p>
        </w:tc>
        <w:tc>
          <w:tcPr>
            <w:tcW w:w="3225" w:type="pct"/>
            <w:tcBorders>
              <w:top w:val="single" w:sz="4" w:space="0" w:color="auto"/>
              <w:left w:val="single" w:sz="4" w:space="0" w:color="auto"/>
              <w:bottom w:val="single" w:sz="4" w:space="0" w:color="auto"/>
              <w:right w:val="single" w:sz="4" w:space="0" w:color="auto"/>
            </w:tcBorders>
            <w:vAlign w:val="center"/>
            <w:hideMark/>
          </w:tcPr>
          <w:p w:rsidR="005962A4" w:rsidRPr="00D54A09" w:rsidRDefault="005962A4" w:rsidP="00D54A09">
            <w:pPr>
              <w:pStyle w:val="a4"/>
              <w:spacing w:line="240" w:lineRule="auto"/>
              <w:jc w:val="both"/>
              <w:rPr>
                <w:rFonts w:ascii="Times New Roman" w:hAnsi="Times New Roman"/>
                <w:sz w:val="24"/>
                <w:szCs w:val="24"/>
              </w:rPr>
            </w:pPr>
            <w:r w:rsidRPr="00C618B7">
              <w:rPr>
                <w:rFonts w:ascii="Times New Roman" w:hAnsi="Times New Roman"/>
                <w:sz w:val="24"/>
                <w:szCs w:val="24"/>
              </w:rPr>
              <w:t xml:space="preserve">Управление образования администрации города </w:t>
            </w:r>
            <w:r w:rsidRPr="00D54A09">
              <w:rPr>
                <w:rFonts w:ascii="Times New Roman" w:hAnsi="Times New Roman"/>
                <w:sz w:val="24"/>
                <w:szCs w:val="24"/>
              </w:rPr>
              <w:t>Благовещенска</w:t>
            </w:r>
          </w:p>
          <w:p w:rsidR="00D54A09" w:rsidRPr="00D54A09" w:rsidRDefault="00D54A09" w:rsidP="00D54A09">
            <w:pPr>
              <w:spacing w:after="0" w:line="240" w:lineRule="auto"/>
              <w:jc w:val="both"/>
              <w:rPr>
                <w:rFonts w:ascii="Times New Roman" w:hAnsi="Times New Roman" w:cs="Times New Roman"/>
              </w:rPr>
            </w:pPr>
            <w:r w:rsidRPr="00D54A09">
              <w:rPr>
                <w:rFonts w:ascii="Times New Roman" w:hAnsi="Times New Roman" w:cs="Times New Roman"/>
              </w:rPr>
              <w:t xml:space="preserve">МАДОУ «ДС № 49 г. Благовещенска» </w:t>
            </w:r>
            <w:r w:rsidRPr="00D54A09">
              <w:rPr>
                <w:rFonts w:ascii="Times New Roman" w:hAnsi="Times New Roman" w:cs="Times New Roman"/>
                <w:bdr w:val="none" w:sz="0" w:space="0" w:color="auto" w:frame="1"/>
              </w:rPr>
              <w:t>находится на балансе Учредителя с 01.10.1997 года.</w:t>
            </w:r>
          </w:p>
        </w:tc>
      </w:tr>
      <w:tr w:rsidR="005962A4" w:rsidRPr="00C618B7" w:rsidTr="00C75EE8">
        <w:trPr>
          <w:trHeight w:val="281"/>
        </w:trPr>
        <w:tc>
          <w:tcPr>
            <w:tcW w:w="1775" w:type="pct"/>
            <w:tcBorders>
              <w:top w:val="single" w:sz="4" w:space="0" w:color="auto"/>
              <w:left w:val="single" w:sz="4" w:space="0" w:color="auto"/>
              <w:bottom w:val="single" w:sz="4" w:space="0" w:color="auto"/>
              <w:right w:val="single" w:sz="4" w:space="0" w:color="auto"/>
            </w:tcBorders>
            <w:vAlign w:val="center"/>
            <w:hideMark/>
          </w:tcPr>
          <w:p w:rsidR="005962A4" w:rsidRPr="00C618B7" w:rsidRDefault="005962A4" w:rsidP="00C75EE8">
            <w:pPr>
              <w:spacing w:before="120" w:after="0" w:line="240" w:lineRule="auto"/>
              <w:rPr>
                <w:rFonts w:ascii="Times New Roman" w:hAnsi="Times New Roman" w:cs="Times New Roman"/>
                <w:b/>
                <w:szCs w:val="24"/>
              </w:rPr>
            </w:pPr>
            <w:r w:rsidRPr="00C618B7">
              <w:rPr>
                <w:rFonts w:ascii="Times New Roman" w:hAnsi="Times New Roman" w:cs="Times New Roman"/>
                <w:b/>
                <w:szCs w:val="24"/>
              </w:rPr>
              <w:t>Дата создания</w:t>
            </w:r>
          </w:p>
        </w:tc>
        <w:tc>
          <w:tcPr>
            <w:tcW w:w="3225" w:type="pct"/>
            <w:tcBorders>
              <w:top w:val="single" w:sz="4" w:space="0" w:color="auto"/>
              <w:left w:val="single" w:sz="4" w:space="0" w:color="auto"/>
              <w:bottom w:val="single" w:sz="4" w:space="0" w:color="auto"/>
              <w:right w:val="single" w:sz="4" w:space="0" w:color="auto"/>
            </w:tcBorders>
            <w:vAlign w:val="center"/>
            <w:hideMark/>
          </w:tcPr>
          <w:p w:rsidR="005962A4" w:rsidRPr="00C618B7" w:rsidRDefault="005962A4" w:rsidP="00651058">
            <w:pPr>
              <w:pStyle w:val="a4"/>
              <w:spacing w:line="240" w:lineRule="auto"/>
              <w:rPr>
                <w:rFonts w:ascii="Times New Roman" w:hAnsi="Times New Roman"/>
                <w:sz w:val="24"/>
                <w:szCs w:val="24"/>
              </w:rPr>
            </w:pPr>
            <w:r w:rsidRPr="00C618B7">
              <w:rPr>
                <w:rFonts w:ascii="Times New Roman" w:hAnsi="Times New Roman"/>
                <w:sz w:val="24"/>
                <w:szCs w:val="24"/>
              </w:rPr>
              <w:t>1971 г.</w:t>
            </w:r>
          </w:p>
        </w:tc>
      </w:tr>
      <w:tr w:rsidR="005962A4" w:rsidRPr="00C618B7" w:rsidTr="00C75EE8">
        <w:trPr>
          <w:trHeight w:val="281"/>
        </w:trPr>
        <w:tc>
          <w:tcPr>
            <w:tcW w:w="1775" w:type="pct"/>
            <w:tcBorders>
              <w:top w:val="single" w:sz="4" w:space="0" w:color="auto"/>
              <w:left w:val="single" w:sz="4" w:space="0" w:color="auto"/>
              <w:bottom w:val="single" w:sz="4" w:space="0" w:color="auto"/>
              <w:right w:val="single" w:sz="4" w:space="0" w:color="auto"/>
            </w:tcBorders>
            <w:vAlign w:val="center"/>
            <w:hideMark/>
          </w:tcPr>
          <w:p w:rsidR="005962A4" w:rsidRPr="00C618B7" w:rsidRDefault="005962A4" w:rsidP="00C75EE8">
            <w:pPr>
              <w:spacing w:before="120" w:after="0" w:line="240" w:lineRule="auto"/>
              <w:rPr>
                <w:rFonts w:ascii="Times New Roman" w:hAnsi="Times New Roman" w:cs="Times New Roman"/>
                <w:b/>
                <w:szCs w:val="24"/>
              </w:rPr>
            </w:pPr>
            <w:r w:rsidRPr="00C618B7">
              <w:rPr>
                <w:rFonts w:ascii="Times New Roman" w:hAnsi="Times New Roman" w:cs="Times New Roman"/>
                <w:b/>
                <w:szCs w:val="24"/>
              </w:rPr>
              <w:t>Лицензия</w:t>
            </w:r>
          </w:p>
        </w:tc>
        <w:tc>
          <w:tcPr>
            <w:tcW w:w="3225" w:type="pct"/>
            <w:tcBorders>
              <w:top w:val="single" w:sz="4" w:space="0" w:color="auto"/>
              <w:left w:val="single" w:sz="4" w:space="0" w:color="auto"/>
              <w:bottom w:val="single" w:sz="4" w:space="0" w:color="auto"/>
              <w:right w:val="single" w:sz="4" w:space="0" w:color="auto"/>
            </w:tcBorders>
            <w:vAlign w:val="center"/>
            <w:hideMark/>
          </w:tcPr>
          <w:p w:rsidR="005962A4" w:rsidRPr="00C618B7" w:rsidRDefault="005962A4" w:rsidP="00651058">
            <w:pPr>
              <w:pStyle w:val="a4"/>
              <w:spacing w:line="240" w:lineRule="auto"/>
              <w:rPr>
                <w:rFonts w:ascii="Times New Roman" w:hAnsi="Times New Roman"/>
                <w:sz w:val="24"/>
                <w:szCs w:val="24"/>
              </w:rPr>
            </w:pPr>
            <w:r w:rsidRPr="00C618B7">
              <w:rPr>
                <w:rFonts w:ascii="Times New Roman" w:hAnsi="Times New Roman"/>
                <w:sz w:val="24"/>
                <w:szCs w:val="24"/>
                <w:bdr w:val="none" w:sz="0" w:space="0" w:color="auto" w:frame="1"/>
              </w:rPr>
              <w:t>регистрационный № ОД 5331 от 09.03.2016 г., Серия 28Л01 № 0000685</w:t>
            </w:r>
          </w:p>
        </w:tc>
      </w:tr>
      <w:tr w:rsidR="005962A4" w:rsidRPr="00C618B7" w:rsidTr="00C75EE8">
        <w:trPr>
          <w:trHeight w:val="281"/>
        </w:trPr>
        <w:tc>
          <w:tcPr>
            <w:tcW w:w="1775" w:type="pct"/>
            <w:tcBorders>
              <w:top w:val="single" w:sz="4" w:space="0" w:color="auto"/>
              <w:left w:val="single" w:sz="4" w:space="0" w:color="auto"/>
              <w:bottom w:val="single" w:sz="4" w:space="0" w:color="auto"/>
              <w:right w:val="single" w:sz="4" w:space="0" w:color="auto"/>
            </w:tcBorders>
            <w:vAlign w:val="center"/>
          </w:tcPr>
          <w:p w:rsidR="005962A4" w:rsidRPr="00C618B7" w:rsidRDefault="005962A4" w:rsidP="00C75EE8">
            <w:pPr>
              <w:spacing w:after="0" w:line="240" w:lineRule="auto"/>
              <w:rPr>
                <w:rFonts w:ascii="Times New Roman" w:hAnsi="Times New Roman" w:cs="Times New Roman"/>
                <w:color w:val="FF0000"/>
                <w:szCs w:val="24"/>
              </w:rPr>
            </w:pPr>
            <w:r w:rsidRPr="00C618B7">
              <w:rPr>
                <w:rFonts w:ascii="Times New Roman" w:hAnsi="Times New Roman" w:cs="Times New Roman"/>
                <w:b/>
                <w:bCs/>
                <w:szCs w:val="24"/>
              </w:rPr>
              <w:t>Режим работы</w:t>
            </w:r>
            <w:r w:rsidRPr="00C618B7">
              <w:rPr>
                <w:rFonts w:ascii="Times New Roman" w:hAnsi="Times New Roman" w:cs="Times New Roman"/>
                <w:szCs w:val="24"/>
              </w:rPr>
              <w:t>:</w:t>
            </w:r>
          </w:p>
        </w:tc>
        <w:tc>
          <w:tcPr>
            <w:tcW w:w="3225" w:type="pct"/>
            <w:tcBorders>
              <w:top w:val="single" w:sz="4" w:space="0" w:color="auto"/>
              <w:left w:val="single" w:sz="4" w:space="0" w:color="auto"/>
              <w:bottom w:val="single" w:sz="4" w:space="0" w:color="auto"/>
              <w:right w:val="single" w:sz="4" w:space="0" w:color="auto"/>
            </w:tcBorders>
            <w:vAlign w:val="center"/>
          </w:tcPr>
          <w:p w:rsidR="005962A4" w:rsidRPr="00C618B7" w:rsidRDefault="005962A4" w:rsidP="00651058">
            <w:pPr>
              <w:shd w:val="clear" w:color="auto" w:fill="FFFFFF"/>
              <w:spacing w:after="0" w:line="240" w:lineRule="auto"/>
              <w:ind w:firstLine="87"/>
              <w:jc w:val="both"/>
              <w:textAlignment w:val="baseline"/>
              <w:rPr>
                <w:rFonts w:ascii="Times New Roman" w:hAnsi="Times New Roman" w:cs="Times New Roman"/>
                <w:szCs w:val="24"/>
              </w:rPr>
            </w:pPr>
            <w:r w:rsidRPr="00C618B7">
              <w:rPr>
                <w:rFonts w:ascii="Times New Roman" w:hAnsi="Times New Roman" w:cs="Times New Roman"/>
                <w:szCs w:val="24"/>
              </w:rPr>
              <w:t>ДОУ работает по режиму пятидневной рабочей недели с двенадцатичасовым пребыванием воспитанников с 07.00 до 19.00 и календарным временем посещения – круглогодично. Суббота, воскресенье и праздничные дни – нерабочие (выходные).</w:t>
            </w:r>
          </w:p>
        </w:tc>
      </w:tr>
      <w:tr w:rsidR="005962A4" w:rsidRPr="00C618B7" w:rsidTr="00C75EE8">
        <w:trPr>
          <w:trHeight w:val="281"/>
        </w:trPr>
        <w:tc>
          <w:tcPr>
            <w:tcW w:w="1775" w:type="pct"/>
            <w:tcBorders>
              <w:top w:val="single" w:sz="4" w:space="0" w:color="auto"/>
              <w:left w:val="single" w:sz="4" w:space="0" w:color="auto"/>
              <w:bottom w:val="single" w:sz="4" w:space="0" w:color="auto"/>
              <w:right w:val="single" w:sz="4" w:space="0" w:color="auto"/>
            </w:tcBorders>
            <w:vAlign w:val="center"/>
          </w:tcPr>
          <w:p w:rsidR="005962A4" w:rsidRPr="00C618B7" w:rsidRDefault="005962A4" w:rsidP="00C75EE8">
            <w:pPr>
              <w:spacing w:before="120" w:after="0" w:line="240" w:lineRule="auto"/>
              <w:rPr>
                <w:rFonts w:ascii="Times New Roman" w:hAnsi="Times New Roman" w:cs="Times New Roman"/>
                <w:szCs w:val="24"/>
              </w:rPr>
            </w:pPr>
            <w:r w:rsidRPr="00C618B7">
              <w:rPr>
                <w:rFonts w:ascii="Times New Roman" w:hAnsi="Times New Roman" w:cs="Times New Roman"/>
                <w:b/>
                <w:szCs w:val="24"/>
              </w:rPr>
              <w:t>Организационно-правовая форма</w:t>
            </w:r>
          </w:p>
        </w:tc>
        <w:tc>
          <w:tcPr>
            <w:tcW w:w="3225" w:type="pct"/>
            <w:tcBorders>
              <w:top w:val="single" w:sz="4" w:space="0" w:color="auto"/>
              <w:left w:val="single" w:sz="4" w:space="0" w:color="auto"/>
              <w:bottom w:val="single" w:sz="4" w:space="0" w:color="auto"/>
              <w:right w:val="single" w:sz="4" w:space="0" w:color="auto"/>
            </w:tcBorders>
            <w:vAlign w:val="center"/>
          </w:tcPr>
          <w:p w:rsidR="005962A4" w:rsidRPr="00C618B7" w:rsidRDefault="005962A4" w:rsidP="00651058">
            <w:pPr>
              <w:spacing w:after="0" w:line="240" w:lineRule="auto"/>
              <w:ind w:firstLine="87"/>
              <w:jc w:val="both"/>
              <w:rPr>
                <w:rFonts w:ascii="Times New Roman" w:hAnsi="Times New Roman" w:cs="Times New Roman"/>
                <w:szCs w:val="24"/>
              </w:rPr>
            </w:pPr>
            <w:r w:rsidRPr="00C618B7">
              <w:rPr>
                <w:rFonts w:ascii="Times New Roman" w:hAnsi="Times New Roman" w:cs="Times New Roman"/>
                <w:szCs w:val="24"/>
              </w:rPr>
              <w:t>Муниципальное автономное учреждение</w:t>
            </w:r>
          </w:p>
        </w:tc>
      </w:tr>
      <w:tr w:rsidR="005962A4" w:rsidRPr="00C618B7" w:rsidTr="00C75EE8">
        <w:trPr>
          <w:trHeight w:val="281"/>
        </w:trPr>
        <w:tc>
          <w:tcPr>
            <w:tcW w:w="1775" w:type="pct"/>
            <w:tcBorders>
              <w:top w:val="single" w:sz="4" w:space="0" w:color="auto"/>
              <w:left w:val="single" w:sz="4" w:space="0" w:color="auto"/>
              <w:bottom w:val="single" w:sz="4" w:space="0" w:color="auto"/>
              <w:right w:val="single" w:sz="4" w:space="0" w:color="auto"/>
            </w:tcBorders>
            <w:vAlign w:val="center"/>
          </w:tcPr>
          <w:p w:rsidR="005962A4" w:rsidRPr="00C618B7" w:rsidRDefault="005962A4" w:rsidP="00C75EE8">
            <w:pPr>
              <w:spacing w:before="120" w:after="0" w:line="240" w:lineRule="auto"/>
              <w:rPr>
                <w:rFonts w:ascii="Times New Roman" w:hAnsi="Times New Roman" w:cs="Times New Roman"/>
                <w:szCs w:val="24"/>
              </w:rPr>
            </w:pPr>
            <w:r w:rsidRPr="00C618B7">
              <w:rPr>
                <w:rFonts w:ascii="Times New Roman" w:hAnsi="Times New Roman" w:cs="Times New Roman"/>
                <w:b/>
                <w:szCs w:val="24"/>
              </w:rPr>
              <w:t>Тип учреждения</w:t>
            </w:r>
          </w:p>
        </w:tc>
        <w:tc>
          <w:tcPr>
            <w:tcW w:w="3225" w:type="pct"/>
            <w:tcBorders>
              <w:top w:val="single" w:sz="4" w:space="0" w:color="auto"/>
              <w:left w:val="single" w:sz="4" w:space="0" w:color="auto"/>
              <w:bottom w:val="single" w:sz="4" w:space="0" w:color="auto"/>
              <w:right w:val="single" w:sz="4" w:space="0" w:color="auto"/>
            </w:tcBorders>
            <w:vAlign w:val="center"/>
          </w:tcPr>
          <w:p w:rsidR="005962A4" w:rsidRPr="00C618B7" w:rsidRDefault="005962A4" w:rsidP="00651058">
            <w:pPr>
              <w:spacing w:after="0" w:line="240" w:lineRule="auto"/>
              <w:ind w:firstLine="87"/>
              <w:jc w:val="both"/>
              <w:rPr>
                <w:rFonts w:ascii="Times New Roman" w:hAnsi="Times New Roman" w:cs="Times New Roman"/>
                <w:szCs w:val="24"/>
              </w:rPr>
            </w:pPr>
            <w:r w:rsidRPr="00C618B7">
              <w:rPr>
                <w:rFonts w:ascii="Times New Roman" w:hAnsi="Times New Roman" w:cs="Times New Roman"/>
                <w:szCs w:val="24"/>
              </w:rPr>
              <w:t>Дошкольное образовательное учреждение</w:t>
            </w:r>
          </w:p>
        </w:tc>
      </w:tr>
      <w:tr w:rsidR="00D54A09" w:rsidRPr="00C618B7" w:rsidTr="00C75EE8">
        <w:trPr>
          <w:trHeight w:val="281"/>
        </w:trPr>
        <w:tc>
          <w:tcPr>
            <w:tcW w:w="1775" w:type="pct"/>
            <w:tcBorders>
              <w:top w:val="single" w:sz="4" w:space="0" w:color="auto"/>
              <w:left w:val="single" w:sz="4" w:space="0" w:color="auto"/>
              <w:bottom w:val="single" w:sz="4" w:space="0" w:color="auto"/>
              <w:right w:val="single" w:sz="4" w:space="0" w:color="auto"/>
            </w:tcBorders>
            <w:vAlign w:val="center"/>
          </w:tcPr>
          <w:p w:rsidR="00D54A09" w:rsidRPr="00C618B7" w:rsidRDefault="00D54A09" w:rsidP="00C75EE8">
            <w:pPr>
              <w:spacing w:before="120" w:after="0" w:line="240" w:lineRule="auto"/>
              <w:rPr>
                <w:rFonts w:ascii="Times New Roman" w:hAnsi="Times New Roman" w:cs="Times New Roman"/>
                <w:b/>
                <w:szCs w:val="24"/>
              </w:rPr>
            </w:pPr>
            <w:r>
              <w:rPr>
                <w:rFonts w:ascii="Times New Roman" w:hAnsi="Times New Roman" w:cs="Times New Roman"/>
                <w:b/>
                <w:szCs w:val="24"/>
              </w:rPr>
              <w:t>Мощность</w:t>
            </w:r>
          </w:p>
        </w:tc>
        <w:tc>
          <w:tcPr>
            <w:tcW w:w="3225" w:type="pct"/>
            <w:tcBorders>
              <w:top w:val="single" w:sz="4" w:space="0" w:color="auto"/>
              <w:left w:val="single" w:sz="4" w:space="0" w:color="auto"/>
              <w:bottom w:val="single" w:sz="4" w:space="0" w:color="auto"/>
              <w:right w:val="single" w:sz="4" w:space="0" w:color="auto"/>
            </w:tcBorders>
            <w:vAlign w:val="center"/>
          </w:tcPr>
          <w:p w:rsidR="00D54A09" w:rsidRDefault="00D54A09" w:rsidP="00D54A09">
            <w:pPr>
              <w:shd w:val="clear" w:color="auto" w:fill="FFFFFF"/>
              <w:spacing w:after="0" w:line="240" w:lineRule="auto"/>
              <w:ind w:firstLine="142"/>
              <w:jc w:val="both"/>
              <w:textAlignment w:val="baseline"/>
              <w:rPr>
                <w:rFonts w:ascii="Times New Roman" w:hAnsi="Times New Roman" w:cs="Times New Roman"/>
                <w:sz w:val="24"/>
                <w:szCs w:val="24"/>
                <w:bdr w:val="none" w:sz="0" w:space="0" w:color="auto" w:frame="1"/>
              </w:rPr>
            </w:pPr>
            <w:r w:rsidRPr="00D54A09">
              <w:rPr>
                <w:rFonts w:ascii="Times New Roman" w:hAnsi="Times New Roman" w:cs="Times New Roman"/>
                <w:sz w:val="24"/>
                <w:szCs w:val="24"/>
                <w:bdr w:val="none" w:sz="0" w:space="0" w:color="auto" w:frame="1"/>
              </w:rPr>
              <w:t xml:space="preserve">Плановая мощность дошкольного образовательного учреждения - 140 человек, на 6 возрастных групп. </w:t>
            </w:r>
          </w:p>
          <w:p w:rsidR="00D54A09" w:rsidRPr="00D54A09" w:rsidRDefault="00D54A09" w:rsidP="00D54A09">
            <w:pPr>
              <w:shd w:val="clear" w:color="auto" w:fill="FFFFFF"/>
              <w:spacing w:after="0" w:line="240" w:lineRule="auto"/>
              <w:ind w:firstLine="142"/>
              <w:jc w:val="both"/>
              <w:textAlignment w:val="baseline"/>
              <w:rPr>
                <w:rFonts w:ascii="Times New Roman" w:hAnsi="Times New Roman" w:cs="Times New Roman"/>
                <w:sz w:val="24"/>
                <w:szCs w:val="24"/>
                <w:bdr w:val="none" w:sz="0" w:space="0" w:color="auto" w:frame="1"/>
              </w:rPr>
            </w:pPr>
            <w:r w:rsidRPr="00D54A09">
              <w:rPr>
                <w:rFonts w:ascii="Times New Roman" w:hAnsi="Times New Roman" w:cs="Times New Roman"/>
                <w:sz w:val="24"/>
                <w:szCs w:val="24"/>
              </w:rPr>
              <w:t xml:space="preserve">В </w:t>
            </w:r>
            <w:r>
              <w:rPr>
                <w:rFonts w:ascii="Times New Roman" w:hAnsi="Times New Roman" w:cs="Times New Roman"/>
                <w:sz w:val="24"/>
                <w:szCs w:val="24"/>
              </w:rPr>
              <w:t xml:space="preserve">настоящее время в </w:t>
            </w:r>
            <w:r w:rsidRPr="00D54A09">
              <w:rPr>
                <w:rFonts w:ascii="Times New Roman" w:hAnsi="Times New Roman" w:cs="Times New Roman"/>
                <w:sz w:val="24"/>
                <w:szCs w:val="24"/>
              </w:rPr>
              <w:t xml:space="preserve">детском саду функционирует 5 </w:t>
            </w:r>
            <w:r w:rsidR="00BC09EF">
              <w:rPr>
                <w:rFonts w:ascii="Times New Roman" w:hAnsi="Times New Roman" w:cs="Times New Roman"/>
                <w:sz w:val="24"/>
                <w:szCs w:val="24"/>
              </w:rPr>
              <w:t xml:space="preserve">возрастных </w:t>
            </w:r>
            <w:r w:rsidRPr="00D54A09">
              <w:rPr>
                <w:rFonts w:ascii="Times New Roman" w:hAnsi="Times New Roman" w:cs="Times New Roman"/>
                <w:sz w:val="24"/>
                <w:szCs w:val="24"/>
              </w:rPr>
              <w:t>групп:</w:t>
            </w:r>
          </w:p>
          <w:p w:rsidR="00D54A09" w:rsidRPr="00D54A09" w:rsidRDefault="00D54A09" w:rsidP="00D54A09">
            <w:pPr>
              <w:pStyle w:val="a4"/>
              <w:numPr>
                <w:ilvl w:val="0"/>
                <w:numId w:val="1"/>
              </w:numPr>
              <w:spacing w:line="240" w:lineRule="auto"/>
              <w:rPr>
                <w:rFonts w:ascii="Times New Roman" w:hAnsi="Times New Roman"/>
                <w:sz w:val="24"/>
                <w:szCs w:val="24"/>
              </w:rPr>
            </w:pPr>
            <w:r w:rsidRPr="00D54A09">
              <w:rPr>
                <w:rFonts w:ascii="Times New Roman" w:hAnsi="Times New Roman"/>
                <w:sz w:val="24"/>
                <w:szCs w:val="24"/>
              </w:rPr>
              <w:t>1 групп раннего возраста (с 1,5 до 3 лет)</w:t>
            </w:r>
          </w:p>
          <w:p w:rsidR="00D54A09" w:rsidRPr="00D54A09" w:rsidRDefault="00D54A09" w:rsidP="00D54A09">
            <w:pPr>
              <w:pStyle w:val="a4"/>
              <w:numPr>
                <w:ilvl w:val="0"/>
                <w:numId w:val="1"/>
              </w:numPr>
              <w:spacing w:line="240" w:lineRule="auto"/>
              <w:rPr>
                <w:rFonts w:ascii="Times New Roman" w:hAnsi="Times New Roman"/>
                <w:sz w:val="24"/>
                <w:szCs w:val="24"/>
              </w:rPr>
            </w:pPr>
            <w:r w:rsidRPr="00D54A09">
              <w:rPr>
                <w:rFonts w:ascii="Times New Roman" w:hAnsi="Times New Roman"/>
                <w:sz w:val="24"/>
                <w:szCs w:val="24"/>
              </w:rPr>
              <w:t xml:space="preserve">4 группы в возрасте от 3 до 7 лет  </w:t>
            </w:r>
          </w:p>
        </w:tc>
      </w:tr>
    </w:tbl>
    <w:p w:rsidR="005962A4" w:rsidRDefault="005962A4" w:rsidP="00D54A09">
      <w:pPr>
        <w:spacing w:after="0" w:line="240" w:lineRule="auto"/>
        <w:rPr>
          <w:rFonts w:ascii="Times New Roman" w:hAnsi="Times New Roman" w:cs="Times New Roman"/>
          <w:sz w:val="24"/>
          <w:szCs w:val="24"/>
        </w:rPr>
      </w:pPr>
    </w:p>
    <w:p w:rsidR="00BC09EF" w:rsidRPr="00755568" w:rsidRDefault="00755568" w:rsidP="00BC09EF">
      <w:pPr>
        <w:shd w:val="clear" w:color="auto" w:fill="FFFFFF"/>
        <w:spacing w:after="150" w:line="240" w:lineRule="auto"/>
        <w:ind w:firstLine="284"/>
        <w:jc w:val="both"/>
        <w:outlineLvl w:val="2"/>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Предметом </w:t>
      </w:r>
      <w:r w:rsidRPr="00755568">
        <w:rPr>
          <w:rFonts w:ascii="Times New Roman" w:eastAsia="Times New Roman" w:hAnsi="Times New Roman" w:cs="Times New Roman"/>
          <w:bCs/>
          <w:sz w:val="24"/>
          <w:szCs w:val="24"/>
          <w:lang w:eastAsia="ru-RU"/>
        </w:rPr>
        <w:t xml:space="preserve">деятельности </w:t>
      </w:r>
      <w:r w:rsidRPr="00755568">
        <w:rPr>
          <w:rFonts w:ascii="Times New Roman" w:hAnsi="Times New Roman" w:cs="Times New Roman"/>
          <w:sz w:val="24"/>
          <w:szCs w:val="24"/>
        </w:rPr>
        <w:t>МАДОУ «ДС № 49 г. Благовещенска» (далее ДОУ)</w:t>
      </w:r>
      <w:r>
        <w:rPr>
          <w:rFonts w:ascii="Times New Roman" w:hAnsi="Times New Roman" w:cs="Times New Roman"/>
          <w:sz w:val="24"/>
          <w:szCs w:val="24"/>
        </w:rPr>
        <w:t xml:space="preserve"> является оказание услуг (выполнение работ) по реализации предусмотренных федеральными законами, законами Амурской области, нормативными правовыми актами РФ и муниципальными правовыми актами органов местного самоуправления полномочий муниципального образования города Благовещенска в сфере образования.</w:t>
      </w:r>
    </w:p>
    <w:p w:rsidR="000E0D7B" w:rsidRDefault="00755568" w:rsidP="000E0D7B">
      <w:pPr>
        <w:pStyle w:val="3"/>
        <w:shd w:val="clear" w:color="auto" w:fill="FFFFFF"/>
        <w:spacing w:before="150" w:beforeAutospacing="0" w:after="0" w:afterAutospacing="0"/>
        <w:ind w:firstLine="284"/>
        <w:jc w:val="both"/>
        <w:rPr>
          <w:b w:val="0"/>
          <w:sz w:val="24"/>
          <w:szCs w:val="24"/>
        </w:rPr>
      </w:pPr>
      <w:r w:rsidRPr="000E0D7B">
        <w:rPr>
          <w:sz w:val="24"/>
          <w:szCs w:val="24"/>
        </w:rPr>
        <w:t>О</w:t>
      </w:r>
      <w:r w:rsidR="000E0D7B" w:rsidRPr="000E0D7B">
        <w:rPr>
          <w:sz w:val="24"/>
          <w:szCs w:val="24"/>
        </w:rPr>
        <w:t>сновными целями</w:t>
      </w:r>
      <w:r>
        <w:rPr>
          <w:b w:val="0"/>
          <w:sz w:val="24"/>
          <w:szCs w:val="24"/>
        </w:rPr>
        <w:t xml:space="preserve"> деятельности ДОУ</w:t>
      </w:r>
      <w:r w:rsidR="000E0D7B">
        <w:rPr>
          <w:b w:val="0"/>
          <w:sz w:val="24"/>
          <w:szCs w:val="24"/>
        </w:rPr>
        <w:t xml:space="preserve"> являются</w:t>
      </w:r>
      <w:r w:rsidRPr="00BC09EF">
        <w:rPr>
          <w:b w:val="0"/>
          <w:sz w:val="24"/>
          <w:szCs w:val="24"/>
        </w:rPr>
        <w:t>:</w:t>
      </w:r>
    </w:p>
    <w:p w:rsidR="00755568" w:rsidRDefault="000E0D7B" w:rsidP="000E0D7B">
      <w:pPr>
        <w:pStyle w:val="3"/>
        <w:shd w:val="clear" w:color="auto" w:fill="FFFFFF"/>
        <w:spacing w:before="0" w:beforeAutospacing="0" w:after="0" w:afterAutospacing="0"/>
        <w:ind w:firstLine="284"/>
        <w:jc w:val="both"/>
        <w:rPr>
          <w:b w:val="0"/>
          <w:sz w:val="24"/>
          <w:szCs w:val="24"/>
        </w:rPr>
      </w:pPr>
      <w:r>
        <w:rPr>
          <w:b w:val="0"/>
          <w:sz w:val="24"/>
          <w:szCs w:val="24"/>
        </w:rPr>
        <w:t>-</w:t>
      </w:r>
      <w:r w:rsidR="00755568" w:rsidRPr="00BC09EF">
        <w:rPr>
          <w:b w:val="0"/>
          <w:sz w:val="24"/>
          <w:szCs w:val="24"/>
        </w:rPr>
        <w:t xml:space="preserve"> </w:t>
      </w:r>
      <w:r>
        <w:rPr>
          <w:b w:val="0"/>
          <w:sz w:val="24"/>
          <w:szCs w:val="24"/>
        </w:rPr>
        <w:t>осуществление образовательной деятельности по образовательным программам дошкольного образования (предоставление общедоступного бесплатного дошкольного образования), присмотр и уход за детьми;</w:t>
      </w:r>
    </w:p>
    <w:p w:rsidR="000E0D7B" w:rsidRPr="00BC09EF" w:rsidRDefault="000E0D7B" w:rsidP="000E0D7B">
      <w:pPr>
        <w:pStyle w:val="3"/>
        <w:shd w:val="clear" w:color="auto" w:fill="FFFFFF"/>
        <w:spacing w:before="0" w:beforeAutospacing="0" w:after="150" w:afterAutospacing="0"/>
        <w:ind w:firstLine="284"/>
        <w:jc w:val="both"/>
        <w:rPr>
          <w:rFonts w:ascii="Arial" w:hAnsi="Arial" w:cs="Arial"/>
          <w:b w:val="0"/>
          <w:sz w:val="24"/>
          <w:szCs w:val="24"/>
        </w:rPr>
      </w:pPr>
      <w:r>
        <w:rPr>
          <w:b w:val="0"/>
          <w:sz w:val="24"/>
          <w:szCs w:val="24"/>
        </w:rPr>
        <w:t>- предоставление дополнительного образования в ДОУ.</w:t>
      </w:r>
    </w:p>
    <w:p w:rsidR="00755568" w:rsidRPr="00BC09EF" w:rsidRDefault="000E0D7B" w:rsidP="000E0D7B">
      <w:pPr>
        <w:pStyle w:val="3"/>
        <w:shd w:val="clear" w:color="auto" w:fill="FFFFFF"/>
        <w:spacing w:before="150" w:beforeAutospacing="0" w:after="0" w:afterAutospacing="0"/>
        <w:ind w:left="102" w:firstLine="284"/>
        <w:jc w:val="both"/>
        <w:rPr>
          <w:rFonts w:ascii="Arial" w:hAnsi="Arial" w:cs="Arial"/>
          <w:b w:val="0"/>
          <w:sz w:val="24"/>
          <w:szCs w:val="24"/>
        </w:rPr>
      </w:pPr>
      <w:r w:rsidRPr="000E0D7B">
        <w:rPr>
          <w:rStyle w:val="a8"/>
          <w:b/>
          <w:bCs/>
          <w:sz w:val="24"/>
          <w:szCs w:val="24"/>
        </w:rPr>
        <w:t>Задачами ДОУ</w:t>
      </w:r>
      <w:r w:rsidR="00755568" w:rsidRPr="00BC09EF">
        <w:rPr>
          <w:rStyle w:val="a8"/>
          <w:bCs/>
          <w:sz w:val="24"/>
          <w:szCs w:val="24"/>
        </w:rPr>
        <w:t xml:space="preserve"> являются:</w:t>
      </w:r>
    </w:p>
    <w:p w:rsidR="00755568" w:rsidRDefault="000E0D7B" w:rsidP="00755568">
      <w:pPr>
        <w:shd w:val="clear" w:color="auto" w:fill="FFFFFF"/>
        <w:spacing w:after="0" w:line="240" w:lineRule="auto"/>
        <w:ind w:firstLine="284"/>
        <w:jc w:val="both"/>
        <w:textAlignment w:val="baseline"/>
        <w:rPr>
          <w:rFonts w:ascii="Times New Roman" w:hAnsi="Times New Roman" w:cs="Times New Roman"/>
          <w:sz w:val="24"/>
          <w:szCs w:val="24"/>
        </w:rPr>
      </w:pPr>
      <w:r>
        <w:rPr>
          <w:rFonts w:ascii="Times New Roman" w:hAnsi="Times New Roman" w:cs="Times New Roman"/>
          <w:sz w:val="24"/>
          <w:szCs w:val="24"/>
        </w:rPr>
        <w:t>- формирование общей культуры детей дошкольного возраста;</w:t>
      </w:r>
    </w:p>
    <w:p w:rsidR="000E0D7B" w:rsidRDefault="000E0D7B" w:rsidP="00755568">
      <w:pPr>
        <w:shd w:val="clear" w:color="auto" w:fill="FFFFFF"/>
        <w:spacing w:after="0" w:line="240" w:lineRule="auto"/>
        <w:ind w:firstLine="284"/>
        <w:jc w:val="both"/>
        <w:textAlignment w:val="baseline"/>
        <w:rPr>
          <w:rFonts w:ascii="Times New Roman" w:hAnsi="Times New Roman" w:cs="Times New Roman"/>
          <w:sz w:val="24"/>
          <w:szCs w:val="24"/>
        </w:rPr>
      </w:pPr>
      <w:r>
        <w:rPr>
          <w:rFonts w:ascii="Times New Roman" w:hAnsi="Times New Roman" w:cs="Times New Roman"/>
          <w:sz w:val="24"/>
          <w:szCs w:val="24"/>
        </w:rPr>
        <w:t>- развитие физических, интеллектуальных, нравственных, эстетических и личностных качеств детей дошкольного возраста;</w:t>
      </w:r>
    </w:p>
    <w:p w:rsidR="000E0D7B" w:rsidRDefault="000E0D7B" w:rsidP="00755568">
      <w:pPr>
        <w:shd w:val="clear" w:color="auto" w:fill="FFFFFF"/>
        <w:spacing w:after="0" w:line="240" w:lineRule="auto"/>
        <w:ind w:firstLine="284"/>
        <w:jc w:val="both"/>
        <w:textAlignment w:val="baseline"/>
        <w:rPr>
          <w:rFonts w:ascii="Times New Roman" w:hAnsi="Times New Roman" w:cs="Times New Roman"/>
          <w:sz w:val="24"/>
          <w:szCs w:val="24"/>
        </w:rPr>
      </w:pPr>
      <w:r>
        <w:rPr>
          <w:rFonts w:ascii="Times New Roman" w:hAnsi="Times New Roman" w:cs="Times New Roman"/>
          <w:sz w:val="24"/>
          <w:szCs w:val="24"/>
        </w:rPr>
        <w:t>- формирование предпосылок учебной деятельности;</w:t>
      </w:r>
    </w:p>
    <w:p w:rsidR="000E0D7B" w:rsidRDefault="000E0D7B" w:rsidP="00755568">
      <w:pPr>
        <w:shd w:val="clear" w:color="auto" w:fill="FFFFFF"/>
        <w:spacing w:after="0" w:line="240" w:lineRule="auto"/>
        <w:ind w:firstLine="284"/>
        <w:jc w:val="both"/>
        <w:textAlignment w:val="baseline"/>
        <w:rPr>
          <w:rFonts w:ascii="Times New Roman" w:hAnsi="Times New Roman" w:cs="Times New Roman"/>
          <w:sz w:val="24"/>
          <w:szCs w:val="24"/>
        </w:rPr>
      </w:pPr>
      <w:r>
        <w:rPr>
          <w:rFonts w:ascii="Times New Roman" w:hAnsi="Times New Roman" w:cs="Times New Roman"/>
          <w:sz w:val="24"/>
          <w:szCs w:val="24"/>
        </w:rPr>
        <w:t>Сохранение и укрепление здоровья детей;</w:t>
      </w:r>
    </w:p>
    <w:p w:rsidR="000E0D7B" w:rsidRDefault="000E0D7B" w:rsidP="00755568">
      <w:pPr>
        <w:shd w:val="clear" w:color="auto" w:fill="FFFFFF"/>
        <w:spacing w:after="0" w:line="240" w:lineRule="auto"/>
        <w:ind w:firstLine="284"/>
        <w:jc w:val="both"/>
        <w:textAlignment w:val="baseline"/>
        <w:rPr>
          <w:rFonts w:ascii="Times New Roman" w:hAnsi="Times New Roman" w:cs="Times New Roman"/>
          <w:sz w:val="24"/>
          <w:szCs w:val="24"/>
        </w:rPr>
      </w:pPr>
      <w:r>
        <w:rPr>
          <w:rFonts w:ascii="Times New Roman" w:hAnsi="Times New Roman" w:cs="Times New Roman"/>
          <w:sz w:val="24"/>
          <w:szCs w:val="24"/>
        </w:rPr>
        <w:lastRenderedPageBreak/>
        <w:t>- оказание методической, психолого-педагогической, диагностической и консультативной помощи родителям (законным представителям) по вопросам воспитания, обучения и развития детей.</w:t>
      </w:r>
    </w:p>
    <w:p w:rsidR="00BC09EF" w:rsidRPr="00BC09EF" w:rsidRDefault="000E0D7B" w:rsidP="00BC09EF">
      <w:pPr>
        <w:shd w:val="clear" w:color="auto" w:fill="FFFFFF"/>
        <w:spacing w:after="150" w:line="240" w:lineRule="auto"/>
        <w:ind w:firstLine="284"/>
        <w:jc w:val="both"/>
        <w:outlineLvl w:val="2"/>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Основными видами деятельности ДОУ является – предоставление</w:t>
      </w:r>
      <w:r w:rsidRPr="000E0D7B">
        <w:rPr>
          <w:rFonts w:ascii="Times New Roman" w:hAnsi="Times New Roman" w:cs="Times New Roman"/>
          <w:sz w:val="24"/>
          <w:szCs w:val="24"/>
        </w:rPr>
        <w:t xml:space="preserve"> общедоступного беспл</w:t>
      </w:r>
      <w:r>
        <w:rPr>
          <w:rFonts w:ascii="Times New Roman" w:hAnsi="Times New Roman" w:cs="Times New Roman"/>
          <w:sz w:val="24"/>
          <w:szCs w:val="24"/>
        </w:rPr>
        <w:t>атного дошкольного образования и осуществление</w:t>
      </w:r>
      <w:r w:rsidRPr="000E0D7B">
        <w:rPr>
          <w:rFonts w:ascii="Times New Roman" w:hAnsi="Times New Roman" w:cs="Times New Roman"/>
          <w:sz w:val="24"/>
          <w:szCs w:val="24"/>
        </w:rPr>
        <w:t xml:space="preserve"> присмотр</w:t>
      </w:r>
      <w:r>
        <w:rPr>
          <w:rFonts w:ascii="Times New Roman" w:hAnsi="Times New Roman" w:cs="Times New Roman"/>
          <w:sz w:val="24"/>
          <w:szCs w:val="24"/>
        </w:rPr>
        <w:t>а</w:t>
      </w:r>
      <w:r w:rsidRPr="000E0D7B">
        <w:rPr>
          <w:rFonts w:ascii="Times New Roman" w:hAnsi="Times New Roman" w:cs="Times New Roman"/>
          <w:sz w:val="24"/>
          <w:szCs w:val="24"/>
        </w:rPr>
        <w:t xml:space="preserve"> и уход</w:t>
      </w:r>
      <w:r>
        <w:rPr>
          <w:rFonts w:ascii="Times New Roman" w:hAnsi="Times New Roman" w:cs="Times New Roman"/>
          <w:sz w:val="24"/>
          <w:szCs w:val="24"/>
        </w:rPr>
        <w:t>а</w:t>
      </w:r>
      <w:r w:rsidRPr="000E0D7B">
        <w:rPr>
          <w:rFonts w:ascii="Times New Roman" w:hAnsi="Times New Roman" w:cs="Times New Roman"/>
          <w:sz w:val="24"/>
          <w:szCs w:val="24"/>
        </w:rPr>
        <w:t xml:space="preserve"> за детьми</w:t>
      </w:r>
      <w:r>
        <w:rPr>
          <w:rFonts w:ascii="Times New Roman" w:hAnsi="Times New Roman" w:cs="Times New Roman"/>
          <w:sz w:val="24"/>
          <w:szCs w:val="24"/>
        </w:rPr>
        <w:t xml:space="preserve"> в возрасте от 2-х месяцев до поступления ребёнка в общеобразовательную организацию, но не позднее достижения им возраста 8 лет.</w:t>
      </w:r>
    </w:p>
    <w:p w:rsidR="00BC09EF" w:rsidRPr="0093203B" w:rsidRDefault="0093203B" w:rsidP="0093203B">
      <w:pPr>
        <w:shd w:val="clear" w:color="auto" w:fill="FFFFFF"/>
        <w:spacing w:before="150" w:after="150" w:line="240" w:lineRule="auto"/>
        <w:ind w:firstLine="284"/>
        <w:jc w:val="both"/>
        <w:outlineLvl w:val="2"/>
        <w:rPr>
          <w:rFonts w:ascii="Arial" w:eastAsia="Times New Roman" w:hAnsi="Arial" w:cs="Arial"/>
          <w:bCs/>
          <w:sz w:val="24"/>
          <w:szCs w:val="24"/>
          <w:lang w:eastAsia="ru-RU"/>
        </w:rPr>
      </w:pPr>
      <w:r>
        <w:rPr>
          <w:rFonts w:ascii="Times New Roman" w:eastAsia="Times New Roman" w:hAnsi="Times New Roman" w:cs="Times New Roman"/>
          <w:bCs/>
          <w:sz w:val="24"/>
          <w:szCs w:val="24"/>
          <w:lang w:eastAsia="ru-RU"/>
        </w:rPr>
        <w:t>Образовательная деятельность в ДОУ</w:t>
      </w:r>
      <w:r w:rsidR="00BC09EF" w:rsidRPr="00BC09EF">
        <w:rPr>
          <w:rFonts w:ascii="Times New Roman" w:eastAsia="Times New Roman" w:hAnsi="Times New Roman" w:cs="Times New Roman"/>
          <w:bCs/>
          <w:sz w:val="24"/>
          <w:szCs w:val="24"/>
          <w:lang w:eastAsia="ru-RU"/>
        </w:rPr>
        <w:t xml:space="preserve"> осуществляется на русском языке.</w:t>
      </w:r>
    </w:p>
    <w:p w:rsidR="00D54A09" w:rsidRPr="00D54A09" w:rsidRDefault="00D54A09" w:rsidP="00D54A09">
      <w:pPr>
        <w:shd w:val="clear" w:color="auto" w:fill="FFFFFF"/>
        <w:spacing w:after="0" w:line="240" w:lineRule="auto"/>
        <w:ind w:firstLine="284"/>
        <w:jc w:val="both"/>
        <w:textAlignment w:val="baseline"/>
        <w:rPr>
          <w:rFonts w:ascii="Times New Roman" w:hAnsi="Times New Roman" w:cs="Times New Roman"/>
          <w:sz w:val="24"/>
          <w:szCs w:val="24"/>
        </w:rPr>
      </w:pPr>
      <w:r w:rsidRPr="00D54A09">
        <w:rPr>
          <w:rFonts w:ascii="Times New Roman" w:hAnsi="Times New Roman" w:cs="Times New Roman"/>
          <w:sz w:val="24"/>
          <w:szCs w:val="24"/>
        </w:rPr>
        <w:t>В ДОУ имеется пакет</w:t>
      </w:r>
      <w:r w:rsidRPr="00D54A09">
        <w:rPr>
          <w:rFonts w:ascii="Times New Roman" w:hAnsi="Times New Roman" w:cs="Times New Roman"/>
          <w:sz w:val="24"/>
          <w:szCs w:val="24"/>
          <w:bdr w:val="none" w:sz="0" w:space="0" w:color="auto" w:frame="1"/>
        </w:rPr>
        <w:t xml:space="preserve"> правоустанавливающих документов:</w:t>
      </w:r>
    </w:p>
    <w:p w:rsidR="00D54A09" w:rsidRPr="00D54A09" w:rsidRDefault="00D54A09" w:rsidP="00D54A09">
      <w:pPr>
        <w:pStyle w:val="a7"/>
        <w:widowControl/>
        <w:numPr>
          <w:ilvl w:val="0"/>
          <w:numId w:val="1"/>
        </w:numPr>
        <w:shd w:val="clear" w:color="auto" w:fill="FFFFFF"/>
        <w:autoSpaceDE/>
        <w:ind w:left="0" w:firstLine="284"/>
        <w:contextualSpacing/>
        <w:textAlignment w:val="baseline"/>
      </w:pPr>
      <w:r w:rsidRPr="00D54A09">
        <w:rPr>
          <w:bdr w:val="none" w:sz="0" w:space="0" w:color="auto" w:frame="1"/>
        </w:rPr>
        <w:t>Лицензия на право ведения образовательной деятельности – регистрационный № ОД 5331 от 09.03.2016 г., Серия 28Л01 № 0000685;</w:t>
      </w:r>
    </w:p>
    <w:p w:rsidR="00D54A09" w:rsidRPr="00D54A09" w:rsidRDefault="00D54A09" w:rsidP="00D54A09">
      <w:pPr>
        <w:pStyle w:val="a7"/>
        <w:widowControl/>
        <w:numPr>
          <w:ilvl w:val="0"/>
          <w:numId w:val="1"/>
        </w:numPr>
        <w:shd w:val="clear" w:color="auto" w:fill="FFFFFF"/>
        <w:autoSpaceDE/>
        <w:ind w:left="0" w:firstLine="284"/>
        <w:contextualSpacing/>
        <w:textAlignment w:val="baseline"/>
      </w:pPr>
      <w:r w:rsidRPr="00D54A09">
        <w:rPr>
          <w:bdr w:val="none" w:sz="0" w:space="0" w:color="auto" w:frame="1"/>
        </w:rPr>
        <w:t>Свидетельство о внесении записи в Единый государственный реестр юридических лиц Серия 28 № 001206936 от 29.12.2012 г.;</w:t>
      </w:r>
    </w:p>
    <w:p w:rsidR="00D54A09" w:rsidRPr="00D54A09" w:rsidRDefault="00D54A09" w:rsidP="00D54A09">
      <w:pPr>
        <w:pStyle w:val="a7"/>
        <w:widowControl/>
        <w:numPr>
          <w:ilvl w:val="0"/>
          <w:numId w:val="1"/>
        </w:numPr>
        <w:shd w:val="clear" w:color="auto" w:fill="FFFFFF"/>
        <w:autoSpaceDE/>
        <w:ind w:left="0" w:firstLine="284"/>
        <w:contextualSpacing/>
        <w:textAlignment w:val="baseline"/>
      </w:pPr>
      <w:r w:rsidRPr="00D54A09">
        <w:rPr>
          <w:bdr w:val="none" w:sz="0" w:space="0" w:color="auto" w:frame="1"/>
        </w:rPr>
        <w:t>Свидетельство о постановке на учет в налоговом органе Серия 28 № 001335673 от 23.12.1999 г.;</w:t>
      </w:r>
    </w:p>
    <w:p w:rsidR="00D54A09" w:rsidRPr="00D54A09" w:rsidRDefault="00D54A09" w:rsidP="00D54A09">
      <w:pPr>
        <w:pStyle w:val="a7"/>
        <w:widowControl/>
        <w:numPr>
          <w:ilvl w:val="0"/>
          <w:numId w:val="1"/>
        </w:numPr>
        <w:shd w:val="clear" w:color="auto" w:fill="FFFFFF"/>
        <w:autoSpaceDE/>
        <w:ind w:left="0" w:firstLine="284"/>
        <w:contextualSpacing/>
        <w:textAlignment w:val="baseline"/>
      </w:pPr>
      <w:r w:rsidRPr="00D54A09">
        <w:rPr>
          <w:bdr w:val="none" w:sz="0" w:space="0" w:color="auto" w:frame="1"/>
        </w:rPr>
        <w:t>Устав МАДОУ «ДС № 49 г. Благовещенска», утверждён приказом управления образования администрации города Благовещенска 26.01.2017 года № 39;</w:t>
      </w:r>
    </w:p>
    <w:p w:rsidR="00D54A09" w:rsidRPr="00D54A09" w:rsidRDefault="00D54A09" w:rsidP="00D54A09">
      <w:pPr>
        <w:pStyle w:val="a7"/>
        <w:widowControl/>
        <w:numPr>
          <w:ilvl w:val="0"/>
          <w:numId w:val="1"/>
        </w:numPr>
        <w:shd w:val="clear" w:color="auto" w:fill="FFFFFF"/>
        <w:autoSpaceDE/>
        <w:ind w:left="0" w:firstLine="284"/>
        <w:contextualSpacing/>
        <w:textAlignment w:val="baseline"/>
      </w:pPr>
      <w:r w:rsidRPr="00D54A09">
        <w:rPr>
          <w:bdr w:val="none" w:sz="0" w:space="0" w:color="auto" w:frame="1"/>
        </w:rPr>
        <w:t>Локальные акты, определённые Уставом дошкольного образовательного учреждения;</w:t>
      </w:r>
    </w:p>
    <w:p w:rsidR="00D54A09" w:rsidRPr="00D54A09" w:rsidRDefault="00D54A09" w:rsidP="00D54A09">
      <w:pPr>
        <w:pStyle w:val="a7"/>
        <w:widowControl/>
        <w:numPr>
          <w:ilvl w:val="0"/>
          <w:numId w:val="1"/>
        </w:numPr>
        <w:shd w:val="clear" w:color="auto" w:fill="FFFFFF"/>
        <w:autoSpaceDE/>
        <w:ind w:left="0" w:firstLine="284"/>
        <w:contextualSpacing/>
        <w:textAlignment w:val="baseline"/>
      </w:pPr>
      <w:r w:rsidRPr="00D54A09">
        <w:rPr>
          <w:bdr w:val="none" w:sz="0" w:space="0" w:color="auto" w:frame="1"/>
        </w:rPr>
        <w:t xml:space="preserve">Свидетельство о государственной регистрации права оперативного управления муниципальным имуществом (повторное, взамен свидетельства 01.12.2008, 03.12.2009, 21.11.2011) Серия 28АБ № 092043 от 14.09.2015 г.; </w:t>
      </w:r>
    </w:p>
    <w:p w:rsidR="00D54A09" w:rsidRPr="005626BE" w:rsidRDefault="00D54A09" w:rsidP="00D54A09">
      <w:pPr>
        <w:pStyle w:val="a7"/>
        <w:widowControl/>
        <w:numPr>
          <w:ilvl w:val="0"/>
          <w:numId w:val="1"/>
        </w:numPr>
        <w:shd w:val="clear" w:color="auto" w:fill="FFFFFF"/>
        <w:autoSpaceDE/>
        <w:ind w:left="0" w:firstLine="284"/>
        <w:contextualSpacing/>
        <w:textAlignment w:val="baseline"/>
      </w:pPr>
      <w:r w:rsidRPr="00D54A09">
        <w:rPr>
          <w:bdr w:val="none" w:sz="0" w:space="0" w:color="auto" w:frame="1"/>
        </w:rPr>
        <w:t>Свидетельство о государственной регистрации права безвозмездного пользования на земельный участок (повторное, взамен свидетельства 18.05.2015 г.) Серия 28АБ № 092044 от 14.09.2015 г.;</w:t>
      </w:r>
    </w:p>
    <w:p w:rsidR="005626BE" w:rsidRPr="00D54A09" w:rsidRDefault="005626BE" w:rsidP="00D54A09">
      <w:pPr>
        <w:pStyle w:val="a7"/>
        <w:widowControl/>
        <w:numPr>
          <w:ilvl w:val="0"/>
          <w:numId w:val="1"/>
        </w:numPr>
        <w:shd w:val="clear" w:color="auto" w:fill="FFFFFF"/>
        <w:autoSpaceDE/>
        <w:ind w:left="0" w:firstLine="284"/>
        <w:contextualSpacing/>
        <w:textAlignment w:val="baseline"/>
      </w:pPr>
      <w:r>
        <w:rPr>
          <w:bdr w:val="none" w:sz="0" w:space="0" w:color="auto" w:frame="1"/>
        </w:rPr>
        <w:t>Санитарно – эпидемиологическое заключение на образовательную деятельность (дошкольное образование) № 28.22.03.000.М.000698.12.18 от 21.12.2018 г. (взамен ранее выданного санитарно-эпидемиологического заключения от 12.12.2008 г. № 28.22.03.000.М. 000836.12.08 Управления Роспотребнадзора по Амурской области);</w:t>
      </w:r>
    </w:p>
    <w:p w:rsidR="00D54A09" w:rsidRPr="00D54A09" w:rsidRDefault="00D54A09" w:rsidP="00D54A09">
      <w:pPr>
        <w:pStyle w:val="a7"/>
        <w:widowControl/>
        <w:numPr>
          <w:ilvl w:val="0"/>
          <w:numId w:val="1"/>
        </w:numPr>
        <w:shd w:val="clear" w:color="auto" w:fill="FFFFFF"/>
        <w:autoSpaceDE/>
        <w:ind w:left="0" w:firstLine="284"/>
        <w:contextualSpacing/>
        <w:textAlignment w:val="baseline"/>
      </w:pPr>
      <w:r w:rsidRPr="00D54A09">
        <w:rPr>
          <w:bdr w:val="none" w:sz="0" w:space="0" w:color="auto" w:frame="1"/>
        </w:rPr>
        <w:t>Договор о взаимоотношениях между Управлением образования администрации города Благовещенска и Муниципальным автономным дошкольным образовательным учреждением «Детский сад № 49  города Благовещенска» от 10.01.2012 года.</w:t>
      </w:r>
    </w:p>
    <w:p w:rsidR="00D54A09" w:rsidRDefault="00D54A09" w:rsidP="00D54A09">
      <w:pPr>
        <w:spacing w:after="0" w:line="240" w:lineRule="auto"/>
        <w:rPr>
          <w:rFonts w:ascii="Times New Roman" w:hAnsi="Times New Roman" w:cs="Times New Roman"/>
          <w:sz w:val="24"/>
          <w:szCs w:val="24"/>
        </w:rPr>
      </w:pPr>
    </w:p>
    <w:p w:rsidR="00C87096" w:rsidRPr="00C87096" w:rsidRDefault="00C87096" w:rsidP="00C87096">
      <w:pPr>
        <w:widowControl w:val="0"/>
        <w:spacing w:after="0" w:line="240" w:lineRule="auto"/>
        <w:ind w:firstLine="284"/>
        <w:jc w:val="center"/>
        <w:rPr>
          <w:rFonts w:ascii="Times New Roman" w:hAnsi="Times New Roman" w:cs="Times New Roman"/>
          <w:b/>
          <w:sz w:val="24"/>
          <w:szCs w:val="24"/>
        </w:rPr>
      </w:pPr>
      <w:r w:rsidRPr="00C87096">
        <w:rPr>
          <w:rFonts w:ascii="Times New Roman" w:hAnsi="Times New Roman" w:cs="Times New Roman"/>
          <w:b/>
          <w:sz w:val="24"/>
          <w:szCs w:val="24"/>
          <w:lang w:val="en-US"/>
        </w:rPr>
        <w:t>II</w:t>
      </w:r>
      <w:r w:rsidRPr="00C87096">
        <w:rPr>
          <w:rFonts w:ascii="Times New Roman" w:hAnsi="Times New Roman" w:cs="Times New Roman"/>
          <w:b/>
          <w:sz w:val="24"/>
          <w:szCs w:val="24"/>
        </w:rPr>
        <w:t>. Система управления организацией</w:t>
      </w:r>
    </w:p>
    <w:p w:rsidR="00C75EE8" w:rsidRPr="00C75EE8" w:rsidRDefault="00C87096" w:rsidP="00C75EE8">
      <w:pPr>
        <w:spacing w:after="0" w:line="240" w:lineRule="auto"/>
        <w:ind w:firstLine="284"/>
        <w:jc w:val="both"/>
        <w:rPr>
          <w:rFonts w:ascii="Times New Roman" w:hAnsi="Times New Roman" w:cs="Times New Roman"/>
          <w:sz w:val="24"/>
          <w:szCs w:val="24"/>
        </w:rPr>
      </w:pPr>
      <w:r w:rsidRPr="003733DD">
        <w:rPr>
          <w:rFonts w:ascii="Times New Roman" w:hAnsi="Times New Roman" w:cs="Times New Roman"/>
          <w:sz w:val="24"/>
          <w:szCs w:val="24"/>
        </w:rPr>
        <w:t>Управление ДОУ осуществляется в соответствии с действующим законодательством Российской Федерации</w:t>
      </w:r>
      <w:r w:rsidR="00C75EE8">
        <w:rPr>
          <w:rFonts w:ascii="Times New Roman" w:hAnsi="Times New Roman" w:cs="Times New Roman"/>
          <w:sz w:val="24"/>
          <w:szCs w:val="24"/>
        </w:rPr>
        <w:t xml:space="preserve"> </w:t>
      </w:r>
      <w:r w:rsidR="00C75EE8" w:rsidRPr="00C75EE8">
        <w:rPr>
          <w:rFonts w:ascii="Times New Roman" w:hAnsi="Times New Roman" w:cs="Times New Roman"/>
          <w:sz w:val="24"/>
          <w:szCs w:val="24"/>
        </w:rPr>
        <w:t xml:space="preserve">и </w:t>
      </w:r>
      <w:r w:rsidR="00C75EE8">
        <w:rPr>
          <w:rFonts w:ascii="Times New Roman" w:hAnsi="Times New Roman" w:cs="Times New Roman"/>
          <w:sz w:val="24"/>
          <w:szCs w:val="24"/>
        </w:rPr>
        <w:t xml:space="preserve">Уставом ДОУ, на основании </w:t>
      </w:r>
      <w:r w:rsidR="00C75EE8" w:rsidRPr="00C75EE8">
        <w:rPr>
          <w:rFonts w:ascii="Times New Roman" w:hAnsi="Times New Roman" w:cs="Times New Roman"/>
          <w:sz w:val="24"/>
          <w:szCs w:val="24"/>
        </w:rPr>
        <w:t>локальных документо</w:t>
      </w:r>
      <w:r w:rsidR="00C75EE8">
        <w:rPr>
          <w:rFonts w:ascii="Times New Roman" w:hAnsi="Times New Roman" w:cs="Times New Roman"/>
          <w:sz w:val="24"/>
          <w:szCs w:val="24"/>
        </w:rPr>
        <w:t xml:space="preserve">в, утвержденных в установленном </w:t>
      </w:r>
      <w:r w:rsidR="00C75EE8" w:rsidRPr="00C75EE8">
        <w:rPr>
          <w:rFonts w:ascii="Times New Roman" w:hAnsi="Times New Roman" w:cs="Times New Roman"/>
          <w:sz w:val="24"/>
          <w:szCs w:val="24"/>
        </w:rPr>
        <w:t>порядке:</w:t>
      </w:r>
    </w:p>
    <w:p w:rsidR="00C75EE8" w:rsidRPr="00C75EE8" w:rsidRDefault="00C75EE8" w:rsidP="00C75EE8">
      <w:pPr>
        <w:pStyle w:val="3"/>
        <w:numPr>
          <w:ilvl w:val="0"/>
          <w:numId w:val="4"/>
        </w:numPr>
        <w:shd w:val="clear" w:color="auto" w:fill="FFFFFF"/>
        <w:spacing w:before="0" w:beforeAutospacing="0" w:after="0" w:afterAutospacing="0"/>
        <w:ind w:left="0" w:firstLine="284"/>
        <w:jc w:val="both"/>
        <w:rPr>
          <w:rFonts w:ascii="Arial" w:hAnsi="Arial" w:cs="Arial"/>
          <w:b w:val="0"/>
          <w:sz w:val="24"/>
          <w:szCs w:val="24"/>
        </w:rPr>
      </w:pPr>
      <w:r w:rsidRPr="00C75EE8">
        <w:rPr>
          <w:b w:val="0"/>
          <w:sz w:val="24"/>
          <w:szCs w:val="24"/>
        </w:rPr>
        <w:t>Коллективного договора между администрацией и профсоюзным комитетом;</w:t>
      </w:r>
    </w:p>
    <w:p w:rsidR="00C75EE8" w:rsidRPr="00C75EE8" w:rsidRDefault="00C75EE8" w:rsidP="00C75EE8">
      <w:pPr>
        <w:pStyle w:val="3"/>
        <w:numPr>
          <w:ilvl w:val="0"/>
          <w:numId w:val="4"/>
        </w:numPr>
        <w:shd w:val="clear" w:color="auto" w:fill="FFFFFF"/>
        <w:spacing w:before="0" w:beforeAutospacing="0" w:after="0" w:afterAutospacing="0"/>
        <w:ind w:left="0" w:firstLine="284"/>
        <w:jc w:val="both"/>
        <w:rPr>
          <w:rFonts w:ascii="Arial" w:hAnsi="Arial" w:cs="Arial"/>
          <w:b w:val="0"/>
          <w:sz w:val="24"/>
          <w:szCs w:val="24"/>
        </w:rPr>
      </w:pPr>
      <w:r>
        <w:rPr>
          <w:b w:val="0"/>
          <w:sz w:val="24"/>
          <w:szCs w:val="24"/>
        </w:rPr>
        <w:t xml:space="preserve">Договора между </w:t>
      </w:r>
      <w:r w:rsidRPr="00C75EE8">
        <w:rPr>
          <w:b w:val="0"/>
          <w:sz w:val="24"/>
          <w:szCs w:val="24"/>
        </w:rPr>
        <w:t>М</w:t>
      </w:r>
      <w:r>
        <w:rPr>
          <w:b w:val="0"/>
          <w:sz w:val="24"/>
          <w:szCs w:val="24"/>
        </w:rPr>
        <w:t xml:space="preserve">АДОУ «ДС № 49 г. Благовещенска» </w:t>
      </w:r>
      <w:r w:rsidRPr="00C75EE8">
        <w:rPr>
          <w:b w:val="0"/>
          <w:sz w:val="24"/>
          <w:szCs w:val="24"/>
        </w:rPr>
        <w:t>и родителями</w:t>
      </w:r>
      <w:r>
        <w:rPr>
          <w:b w:val="0"/>
          <w:sz w:val="24"/>
          <w:szCs w:val="24"/>
        </w:rPr>
        <w:t xml:space="preserve"> (законными представителями)</w:t>
      </w:r>
      <w:r w:rsidRPr="00C75EE8">
        <w:rPr>
          <w:b w:val="0"/>
          <w:sz w:val="24"/>
          <w:szCs w:val="24"/>
        </w:rPr>
        <w:t>;</w:t>
      </w:r>
    </w:p>
    <w:p w:rsidR="00C75EE8" w:rsidRPr="00C75EE8" w:rsidRDefault="00C75EE8" w:rsidP="00C75EE8">
      <w:pPr>
        <w:pStyle w:val="3"/>
        <w:numPr>
          <w:ilvl w:val="0"/>
          <w:numId w:val="4"/>
        </w:numPr>
        <w:shd w:val="clear" w:color="auto" w:fill="FFFFFF"/>
        <w:spacing w:before="0" w:beforeAutospacing="0" w:after="0" w:afterAutospacing="0"/>
        <w:ind w:left="0" w:firstLine="284"/>
        <w:jc w:val="both"/>
        <w:rPr>
          <w:rFonts w:ascii="Arial" w:hAnsi="Arial" w:cs="Arial"/>
          <w:b w:val="0"/>
          <w:sz w:val="24"/>
          <w:szCs w:val="24"/>
        </w:rPr>
      </w:pPr>
      <w:r w:rsidRPr="00C75EE8">
        <w:rPr>
          <w:b w:val="0"/>
          <w:sz w:val="24"/>
          <w:szCs w:val="24"/>
        </w:rPr>
        <w:t>Трудовых договоров между администрацией и работниками;</w:t>
      </w:r>
    </w:p>
    <w:p w:rsidR="00C75EE8" w:rsidRPr="00C75EE8" w:rsidRDefault="00C75EE8" w:rsidP="00C75EE8">
      <w:pPr>
        <w:pStyle w:val="3"/>
        <w:numPr>
          <w:ilvl w:val="0"/>
          <w:numId w:val="4"/>
        </w:numPr>
        <w:shd w:val="clear" w:color="auto" w:fill="FFFFFF"/>
        <w:spacing w:before="0" w:beforeAutospacing="0" w:after="0" w:afterAutospacing="0"/>
        <w:ind w:left="0" w:firstLine="284"/>
        <w:jc w:val="both"/>
        <w:rPr>
          <w:rFonts w:ascii="Arial" w:hAnsi="Arial" w:cs="Arial"/>
          <w:b w:val="0"/>
          <w:sz w:val="24"/>
          <w:szCs w:val="24"/>
        </w:rPr>
      </w:pPr>
      <w:r>
        <w:rPr>
          <w:b w:val="0"/>
          <w:sz w:val="24"/>
          <w:szCs w:val="24"/>
        </w:rPr>
        <w:t xml:space="preserve">Штатного </w:t>
      </w:r>
      <w:r w:rsidRPr="00C75EE8">
        <w:rPr>
          <w:b w:val="0"/>
          <w:sz w:val="24"/>
          <w:szCs w:val="24"/>
        </w:rPr>
        <w:t>расписания;</w:t>
      </w:r>
    </w:p>
    <w:p w:rsidR="00C75EE8" w:rsidRPr="00C75EE8" w:rsidRDefault="00C75EE8" w:rsidP="00C75EE8">
      <w:pPr>
        <w:pStyle w:val="3"/>
        <w:numPr>
          <w:ilvl w:val="0"/>
          <w:numId w:val="4"/>
        </w:numPr>
        <w:shd w:val="clear" w:color="auto" w:fill="FFFFFF"/>
        <w:spacing w:before="0" w:beforeAutospacing="0" w:after="0" w:afterAutospacing="0"/>
        <w:ind w:left="0" w:firstLine="284"/>
        <w:jc w:val="both"/>
        <w:rPr>
          <w:rFonts w:ascii="Arial" w:hAnsi="Arial" w:cs="Arial"/>
          <w:b w:val="0"/>
          <w:sz w:val="24"/>
          <w:szCs w:val="24"/>
        </w:rPr>
      </w:pPr>
      <w:r w:rsidRPr="00C75EE8">
        <w:rPr>
          <w:b w:val="0"/>
          <w:sz w:val="24"/>
          <w:szCs w:val="24"/>
        </w:rPr>
        <w:t>Правил внутреннего тр</w:t>
      </w:r>
      <w:r>
        <w:rPr>
          <w:b w:val="0"/>
          <w:sz w:val="24"/>
          <w:szCs w:val="24"/>
        </w:rPr>
        <w:t>удового распорядка ДОУ</w:t>
      </w:r>
      <w:r w:rsidRPr="00C75EE8">
        <w:rPr>
          <w:b w:val="0"/>
          <w:sz w:val="24"/>
          <w:szCs w:val="24"/>
        </w:rPr>
        <w:t>;</w:t>
      </w:r>
    </w:p>
    <w:p w:rsidR="00C75EE8" w:rsidRPr="00C75EE8" w:rsidRDefault="00C75EE8" w:rsidP="00C75EE8">
      <w:pPr>
        <w:pStyle w:val="3"/>
        <w:numPr>
          <w:ilvl w:val="0"/>
          <w:numId w:val="4"/>
        </w:numPr>
        <w:shd w:val="clear" w:color="auto" w:fill="FFFFFF"/>
        <w:spacing w:before="0" w:beforeAutospacing="0" w:after="0" w:afterAutospacing="0"/>
        <w:ind w:left="0" w:firstLine="284"/>
        <w:jc w:val="both"/>
        <w:rPr>
          <w:rFonts w:ascii="Arial" w:hAnsi="Arial" w:cs="Arial"/>
          <w:b w:val="0"/>
          <w:sz w:val="24"/>
          <w:szCs w:val="24"/>
        </w:rPr>
      </w:pPr>
      <w:r w:rsidRPr="00C75EE8">
        <w:rPr>
          <w:b w:val="0"/>
          <w:sz w:val="24"/>
          <w:szCs w:val="24"/>
        </w:rPr>
        <w:t xml:space="preserve">Инструкций по организации </w:t>
      </w:r>
      <w:r>
        <w:rPr>
          <w:b w:val="0"/>
          <w:sz w:val="24"/>
          <w:szCs w:val="24"/>
        </w:rPr>
        <w:t>охраны жизни и здоровья детей и работников ДОУ</w:t>
      </w:r>
      <w:r w:rsidRPr="00C75EE8">
        <w:rPr>
          <w:b w:val="0"/>
          <w:sz w:val="24"/>
          <w:szCs w:val="24"/>
        </w:rPr>
        <w:t>;</w:t>
      </w:r>
    </w:p>
    <w:p w:rsidR="00C75EE8" w:rsidRPr="00C75EE8" w:rsidRDefault="00C75EE8" w:rsidP="00C75EE8">
      <w:pPr>
        <w:pStyle w:val="3"/>
        <w:numPr>
          <w:ilvl w:val="0"/>
          <w:numId w:val="4"/>
        </w:numPr>
        <w:shd w:val="clear" w:color="auto" w:fill="FFFFFF"/>
        <w:spacing w:before="0" w:beforeAutospacing="0" w:after="0" w:afterAutospacing="0"/>
        <w:ind w:left="0" w:firstLine="284"/>
        <w:jc w:val="both"/>
        <w:rPr>
          <w:rFonts w:ascii="Arial" w:hAnsi="Arial" w:cs="Arial"/>
          <w:b w:val="0"/>
          <w:sz w:val="24"/>
          <w:szCs w:val="24"/>
        </w:rPr>
      </w:pPr>
      <w:r>
        <w:rPr>
          <w:b w:val="0"/>
          <w:sz w:val="24"/>
          <w:szCs w:val="24"/>
        </w:rPr>
        <w:t xml:space="preserve">Должностных инструкций </w:t>
      </w:r>
      <w:r w:rsidRPr="00C75EE8">
        <w:rPr>
          <w:b w:val="0"/>
          <w:sz w:val="24"/>
          <w:szCs w:val="24"/>
        </w:rPr>
        <w:t>работников;</w:t>
      </w:r>
    </w:p>
    <w:p w:rsidR="00C75EE8" w:rsidRPr="00C75EE8" w:rsidRDefault="00C75EE8" w:rsidP="00C75EE8">
      <w:pPr>
        <w:pStyle w:val="3"/>
        <w:numPr>
          <w:ilvl w:val="0"/>
          <w:numId w:val="4"/>
        </w:numPr>
        <w:shd w:val="clear" w:color="auto" w:fill="FFFFFF"/>
        <w:spacing w:before="0" w:beforeAutospacing="0" w:after="0" w:afterAutospacing="0"/>
        <w:ind w:left="0" w:firstLine="284"/>
        <w:jc w:val="both"/>
        <w:rPr>
          <w:rFonts w:ascii="Arial" w:hAnsi="Arial" w:cs="Arial"/>
          <w:b w:val="0"/>
          <w:sz w:val="24"/>
          <w:szCs w:val="24"/>
        </w:rPr>
      </w:pPr>
      <w:r>
        <w:rPr>
          <w:b w:val="0"/>
          <w:sz w:val="24"/>
          <w:szCs w:val="24"/>
        </w:rPr>
        <w:t>Годового плана работы ДОУ</w:t>
      </w:r>
      <w:r w:rsidRPr="00C75EE8">
        <w:rPr>
          <w:b w:val="0"/>
          <w:sz w:val="24"/>
          <w:szCs w:val="24"/>
        </w:rPr>
        <w:t>;</w:t>
      </w:r>
    </w:p>
    <w:p w:rsidR="00C75EE8" w:rsidRPr="00C75EE8" w:rsidRDefault="00C75EE8" w:rsidP="00C75EE8">
      <w:pPr>
        <w:pStyle w:val="3"/>
        <w:numPr>
          <w:ilvl w:val="0"/>
          <w:numId w:val="4"/>
        </w:numPr>
        <w:shd w:val="clear" w:color="auto" w:fill="FFFFFF"/>
        <w:spacing w:before="0" w:beforeAutospacing="0" w:after="0" w:afterAutospacing="0"/>
        <w:ind w:left="0" w:firstLine="284"/>
        <w:jc w:val="both"/>
        <w:rPr>
          <w:rFonts w:ascii="Arial" w:hAnsi="Arial" w:cs="Arial"/>
          <w:b w:val="0"/>
          <w:sz w:val="24"/>
          <w:szCs w:val="24"/>
        </w:rPr>
      </w:pPr>
      <w:r>
        <w:rPr>
          <w:b w:val="0"/>
          <w:sz w:val="24"/>
          <w:szCs w:val="24"/>
        </w:rPr>
        <w:t xml:space="preserve">Планов работы </w:t>
      </w:r>
      <w:r w:rsidRPr="00C75EE8">
        <w:rPr>
          <w:b w:val="0"/>
          <w:sz w:val="24"/>
          <w:szCs w:val="24"/>
        </w:rPr>
        <w:t>специалистов и воспитателей;</w:t>
      </w:r>
    </w:p>
    <w:p w:rsidR="00C75EE8" w:rsidRPr="00C75EE8" w:rsidRDefault="00C75EE8" w:rsidP="00C75EE8">
      <w:pPr>
        <w:pStyle w:val="3"/>
        <w:numPr>
          <w:ilvl w:val="0"/>
          <w:numId w:val="4"/>
        </w:numPr>
        <w:shd w:val="clear" w:color="auto" w:fill="FFFFFF"/>
        <w:spacing w:before="0" w:beforeAutospacing="0" w:after="0" w:afterAutospacing="0"/>
        <w:ind w:left="0" w:firstLine="284"/>
        <w:jc w:val="both"/>
        <w:rPr>
          <w:rFonts w:ascii="Arial" w:hAnsi="Arial" w:cs="Arial"/>
          <w:b w:val="0"/>
          <w:sz w:val="24"/>
          <w:szCs w:val="24"/>
        </w:rPr>
      </w:pPr>
      <w:r>
        <w:rPr>
          <w:b w:val="0"/>
          <w:sz w:val="24"/>
          <w:szCs w:val="24"/>
        </w:rPr>
        <w:t xml:space="preserve">Приказов </w:t>
      </w:r>
      <w:r w:rsidRPr="00C75EE8">
        <w:rPr>
          <w:b w:val="0"/>
          <w:sz w:val="24"/>
          <w:szCs w:val="24"/>
        </w:rPr>
        <w:t>заведующего, других локальных актов.</w:t>
      </w:r>
    </w:p>
    <w:p w:rsidR="007F338B" w:rsidRDefault="00C75EE8" w:rsidP="007F338B">
      <w:pPr>
        <w:spacing w:before="240"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lastRenderedPageBreak/>
        <w:t>Управление ДОУ</w:t>
      </w:r>
      <w:r w:rsidR="00C87096" w:rsidRPr="003733DD">
        <w:rPr>
          <w:rFonts w:ascii="Times New Roman" w:hAnsi="Times New Roman" w:cs="Times New Roman"/>
          <w:sz w:val="24"/>
          <w:szCs w:val="24"/>
          <w:shd w:val="clear" w:color="auto" w:fill="FFFFFF"/>
        </w:rPr>
        <w:t xml:space="preserve"> строится на принципах единоначалия и коллегиальности, </w:t>
      </w:r>
      <w:r w:rsidR="00C87096" w:rsidRPr="007F338B">
        <w:rPr>
          <w:rFonts w:ascii="Times New Roman" w:hAnsi="Times New Roman" w:cs="Times New Roman"/>
          <w:sz w:val="24"/>
          <w:szCs w:val="24"/>
        </w:rPr>
        <w:t>обеспечивающих государственно-общественный характер управления.</w:t>
      </w:r>
    </w:p>
    <w:p w:rsidR="00393883" w:rsidRDefault="007F338B" w:rsidP="007F338B">
      <w:pPr>
        <w:spacing w:after="0" w:line="240" w:lineRule="auto"/>
        <w:ind w:firstLine="284"/>
        <w:jc w:val="both"/>
        <w:rPr>
          <w:rFonts w:ascii="Times New Roman" w:hAnsi="Times New Roman" w:cs="Times New Roman"/>
          <w:sz w:val="24"/>
          <w:szCs w:val="24"/>
        </w:rPr>
      </w:pPr>
      <w:r w:rsidRPr="007F338B">
        <w:rPr>
          <w:rFonts w:ascii="Times New Roman" w:hAnsi="Times New Roman" w:cs="Times New Roman"/>
          <w:sz w:val="24"/>
          <w:szCs w:val="24"/>
        </w:rPr>
        <w:t>В структуру управляющей системы детского са</w:t>
      </w:r>
      <w:r w:rsidR="00984DF6">
        <w:rPr>
          <w:rFonts w:ascii="Times New Roman" w:hAnsi="Times New Roman" w:cs="Times New Roman"/>
          <w:sz w:val="24"/>
          <w:szCs w:val="24"/>
        </w:rPr>
        <w:t>да</w:t>
      </w:r>
      <w:r w:rsidRPr="007F338B">
        <w:rPr>
          <w:rFonts w:ascii="Times New Roman" w:hAnsi="Times New Roman" w:cs="Times New Roman"/>
          <w:sz w:val="24"/>
          <w:szCs w:val="24"/>
        </w:rPr>
        <w:t xml:space="preserve"> входят:</w:t>
      </w:r>
    </w:p>
    <w:p w:rsidR="007F338B" w:rsidRPr="00393883" w:rsidRDefault="007F338B" w:rsidP="00393883">
      <w:pPr>
        <w:pStyle w:val="a7"/>
        <w:numPr>
          <w:ilvl w:val="0"/>
          <w:numId w:val="6"/>
        </w:numPr>
        <w:ind w:left="0" w:firstLine="284"/>
        <w:rPr>
          <w:shd w:val="clear" w:color="auto" w:fill="FFFFFF"/>
        </w:rPr>
      </w:pPr>
      <w:r w:rsidRPr="00393883">
        <w:t>Учредитель и заведующий ДОУ. Между ними существует разделение полномочий, которое предотвращает дублирование. Компетенции Учредителя и ДОУ в области управления подробно определены в Уставе Детского сада. Непосредственное управление учреждением осуществляет заведующий, который подконтролен Учредителю и несёт перед ним ответственность за экономические результаты деятельности Детского сада, а также за сохранность и целевое использование имущества</w:t>
      </w:r>
      <w:r w:rsidR="00393883">
        <w:t>;</w:t>
      </w:r>
    </w:p>
    <w:p w:rsidR="00393883" w:rsidRPr="00393883" w:rsidRDefault="006F2438" w:rsidP="00393883">
      <w:pPr>
        <w:pStyle w:val="a7"/>
        <w:numPr>
          <w:ilvl w:val="0"/>
          <w:numId w:val="6"/>
        </w:numPr>
        <w:ind w:left="0" w:firstLine="284"/>
        <w:rPr>
          <w:b/>
          <w:bCs/>
          <w:iCs/>
        </w:rPr>
      </w:pPr>
      <w:r>
        <w:rPr>
          <w:b/>
          <w:i/>
          <w:shd w:val="clear" w:color="auto" w:fill="FFFFFF"/>
        </w:rPr>
        <w:t>Коллегиальные органы</w:t>
      </w:r>
      <w:r w:rsidR="00393883" w:rsidRPr="00393883">
        <w:rPr>
          <w:shd w:val="clear" w:color="auto" w:fill="FFFFFF"/>
        </w:rPr>
        <w:t xml:space="preserve">: </w:t>
      </w:r>
    </w:p>
    <w:p w:rsidR="00393883" w:rsidRDefault="00393883" w:rsidP="00393883">
      <w:pPr>
        <w:spacing w:after="0" w:line="240" w:lineRule="auto"/>
        <w:ind w:firstLine="284"/>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 </w:t>
      </w:r>
      <w:r w:rsidRPr="00393883">
        <w:rPr>
          <w:rFonts w:ascii="Times New Roman" w:hAnsi="Times New Roman" w:cs="Times New Roman"/>
          <w:sz w:val="24"/>
          <w:szCs w:val="24"/>
          <w:shd w:val="clear" w:color="auto" w:fill="FFFFFF"/>
        </w:rPr>
        <w:t>общее собрание трудового коллектива</w:t>
      </w:r>
      <w:r w:rsidR="00704E04">
        <w:rPr>
          <w:rFonts w:ascii="Times New Roman" w:hAnsi="Times New Roman" w:cs="Times New Roman"/>
          <w:sz w:val="24"/>
          <w:szCs w:val="24"/>
          <w:shd w:val="clear" w:color="auto" w:fill="FFFFFF"/>
        </w:rPr>
        <w:t xml:space="preserve"> </w:t>
      </w:r>
      <w:r w:rsidR="00704E04">
        <w:rPr>
          <w:rFonts w:ascii="Times New Roman" w:hAnsi="Times New Roman"/>
          <w:sz w:val="24"/>
          <w:szCs w:val="24"/>
          <w:lang w:eastAsia="ru-RU"/>
        </w:rPr>
        <w:t>о</w:t>
      </w:r>
      <w:r w:rsidR="00704E04" w:rsidRPr="00E57B3A">
        <w:rPr>
          <w:rFonts w:ascii="Times New Roman" w:hAnsi="Times New Roman"/>
          <w:sz w:val="24"/>
          <w:szCs w:val="24"/>
          <w:lang w:eastAsia="ru-RU"/>
        </w:rPr>
        <w:t>существляет пол</w:t>
      </w:r>
      <w:r w:rsidR="00704E04">
        <w:rPr>
          <w:rFonts w:ascii="Times New Roman" w:hAnsi="Times New Roman"/>
          <w:sz w:val="24"/>
          <w:szCs w:val="24"/>
          <w:lang w:eastAsia="ru-RU"/>
        </w:rPr>
        <w:t>номочия трудового коллектива</w:t>
      </w:r>
      <w:r w:rsidR="00704E04" w:rsidRPr="00E57B3A">
        <w:rPr>
          <w:rFonts w:ascii="Times New Roman" w:hAnsi="Times New Roman"/>
          <w:sz w:val="24"/>
          <w:szCs w:val="24"/>
          <w:lang w:eastAsia="ru-RU"/>
        </w:rPr>
        <w:t xml:space="preserve">, </w:t>
      </w:r>
      <w:r w:rsidR="00704E04">
        <w:rPr>
          <w:rFonts w:ascii="Times New Roman" w:hAnsi="Times New Roman"/>
          <w:sz w:val="24"/>
          <w:szCs w:val="24"/>
          <w:lang w:eastAsia="ru-RU"/>
        </w:rPr>
        <w:t>рассматривает и принимает Положения ДОУ</w:t>
      </w:r>
      <w:r w:rsidR="00704E04" w:rsidRPr="00E57B3A">
        <w:rPr>
          <w:rFonts w:ascii="Times New Roman" w:hAnsi="Times New Roman"/>
          <w:sz w:val="24"/>
          <w:szCs w:val="24"/>
          <w:lang w:eastAsia="ru-RU"/>
        </w:rPr>
        <w:t xml:space="preserve">, </w:t>
      </w:r>
      <w:r w:rsidR="00704E04">
        <w:rPr>
          <w:rFonts w:ascii="Times New Roman" w:hAnsi="Times New Roman"/>
          <w:sz w:val="24"/>
          <w:szCs w:val="24"/>
          <w:lang w:eastAsia="ru-RU"/>
        </w:rPr>
        <w:t>вносит предложения при рассмотрении программы развития</w:t>
      </w:r>
      <w:r w:rsidR="00704E04" w:rsidRPr="00E57B3A">
        <w:rPr>
          <w:rFonts w:ascii="Times New Roman" w:hAnsi="Times New Roman"/>
          <w:sz w:val="24"/>
          <w:szCs w:val="24"/>
          <w:lang w:eastAsia="ru-RU"/>
        </w:rPr>
        <w:t>, обсуждает вопросы состо</w:t>
      </w:r>
      <w:r w:rsidR="00704E04">
        <w:rPr>
          <w:rFonts w:ascii="Times New Roman" w:hAnsi="Times New Roman"/>
          <w:sz w:val="24"/>
          <w:szCs w:val="24"/>
          <w:lang w:eastAsia="ru-RU"/>
        </w:rPr>
        <w:t xml:space="preserve">яния трудовой дисциплины в </w:t>
      </w:r>
      <w:r w:rsidR="00704E04" w:rsidRPr="00E57B3A">
        <w:rPr>
          <w:rFonts w:ascii="Times New Roman" w:hAnsi="Times New Roman"/>
          <w:sz w:val="24"/>
          <w:szCs w:val="24"/>
          <w:lang w:eastAsia="ru-RU"/>
        </w:rPr>
        <w:t>ДОУ и мероприятия по ее укреплению, рассматривает вопросы охраны и безопасности условий труда работников,</w:t>
      </w:r>
      <w:r w:rsidR="00704E04">
        <w:rPr>
          <w:rFonts w:ascii="Times New Roman" w:hAnsi="Times New Roman"/>
          <w:sz w:val="24"/>
          <w:szCs w:val="24"/>
          <w:lang w:eastAsia="ru-RU"/>
        </w:rPr>
        <w:t xml:space="preserve"> охраны труда воспитанников</w:t>
      </w:r>
      <w:r w:rsidR="00704E04" w:rsidRPr="00E57B3A">
        <w:rPr>
          <w:rFonts w:ascii="Times New Roman" w:hAnsi="Times New Roman"/>
          <w:sz w:val="24"/>
          <w:szCs w:val="24"/>
          <w:lang w:eastAsia="ru-RU"/>
        </w:rPr>
        <w:t>, ра</w:t>
      </w:r>
      <w:r w:rsidR="00704E04">
        <w:rPr>
          <w:rFonts w:ascii="Times New Roman" w:hAnsi="Times New Roman"/>
          <w:sz w:val="24"/>
          <w:szCs w:val="24"/>
          <w:lang w:eastAsia="ru-RU"/>
        </w:rPr>
        <w:t xml:space="preserve">ссматривает и принимает Устав </w:t>
      </w:r>
      <w:r w:rsidR="00704E04" w:rsidRPr="00E57B3A">
        <w:rPr>
          <w:rFonts w:ascii="Times New Roman" w:hAnsi="Times New Roman"/>
          <w:sz w:val="24"/>
          <w:szCs w:val="24"/>
          <w:lang w:eastAsia="ru-RU"/>
        </w:rPr>
        <w:t xml:space="preserve">ДОУ, обсуждает дополнения и изменения, вносимые в </w:t>
      </w:r>
      <w:r w:rsidR="00704E04">
        <w:rPr>
          <w:rFonts w:ascii="Times New Roman" w:hAnsi="Times New Roman"/>
          <w:sz w:val="24"/>
          <w:szCs w:val="24"/>
          <w:lang w:eastAsia="ru-RU"/>
        </w:rPr>
        <w:t>Устав.</w:t>
      </w:r>
      <w:r w:rsidRPr="00393883">
        <w:rPr>
          <w:rFonts w:ascii="Times New Roman" w:hAnsi="Times New Roman" w:cs="Times New Roman"/>
          <w:sz w:val="24"/>
          <w:szCs w:val="24"/>
          <w:shd w:val="clear" w:color="auto" w:fill="FFFFFF"/>
        </w:rPr>
        <w:t xml:space="preserve"> </w:t>
      </w:r>
      <w:r w:rsidR="00ED5F14" w:rsidRPr="00C87096">
        <w:rPr>
          <w:rFonts w:ascii="Times New Roman" w:hAnsi="Times New Roman" w:cs="Times New Roman"/>
          <w:color w:val="000000"/>
          <w:sz w:val="24"/>
          <w:szCs w:val="24"/>
        </w:rPr>
        <w:t>В отчетном 201</w:t>
      </w:r>
      <w:r w:rsidR="00ED5F14">
        <w:rPr>
          <w:rFonts w:ascii="Times New Roman" w:hAnsi="Times New Roman" w:cs="Times New Roman"/>
          <w:color w:val="000000"/>
          <w:sz w:val="24"/>
          <w:szCs w:val="24"/>
        </w:rPr>
        <w:t>8</w:t>
      </w:r>
      <w:r w:rsidR="00ED5F14" w:rsidRPr="00C87096">
        <w:rPr>
          <w:rFonts w:ascii="Times New Roman" w:hAnsi="Times New Roman" w:cs="Times New Roman"/>
          <w:color w:val="000000"/>
          <w:sz w:val="24"/>
          <w:szCs w:val="24"/>
        </w:rPr>
        <w:t xml:space="preserve"> году было проведено </w:t>
      </w:r>
      <w:r w:rsidR="00ED5F14" w:rsidRPr="00C87096">
        <w:rPr>
          <w:rFonts w:ascii="Times New Roman" w:hAnsi="Times New Roman" w:cs="Times New Roman"/>
          <w:sz w:val="24"/>
          <w:szCs w:val="24"/>
        </w:rPr>
        <w:t>2 собрания трудового коллектива</w:t>
      </w:r>
      <w:r w:rsidR="00ED5F14" w:rsidRPr="00C87096">
        <w:rPr>
          <w:rFonts w:ascii="Times New Roman" w:hAnsi="Times New Roman" w:cs="Times New Roman"/>
          <w:color w:val="000000"/>
          <w:sz w:val="24"/>
          <w:szCs w:val="24"/>
        </w:rPr>
        <w:t xml:space="preserve">, в ходе которых сотрудники были ознакомлены с отчетом комиссии по ОТ о выполненной работе, с отчетом выполнения соглашения по ОТ, с итогами работы </w:t>
      </w:r>
      <w:r w:rsidR="00ED5F14">
        <w:rPr>
          <w:rFonts w:ascii="Times New Roman" w:hAnsi="Times New Roman" w:cs="Times New Roman"/>
          <w:color w:val="000000"/>
          <w:sz w:val="24"/>
          <w:szCs w:val="24"/>
        </w:rPr>
        <w:t xml:space="preserve">ДОУ </w:t>
      </w:r>
      <w:r w:rsidR="00ED5F14" w:rsidRPr="00C87096">
        <w:rPr>
          <w:rFonts w:ascii="Times New Roman" w:hAnsi="Times New Roman" w:cs="Times New Roman"/>
          <w:color w:val="000000"/>
          <w:sz w:val="24"/>
          <w:szCs w:val="24"/>
        </w:rPr>
        <w:t>за 201</w:t>
      </w:r>
      <w:r w:rsidR="00ED5F14">
        <w:rPr>
          <w:rFonts w:ascii="Times New Roman" w:hAnsi="Times New Roman" w:cs="Times New Roman"/>
          <w:color w:val="000000"/>
          <w:sz w:val="24"/>
          <w:szCs w:val="24"/>
        </w:rPr>
        <w:t>8</w:t>
      </w:r>
      <w:r w:rsidR="00ED5F14" w:rsidRPr="00C87096">
        <w:rPr>
          <w:rFonts w:ascii="Times New Roman" w:hAnsi="Times New Roman" w:cs="Times New Roman"/>
          <w:color w:val="000000"/>
          <w:sz w:val="24"/>
          <w:szCs w:val="24"/>
        </w:rPr>
        <w:t xml:space="preserve"> год и планом летней оздоровительной работы.</w:t>
      </w:r>
    </w:p>
    <w:p w:rsidR="00393883" w:rsidRPr="00393883" w:rsidRDefault="00393883" w:rsidP="00393883">
      <w:pPr>
        <w:autoSpaceDE w:val="0"/>
        <w:autoSpaceDN w:val="0"/>
        <w:adjustRightInd w:val="0"/>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shd w:val="clear" w:color="auto" w:fill="FFFFFF"/>
        </w:rPr>
        <w:t xml:space="preserve">- </w:t>
      </w:r>
      <w:r w:rsidRPr="00393883">
        <w:rPr>
          <w:rFonts w:ascii="Times New Roman" w:hAnsi="Times New Roman" w:cs="Times New Roman"/>
          <w:sz w:val="24"/>
          <w:szCs w:val="24"/>
          <w:shd w:val="clear" w:color="auto" w:fill="FFFFFF"/>
        </w:rPr>
        <w:t>педагогический совет образовательного учреждения</w:t>
      </w:r>
      <w:r w:rsidRPr="00393883">
        <w:rPr>
          <w:rFonts w:ascii="Times New Roman" w:hAnsi="Times New Roman" w:cs="Times New Roman"/>
          <w:color w:val="000000"/>
          <w:sz w:val="24"/>
          <w:szCs w:val="24"/>
        </w:rPr>
        <w:t xml:space="preserve"> </w:t>
      </w:r>
      <w:r w:rsidRPr="00C87096">
        <w:rPr>
          <w:rFonts w:ascii="Times New Roman" w:hAnsi="Times New Roman" w:cs="Times New Roman"/>
          <w:color w:val="000000"/>
          <w:sz w:val="24"/>
          <w:szCs w:val="24"/>
        </w:rPr>
        <w:t xml:space="preserve">является постоянно действующим коллегиальным органом управления педагогической деятельностью детского сада, целью работы которого является развитие и совершенствование образовательного и воспитательного процесса, повышения профессионального мастерства педагогов. </w:t>
      </w:r>
      <w:r w:rsidRPr="00C87096">
        <w:rPr>
          <w:rFonts w:ascii="Times New Roman" w:hAnsi="Times New Roman" w:cs="Times New Roman"/>
          <w:sz w:val="24"/>
          <w:szCs w:val="24"/>
        </w:rPr>
        <w:t>В рамках работы Педсовета рассматривались вопросы: «</w:t>
      </w:r>
      <w:r>
        <w:rPr>
          <w:rFonts w:ascii="Times New Roman" w:hAnsi="Times New Roman" w:cs="Times New Roman"/>
          <w:sz w:val="24"/>
          <w:szCs w:val="24"/>
        </w:rPr>
        <w:t>Валеология – важное направление в работе ДОУ</w:t>
      </w:r>
      <w:r w:rsidRPr="00C87096">
        <w:rPr>
          <w:rFonts w:ascii="Times New Roman" w:hAnsi="Times New Roman" w:cs="Times New Roman"/>
          <w:sz w:val="24"/>
          <w:szCs w:val="24"/>
        </w:rPr>
        <w:t>», «</w:t>
      </w:r>
      <w:r>
        <w:rPr>
          <w:rFonts w:ascii="Times New Roman" w:hAnsi="Times New Roman" w:cs="Times New Roman"/>
          <w:bCs/>
          <w:sz w:val="24"/>
          <w:szCs w:val="24"/>
        </w:rPr>
        <w:t>Моделирование комфортной предметно-развивающей среды в ДОУ</w:t>
      </w:r>
      <w:r w:rsidRPr="00C87096">
        <w:rPr>
          <w:rFonts w:ascii="Times New Roman" w:hAnsi="Times New Roman" w:cs="Times New Roman"/>
          <w:sz w:val="24"/>
          <w:szCs w:val="24"/>
        </w:rPr>
        <w:t>», обсуждались и утверждались годовой план работы, план летний оздоровительной</w:t>
      </w:r>
      <w:r>
        <w:rPr>
          <w:rFonts w:ascii="Times New Roman" w:hAnsi="Times New Roman" w:cs="Times New Roman"/>
          <w:sz w:val="24"/>
          <w:szCs w:val="24"/>
        </w:rPr>
        <w:t xml:space="preserve"> кампании</w:t>
      </w:r>
      <w:r w:rsidRPr="00C87096">
        <w:rPr>
          <w:rFonts w:ascii="Times New Roman" w:hAnsi="Times New Roman" w:cs="Times New Roman"/>
          <w:sz w:val="24"/>
          <w:szCs w:val="24"/>
        </w:rPr>
        <w:t>, обр</w:t>
      </w:r>
      <w:r>
        <w:rPr>
          <w:rFonts w:ascii="Times New Roman" w:hAnsi="Times New Roman" w:cs="Times New Roman"/>
          <w:sz w:val="24"/>
          <w:szCs w:val="24"/>
        </w:rPr>
        <w:t>азовательная программа ДОУ и др.;</w:t>
      </w:r>
    </w:p>
    <w:p w:rsidR="00393883" w:rsidRDefault="00393883" w:rsidP="00393883">
      <w:pPr>
        <w:spacing w:after="0" w:line="240" w:lineRule="auto"/>
        <w:ind w:firstLine="284"/>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 </w:t>
      </w:r>
      <w:r w:rsidRPr="00393883">
        <w:rPr>
          <w:rFonts w:ascii="Times New Roman" w:hAnsi="Times New Roman" w:cs="Times New Roman"/>
          <w:sz w:val="24"/>
          <w:szCs w:val="24"/>
          <w:shd w:val="clear" w:color="auto" w:fill="FFFFFF"/>
        </w:rPr>
        <w:t>Наблюдательный совет</w:t>
      </w:r>
      <w:r w:rsidRPr="00393883">
        <w:rPr>
          <w:rFonts w:ascii="Times New Roman" w:hAnsi="Times New Roman" w:cs="Times New Roman"/>
          <w:sz w:val="24"/>
          <w:szCs w:val="24"/>
        </w:rPr>
        <w:t xml:space="preserve"> ДОУ работает в тесном контакте с администрацией ДОУ, родителями (законными представителями). На заседании Наблюдательного совета ДОУ обсуждаются нормативно-правовые документы, планы финансово-хозяйственной деятельности. Результативность деятельности Наблюдательного совета ДОУ: активное участие в обсуждении и принятии локальных актов таких как: Установление стимулирующих надбавок и доплат обслуживающему персоналу, Положение о комиссии по урегулированию конфликтных ситуаций среди участников образовательного процесса и др.</w:t>
      </w:r>
      <w:r>
        <w:rPr>
          <w:rFonts w:ascii="Times New Roman" w:hAnsi="Times New Roman" w:cs="Times New Roman"/>
          <w:sz w:val="24"/>
          <w:szCs w:val="24"/>
          <w:shd w:val="clear" w:color="auto" w:fill="FFFFFF"/>
        </w:rPr>
        <w:t>;</w:t>
      </w:r>
    </w:p>
    <w:p w:rsidR="00393883" w:rsidRPr="00393883" w:rsidRDefault="00393883" w:rsidP="00393883">
      <w:pPr>
        <w:spacing w:after="0" w:line="240" w:lineRule="auto"/>
        <w:ind w:firstLine="284"/>
        <w:jc w:val="both"/>
        <w:rPr>
          <w:b/>
          <w:bCs/>
          <w:iCs/>
        </w:rPr>
      </w:pPr>
      <w:r w:rsidRPr="00393883">
        <w:rPr>
          <w:rFonts w:ascii="Times New Roman" w:hAnsi="Times New Roman" w:cs="Times New Roman"/>
          <w:sz w:val="24"/>
          <w:szCs w:val="24"/>
          <w:shd w:val="clear" w:color="auto" w:fill="FFFFFF"/>
        </w:rPr>
        <w:t>На этом уровне решаются принципиальные по важности вопросы в жизни и деятельности детского сада: разработка перспектив развития учреждения, определение основных путей достижения избранных целей. Обеспечивается гласность и открытость в работе детского сада</w:t>
      </w:r>
      <w:r w:rsidRPr="00393883">
        <w:rPr>
          <w:shd w:val="clear" w:color="auto" w:fill="FFFFFF"/>
        </w:rPr>
        <w:t>.</w:t>
      </w:r>
    </w:p>
    <w:p w:rsidR="00393883" w:rsidRDefault="00393883" w:rsidP="00393883">
      <w:pPr>
        <w:pStyle w:val="a7"/>
        <w:ind w:firstLine="284"/>
      </w:pPr>
      <w:r w:rsidRPr="00393883">
        <w:t>Порядок выборов в органы самоуправления, их компетенции, структура, порядок формирования, срок полномочий определяются Уставом ДОУ, в соответствии с законодательством Российской Федерации.</w:t>
      </w:r>
    </w:p>
    <w:p w:rsidR="00393883" w:rsidRPr="00393883" w:rsidRDefault="00393883" w:rsidP="00393883">
      <w:pPr>
        <w:pStyle w:val="a7"/>
        <w:ind w:firstLine="284"/>
        <w:rPr>
          <w:b/>
          <w:bCs/>
          <w:iCs/>
        </w:rPr>
      </w:pPr>
      <w:r w:rsidRPr="00393883">
        <w:t>Деятельность коллегиальных органов управления осуществляется в соответствии с локальными нормативными актами, разработанными в ДОУ: Положение о Собрании трудового коллектива, Положение о Педагогическом совете ДОУ, Положение о Наблюдательном совете ДОУ.</w:t>
      </w:r>
    </w:p>
    <w:p w:rsidR="00393883" w:rsidRPr="00393883" w:rsidRDefault="00393883" w:rsidP="00393883">
      <w:pPr>
        <w:pStyle w:val="a7"/>
        <w:numPr>
          <w:ilvl w:val="0"/>
          <w:numId w:val="6"/>
        </w:numPr>
        <w:ind w:left="0" w:firstLine="284"/>
        <w:rPr>
          <w:shd w:val="clear" w:color="auto" w:fill="FFFFFF"/>
        </w:rPr>
      </w:pPr>
      <w:r w:rsidRPr="00393883">
        <w:t>Административное управление ДОУ, имеет линейную структуру:</w:t>
      </w:r>
    </w:p>
    <w:p w:rsidR="00393883" w:rsidRPr="005D601E" w:rsidRDefault="00393883" w:rsidP="00393883">
      <w:pPr>
        <w:pStyle w:val="a4"/>
        <w:spacing w:line="240" w:lineRule="auto"/>
        <w:ind w:firstLine="284"/>
        <w:jc w:val="both"/>
        <w:rPr>
          <w:rFonts w:ascii="Times New Roman" w:hAnsi="Times New Roman"/>
          <w:sz w:val="24"/>
          <w:szCs w:val="24"/>
          <w:u w:val="single"/>
        </w:rPr>
      </w:pPr>
      <w:r w:rsidRPr="005D601E">
        <w:rPr>
          <w:rFonts w:ascii="Times New Roman" w:hAnsi="Times New Roman"/>
          <w:i/>
          <w:sz w:val="24"/>
          <w:szCs w:val="24"/>
          <w:u w:val="single"/>
        </w:rPr>
        <w:t>Первый уровень</w:t>
      </w:r>
      <w:r w:rsidRPr="005D601E">
        <w:rPr>
          <w:rFonts w:ascii="Times New Roman" w:hAnsi="Times New Roman"/>
          <w:i/>
          <w:sz w:val="24"/>
          <w:szCs w:val="24"/>
        </w:rPr>
        <w:t xml:space="preserve">. </w:t>
      </w:r>
      <w:r w:rsidRPr="005D601E">
        <w:rPr>
          <w:rFonts w:ascii="Times New Roman" w:hAnsi="Times New Roman"/>
          <w:sz w:val="24"/>
          <w:szCs w:val="24"/>
        </w:rPr>
        <w:t xml:space="preserve">Единоличным исполнительным органом Учреждения является заведующий – Савченко Ольга Федоровна, которая осуществляет текущее руководство деятельностью Учреждения. Заведующий действует от имени Учреждения, без доверенности представляет его интересы на территории Российской Федерации и за ее </w:t>
      </w:r>
      <w:r w:rsidRPr="005D601E">
        <w:rPr>
          <w:rFonts w:ascii="Times New Roman" w:hAnsi="Times New Roman"/>
          <w:sz w:val="24"/>
          <w:szCs w:val="24"/>
        </w:rPr>
        <w:lastRenderedPageBreak/>
        <w:t>пределами. Права и обязанности заведующего Учреждением, его компетенция в области управления Учреждением определяются в соответствии с законодательством об образовании и Уставом Учреждения, а также должностной инструкцией.</w:t>
      </w:r>
    </w:p>
    <w:p w:rsidR="00393883" w:rsidRPr="005D601E" w:rsidRDefault="00393883" w:rsidP="00393883">
      <w:pPr>
        <w:pStyle w:val="a4"/>
        <w:spacing w:line="240" w:lineRule="auto"/>
        <w:ind w:firstLine="284"/>
        <w:jc w:val="both"/>
        <w:rPr>
          <w:rFonts w:ascii="Times New Roman" w:hAnsi="Times New Roman"/>
          <w:sz w:val="24"/>
          <w:szCs w:val="24"/>
        </w:rPr>
      </w:pPr>
      <w:r w:rsidRPr="005D601E">
        <w:rPr>
          <w:rFonts w:ascii="Times New Roman" w:hAnsi="Times New Roman"/>
          <w:i/>
          <w:sz w:val="24"/>
          <w:szCs w:val="24"/>
          <w:u w:val="single"/>
        </w:rPr>
        <w:t>Второй уровень</w:t>
      </w:r>
      <w:r w:rsidRPr="005D601E">
        <w:rPr>
          <w:rFonts w:ascii="Times New Roman" w:hAnsi="Times New Roman"/>
          <w:sz w:val="24"/>
          <w:szCs w:val="24"/>
        </w:rPr>
        <w:t xml:space="preserve"> управления осуществляет завхоз, </w:t>
      </w:r>
      <w:r>
        <w:rPr>
          <w:rFonts w:ascii="Times New Roman" w:hAnsi="Times New Roman"/>
          <w:sz w:val="24"/>
          <w:szCs w:val="24"/>
        </w:rPr>
        <w:t>Салабаева Наталья Николаевна</w:t>
      </w:r>
      <w:r w:rsidRPr="005D601E">
        <w:rPr>
          <w:rFonts w:ascii="Times New Roman" w:hAnsi="Times New Roman"/>
          <w:sz w:val="24"/>
          <w:szCs w:val="24"/>
        </w:rPr>
        <w:t>, которая отвечает за сохранность здания ДОУ и имущества, организует материально-техническое снабжение, обеспечивает чистоту и порядок в помещениях детского сада и на участке, противопожарную и антитеррористическую безопасность, охрану труда и организацию труда обслуживающего персонала.</w:t>
      </w:r>
    </w:p>
    <w:p w:rsidR="00393883" w:rsidRPr="005D601E" w:rsidRDefault="00393883" w:rsidP="00393883">
      <w:pPr>
        <w:pStyle w:val="a4"/>
        <w:spacing w:line="240" w:lineRule="auto"/>
        <w:ind w:firstLine="284"/>
        <w:jc w:val="both"/>
        <w:rPr>
          <w:rFonts w:ascii="Times New Roman" w:hAnsi="Times New Roman"/>
          <w:sz w:val="24"/>
          <w:szCs w:val="24"/>
        </w:rPr>
      </w:pPr>
      <w:r w:rsidRPr="005D601E">
        <w:rPr>
          <w:rFonts w:ascii="Times New Roman" w:hAnsi="Times New Roman"/>
          <w:i/>
          <w:sz w:val="24"/>
          <w:szCs w:val="24"/>
          <w:u w:val="single"/>
        </w:rPr>
        <w:t>Третий уровень</w:t>
      </w:r>
      <w:r w:rsidRPr="005D601E">
        <w:rPr>
          <w:rFonts w:ascii="Times New Roman" w:hAnsi="Times New Roman"/>
          <w:sz w:val="24"/>
          <w:szCs w:val="24"/>
          <w:u w:val="single"/>
        </w:rPr>
        <w:t xml:space="preserve"> управления</w:t>
      </w:r>
      <w:r w:rsidRPr="005D601E">
        <w:rPr>
          <w:rFonts w:ascii="Times New Roman" w:hAnsi="Times New Roman"/>
          <w:sz w:val="24"/>
          <w:szCs w:val="24"/>
        </w:rPr>
        <w:t xml:space="preserve"> осуществляют воспитатели, музыкальный руководитель, медсестра, а также обслуживающий персонал. На этом уровне объектами управления являются дети и их родители (законные представители). Режим управления ДОУ - режим развития.</w:t>
      </w:r>
    </w:p>
    <w:p w:rsidR="00393883" w:rsidRPr="005A1E57" w:rsidRDefault="005A1E57" w:rsidP="005A1E57">
      <w:pPr>
        <w:spacing w:after="0" w:line="240" w:lineRule="auto"/>
        <w:ind w:firstLine="284"/>
        <w:jc w:val="both"/>
        <w:rPr>
          <w:rFonts w:ascii="Times New Roman" w:hAnsi="Times New Roman" w:cs="Times New Roman"/>
          <w:sz w:val="24"/>
          <w:szCs w:val="24"/>
        </w:rPr>
      </w:pPr>
      <w:r w:rsidRPr="00C87096">
        <w:rPr>
          <w:rFonts w:ascii="Times New Roman" w:hAnsi="Times New Roman" w:cs="Times New Roman"/>
          <w:sz w:val="24"/>
          <w:szCs w:val="24"/>
        </w:rPr>
        <w:t xml:space="preserve">Действующая система управления позволяет оптимизировать управление, включить в пространство управленческой деятельности </w:t>
      </w:r>
      <w:r>
        <w:rPr>
          <w:rFonts w:ascii="Times New Roman" w:hAnsi="Times New Roman" w:cs="Times New Roman"/>
          <w:sz w:val="24"/>
          <w:szCs w:val="24"/>
        </w:rPr>
        <w:t>всех участников образовательного процесса (педагогов, работников ДОУ,</w:t>
      </w:r>
      <w:r w:rsidRPr="00C87096">
        <w:rPr>
          <w:rFonts w:ascii="Times New Roman" w:hAnsi="Times New Roman" w:cs="Times New Roman"/>
          <w:sz w:val="24"/>
          <w:szCs w:val="24"/>
        </w:rPr>
        <w:t xml:space="preserve"> родителей (законных представителей).</w:t>
      </w:r>
    </w:p>
    <w:p w:rsidR="005A1E57" w:rsidRDefault="00984DF6" w:rsidP="005A1E57">
      <w:pPr>
        <w:spacing w:after="0" w:line="240" w:lineRule="auto"/>
        <w:ind w:firstLine="284"/>
        <w:jc w:val="both"/>
        <w:rPr>
          <w:rFonts w:ascii="Times New Roman" w:hAnsi="Times New Roman" w:cs="Times New Roman"/>
          <w:sz w:val="24"/>
          <w:szCs w:val="24"/>
        </w:rPr>
      </w:pPr>
      <w:r w:rsidRPr="00C87096">
        <w:rPr>
          <w:rFonts w:ascii="Times New Roman" w:hAnsi="Times New Roman" w:cs="Times New Roman"/>
          <w:sz w:val="24"/>
          <w:szCs w:val="24"/>
        </w:rPr>
        <w:t>Представительным органом работников является действующая в ДОУ первичная профсоюзная организация (ППО).</w:t>
      </w:r>
    </w:p>
    <w:p w:rsidR="005A1E57" w:rsidRDefault="005A1E57" w:rsidP="005A1E57">
      <w:pPr>
        <w:spacing w:after="0" w:line="240" w:lineRule="auto"/>
        <w:ind w:firstLine="284"/>
        <w:jc w:val="both"/>
        <w:rPr>
          <w:rFonts w:ascii="Times New Roman" w:hAnsi="Times New Roman" w:cs="Times New Roman"/>
          <w:sz w:val="24"/>
          <w:szCs w:val="24"/>
        </w:rPr>
      </w:pPr>
    </w:p>
    <w:p w:rsidR="00651058" w:rsidRPr="00AC09C2" w:rsidRDefault="001213A5" w:rsidP="00651058">
      <w:pPr>
        <w:spacing w:after="0" w:line="240" w:lineRule="auto"/>
        <w:ind w:firstLine="284"/>
        <w:jc w:val="both"/>
        <w:rPr>
          <w:rStyle w:val="a8"/>
          <w:rFonts w:ascii="Times New Roman" w:hAnsi="Times New Roman" w:cs="Times New Roman"/>
          <w:b w:val="0"/>
          <w:bCs w:val="0"/>
          <w:sz w:val="24"/>
          <w:szCs w:val="24"/>
        </w:rPr>
      </w:pPr>
      <w:r w:rsidRPr="00AC09C2">
        <w:rPr>
          <w:rStyle w:val="a8"/>
          <w:rFonts w:ascii="Times New Roman" w:hAnsi="Times New Roman" w:cs="Times New Roman"/>
          <w:bCs w:val="0"/>
          <w:sz w:val="24"/>
          <w:szCs w:val="24"/>
        </w:rPr>
        <w:t>Контрольно-аналитическая деятельность в детском саду</w:t>
      </w:r>
      <w:r w:rsidRPr="00AC09C2">
        <w:rPr>
          <w:rFonts w:ascii="Times New Roman" w:hAnsi="Times New Roman" w:cs="Times New Roman"/>
          <w:sz w:val="24"/>
          <w:szCs w:val="24"/>
        </w:rPr>
        <w:t xml:space="preserve"> является одной из важнейших составляющих процесса управления, служащей основанием для осуществления обратной связи, дающей возможность руководителю прогно</w:t>
      </w:r>
      <w:r w:rsidR="00777CC8" w:rsidRPr="00AC09C2">
        <w:rPr>
          <w:rFonts w:ascii="Times New Roman" w:hAnsi="Times New Roman" w:cs="Times New Roman"/>
          <w:sz w:val="24"/>
          <w:szCs w:val="24"/>
        </w:rPr>
        <w:t xml:space="preserve">зировать пути развития детского </w:t>
      </w:r>
      <w:r w:rsidRPr="00AC09C2">
        <w:rPr>
          <w:rFonts w:ascii="Times New Roman" w:hAnsi="Times New Roman" w:cs="Times New Roman"/>
          <w:sz w:val="24"/>
          <w:szCs w:val="24"/>
        </w:rPr>
        <w:t>сада, правильно ставить цели на будущее. Контроль является базой для принятия решений, позволяет установить отклонения в работе, причины и пути их устранения.</w:t>
      </w:r>
    </w:p>
    <w:p w:rsidR="00777CC8" w:rsidRPr="00AC09C2" w:rsidRDefault="001213A5" w:rsidP="00777CC8">
      <w:pPr>
        <w:spacing w:after="0" w:line="240" w:lineRule="auto"/>
        <w:ind w:firstLine="284"/>
        <w:jc w:val="both"/>
        <w:rPr>
          <w:rStyle w:val="a8"/>
          <w:rFonts w:ascii="Times New Roman" w:hAnsi="Times New Roman" w:cs="Times New Roman"/>
          <w:b w:val="0"/>
          <w:bCs w:val="0"/>
          <w:sz w:val="24"/>
          <w:szCs w:val="24"/>
        </w:rPr>
      </w:pPr>
      <w:r w:rsidRPr="00AC09C2">
        <w:rPr>
          <w:rStyle w:val="a8"/>
          <w:rFonts w:ascii="Times New Roman" w:hAnsi="Times New Roman" w:cs="Times New Roman"/>
          <w:b w:val="0"/>
          <w:bCs w:val="0"/>
          <w:sz w:val="24"/>
          <w:szCs w:val="24"/>
        </w:rPr>
        <w:t>Функционирование внутренней системы оценки качества образования.</w:t>
      </w:r>
    </w:p>
    <w:p w:rsidR="00777CC8" w:rsidRPr="00AC09C2" w:rsidRDefault="001213A5" w:rsidP="00777CC8">
      <w:pPr>
        <w:spacing w:after="0" w:line="240" w:lineRule="auto"/>
        <w:ind w:firstLine="284"/>
        <w:jc w:val="both"/>
        <w:rPr>
          <w:rFonts w:ascii="Times New Roman" w:hAnsi="Times New Roman" w:cs="Times New Roman"/>
          <w:sz w:val="24"/>
          <w:szCs w:val="24"/>
        </w:rPr>
      </w:pPr>
      <w:r w:rsidRPr="00AC09C2">
        <w:rPr>
          <w:rFonts w:ascii="Times New Roman" w:hAnsi="Times New Roman" w:cs="Times New Roman"/>
          <w:sz w:val="24"/>
          <w:szCs w:val="24"/>
        </w:rPr>
        <w:t>Цель контроля: оптимизация и координация работы всех специалистов дошкольного учреждения для обеспечения качества образовательного процесса.</w:t>
      </w:r>
    </w:p>
    <w:p w:rsidR="00777CC8" w:rsidRPr="00AC09C2" w:rsidRDefault="001213A5" w:rsidP="00777CC8">
      <w:pPr>
        <w:spacing w:after="0" w:line="240" w:lineRule="auto"/>
        <w:ind w:firstLine="284"/>
        <w:jc w:val="both"/>
        <w:rPr>
          <w:rFonts w:ascii="Times New Roman" w:hAnsi="Times New Roman" w:cs="Times New Roman"/>
          <w:sz w:val="24"/>
          <w:szCs w:val="24"/>
        </w:rPr>
      </w:pPr>
      <w:r w:rsidRPr="00AC09C2">
        <w:rPr>
          <w:rFonts w:ascii="Times New Roman" w:hAnsi="Times New Roman" w:cs="Times New Roman"/>
          <w:sz w:val="24"/>
          <w:szCs w:val="24"/>
        </w:rPr>
        <w:t xml:space="preserve">В </w:t>
      </w:r>
      <w:r w:rsidR="00777CC8" w:rsidRPr="00AC09C2">
        <w:rPr>
          <w:rFonts w:ascii="Times New Roman" w:hAnsi="Times New Roman" w:cs="Times New Roman"/>
          <w:sz w:val="24"/>
          <w:szCs w:val="24"/>
        </w:rPr>
        <w:t xml:space="preserve">МАДОУ «ДС № 49 г. Благовещенска» внутренний контроль осуществляют заведующий, завхоз, </w:t>
      </w:r>
      <w:r w:rsidRPr="00AC09C2">
        <w:rPr>
          <w:rFonts w:ascii="Times New Roman" w:hAnsi="Times New Roman" w:cs="Times New Roman"/>
          <w:sz w:val="24"/>
          <w:szCs w:val="24"/>
        </w:rPr>
        <w:t xml:space="preserve">медицинская сестра, </w:t>
      </w:r>
      <w:r w:rsidR="00777CC8" w:rsidRPr="00AC09C2">
        <w:rPr>
          <w:rFonts w:ascii="Times New Roman" w:hAnsi="Times New Roman" w:cs="Times New Roman"/>
          <w:sz w:val="24"/>
          <w:szCs w:val="24"/>
        </w:rPr>
        <w:t xml:space="preserve">а также педагоги. Порядок </w:t>
      </w:r>
      <w:r w:rsidRPr="00AC09C2">
        <w:rPr>
          <w:rFonts w:ascii="Times New Roman" w:hAnsi="Times New Roman" w:cs="Times New Roman"/>
          <w:sz w:val="24"/>
          <w:szCs w:val="24"/>
        </w:rPr>
        <w:t>внутреннего контроля определяется Ус</w:t>
      </w:r>
      <w:r w:rsidR="00777CC8" w:rsidRPr="00AC09C2">
        <w:rPr>
          <w:rFonts w:ascii="Times New Roman" w:hAnsi="Times New Roman" w:cs="Times New Roman"/>
          <w:sz w:val="24"/>
          <w:szCs w:val="24"/>
        </w:rPr>
        <w:t xml:space="preserve">тавом Детского сада, Положением </w:t>
      </w:r>
      <w:r w:rsidRPr="00AC09C2">
        <w:rPr>
          <w:rFonts w:ascii="Times New Roman" w:hAnsi="Times New Roman" w:cs="Times New Roman"/>
          <w:sz w:val="24"/>
          <w:szCs w:val="24"/>
        </w:rPr>
        <w:t>о внутреннем контроле, годовым планом ДОУ</w:t>
      </w:r>
      <w:r w:rsidR="00777CC8" w:rsidRPr="00AC09C2">
        <w:rPr>
          <w:rFonts w:ascii="Times New Roman" w:hAnsi="Times New Roman" w:cs="Times New Roman"/>
          <w:sz w:val="24"/>
          <w:szCs w:val="24"/>
        </w:rPr>
        <w:t>,</w:t>
      </w:r>
      <w:r w:rsidRPr="00AC09C2">
        <w:rPr>
          <w:rFonts w:ascii="Times New Roman" w:hAnsi="Times New Roman" w:cs="Times New Roman"/>
          <w:sz w:val="24"/>
          <w:szCs w:val="24"/>
        </w:rPr>
        <w:t xml:space="preserve"> должностными инструкциями и распоряжениями руководства.</w:t>
      </w:r>
    </w:p>
    <w:p w:rsidR="00651058" w:rsidRPr="00AC09C2" w:rsidRDefault="00777CC8" w:rsidP="00121BED">
      <w:pPr>
        <w:spacing w:after="0" w:line="240" w:lineRule="auto"/>
        <w:ind w:firstLine="284"/>
        <w:jc w:val="both"/>
        <w:rPr>
          <w:rFonts w:ascii="Times New Roman" w:hAnsi="Times New Roman" w:cs="Times New Roman"/>
          <w:sz w:val="24"/>
          <w:szCs w:val="24"/>
        </w:rPr>
      </w:pPr>
      <w:r w:rsidRPr="00AC09C2">
        <w:rPr>
          <w:rFonts w:ascii="Times New Roman" w:hAnsi="Times New Roman" w:cs="Times New Roman"/>
          <w:sz w:val="24"/>
          <w:szCs w:val="24"/>
        </w:rPr>
        <w:t xml:space="preserve">Контроль </w:t>
      </w:r>
      <w:r w:rsidR="001213A5" w:rsidRPr="00AC09C2">
        <w:rPr>
          <w:rFonts w:ascii="Times New Roman" w:hAnsi="Times New Roman" w:cs="Times New Roman"/>
          <w:sz w:val="24"/>
          <w:szCs w:val="24"/>
        </w:rPr>
        <w:t xml:space="preserve">в </w:t>
      </w:r>
      <w:r w:rsidRPr="00AC09C2">
        <w:rPr>
          <w:rFonts w:ascii="Times New Roman" w:hAnsi="Times New Roman" w:cs="Times New Roman"/>
          <w:sz w:val="24"/>
          <w:szCs w:val="24"/>
        </w:rPr>
        <w:t xml:space="preserve">ДОУ </w:t>
      </w:r>
      <w:r w:rsidR="001213A5" w:rsidRPr="00AC09C2">
        <w:rPr>
          <w:rFonts w:ascii="Times New Roman" w:hAnsi="Times New Roman" w:cs="Times New Roman"/>
          <w:sz w:val="24"/>
          <w:szCs w:val="24"/>
        </w:rPr>
        <w:t xml:space="preserve">проводится по </w:t>
      </w:r>
      <w:r w:rsidRPr="00AC09C2">
        <w:rPr>
          <w:rFonts w:ascii="Times New Roman" w:hAnsi="Times New Roman" w:cs="Times New Roman"/>
          <w:sz w:val="24"/>
          <w:szCs w:val="24"/>
        </w:rPr>
        <w:t xml:space="preserve">плану, утвержденному заведующим на начало учебного </w:t>
      </w:r>
      <w:r w:rsidR="001213A5" w:rsidRPr="00AC09C2">
        <w:rPr>
          <w:rFonts w:ascii="Times New Roman" w:hAnsi="Times New Roman" w:cs="Times New Roman"/>
          <w:sz w:val="24"/>
          <w:szCs w:val="24"/>
        </w:rPr>
        <w:t>года, и представляет собой следующие виды:</w:t>
      </w:r>
      <w:r w:rsidRPr="00AC09C2">
        <w:rPr>
          <w:rFonts w:ascii="Times New Roman" w:hAnsi="Times New Roman" w:cs="Times New Roman"/>
          <w:sz w:val="24"/>
          <w:szCs w:val="24"/>
        </w:rPr>
        <w:t xml:space="preserve"> </w:t>
      </w:r>
      <w:r w:rsidR="001213A5" w:rsidRPr="00AC09C2">
        <w:rPr>
          <w:rFonts w:ascii="Times New Roman" w:hAnsi="Times New Roman" w:cs="Times New Roman"/>
          <w:sz w:val="24"/>
          <w:szCs w:val="24"/>
        </w:rPr>
        <w:t>оперативный</w:t>
      </w:r>
      <w:r w:rsidRPr="00AC09C2">
        <w:rPr>
          <w:rFonts w:ascii="Times New Roman" w:hAnsi="Times New Roman" w:cs="Times New Roman"/>
          <w:sz w:val="24"/>
          <w:szCs w:val="24"/>
        </w:rPr>
        <w:t xml:space="preserve">, </w:t>
      </w:r>
      <w:r w:rsidR="001213A5" w:rsidRPr="00AC09C2">
        <w:rPr>
          <w:rFonts w:ascii="Times New Roman" w:hAnsi="Times New Roman" w:cs="Times New Roman"/>
          <w:sz w:val="24"/>
          <w:szCs w:val="24"/>
        </w:rPr>
        <w:t>тематический</w:t>
      </w:r>
      <w:r w:rsidRPr="00AC09C2">
        <w:rPr>
          <w:rFonts w:ascii="Times New Roman" w:hAnsi="Times New Roman" w:cs="Times New Roman"/>
          <w:sz w:val="24"/>
          <w:szCs w:val="24"/>
        </w:rPr>
        <w:t xml:space="preserve">, </w:t>
      </w:r>
      <w:r w:rsidR="001213A5" w:rsidRPr="00AC09C2">
        <w:rPr>
          <w:rFonts w:ascii="Times New Roman" w:hAnsi="Times New Roman" w:cs="Times New Roman"/>
          <w:sz w:val="24"/>
          <w:szCs w:val="24"/>
        </w:rPr>
        <w:t>итоговый</w:t>
      </w:r>
      <w:r w:rsidRPr="00AC09C2">
        <w:rPr>
          <w:rFonts w:ascii="Times New Roman" w:hAnsi="Times New Roman" w:cs="Times New Roman"/>
          <w:sz w:val="24"/>
          <w:szCs w:val="24"/>
        </w:rPr>
        <w:t xml:space="preserve">, </w:t>
      </w:r>
      <w:r w:rsidR="001213A5" w:rsidRPr="00AC09C2">
        <w:rPr>
          <w:rFonts w:ascii="Times New Roman" w:hAnsi="Times New Roman" w:cs="Times New Roman"/>
          <w:sz w:val="24"/>
          <w:szCs w:val="24"/>
        </w:rPr>
        <w:t>мониторинг</w:t>
      </w:r>
      <w:r w:rsidR="00651058" w:rsidRPr="00AC09C2">
        <w:rPr>
          <w:rFonts w:ascii="Times New Roman" w:hAnsi="Times New Roman" w:cs="Times New Roman"/>
          <w:sz w:val="24"/>
          <w:szCs w:val="24"/>
        </w:rPr>
        <w:t xml:space="preserve">. </w:t>
      </w:r>
      <w:r w:rsidR="00121BED" w:rsidRPr="00AC09C2">
        <w:rPr>
          <w:rFonts w:ascii="Times New Roman" w:hAnsi="Times New Roman" w:cs="Times New Roman"/>
          <w:sz w:val="24"/>
          <w:szCs w:val="24"/>
        </w:rPr>
        <w:t>Контроль направлен на изучение ежедневной информации о ходе и результатах педагогического процесса, выявление причин, нарушающих его. По итогам контроля вносят изменения в деятельность учреждения.</w:t>
      </w:r>
    </w:p>
    <w:p w:rsidR="00121BED" w:rsidRPr="00AC09C2" w:rsidRDefault="00777CC8" w:rsidP="00121BED">
      <w:pPr>
        <w:spacing w:after="0" w:line="240" w:lineRule="auto"/>
        <w:ind w:firstLine="284"/>
        <w:jc w:val="both"/>
        <w:rPr>
          <w:rFonts w:ascii="Times New Roman" w:hAnsi="Times New Roman" w:cs="Times New Roman"/>
          <w:sz w:val="24"/>
          <w:szCs w:val="24"/>
        </w:rPr>
      </w:pPr>
      <w:r w:rsidRPr="00AC09C2">
        <w:rPr>
          <w:rFonts w:ascii="Times New Roman" w:hAnsi="Times New Roman" w:cs="Times New Roman"/>
          <w:sz w:val="24"/>
          <w:szCs w:val="24"/>
        </w:rPr>
        <w:t xml:space="preserve">Результаты контроля выносятся на обсуждение на </w:t>
      </w:r>
      <w:r w:rsidR="001213A5" w:rsidRPr="00AC09C2">
        <w:rPr>
          <w:rFonts w:ascii="Times New Roman" w:hAnsi="Times New Roman" w:cs="Times New Roman"/>
          <w:sz w:val="24"/>
          <w:szCs w:val="24"/>
        </w:rPr>
        <w:t>педагогически</w:t>
      </w:r>
      <w:r w:rsidRPr="00AC09C2">
        <w:rPr>
          <w:rFonts w:ascii="Times New Roman" w:hAnsi="Times New Roman" w:cs="Times New Roman"/>
          <w:sz w:val="24"/>
          <w:szCs w:val="24"/>
        </w:rPr>
        <w:t xml:space="preserve">е советы, совещания при </w:t>
      </w:r>
      <w:r w:rsidR="001213A5" w:rsidRPr="00AC09C2">
        <w:rPr>
          <w:rFonts w:ascii="Times New Roman" w:hAnsi="Times New Roman" w:cs="Times New Roman"/>
          <w:sz w:val="24"/>
          <w:szCs w:val="24"/>
        </w:rPr>
        <w:t xml:space="preserve">заведующем, заслушиваются </w:t>
      </w:r>
      <w:r w:rsidRPr="00AC09C2">
        <w:rPr>
          <w:rFonts w:ascii="Times New Roman" w:hAnsi="Times New Roman" w:cs="Times New Roman"/>
          <w:sz w:val="24"/>
          <w:szCs w:val="24"/>
        </w:rPr>
        <w:t xml:space="preserve">на родительских </w:t>
      </w:r>
      <w:r w:rsidR="00651058" w:rsidRPr="00AC09C2">
        <w:rPr>
          <w:rFonts w:ascii="Times New Roman" w:hAnsi="Times New Roman" w:cs="Times New Roman"/>
          <w:sz w:val="24"/>
          <w:szCs w:val="24"/>
        </w:rPr>
        <w:t xml:space="preserve">собраниях, размещаются на информационных стендах, на </w:t>
      </w:r>
      <w:r w:rsidR="001213A5" w:rsidRPr="00AC09C2">
        <w:rPr>
          <w:rFonts w:ascii="Times New Roman" w:hAnsi="Times New Roman" w:cs="Times New Roman"/>
          <w:sz w:val="24"/>
          <w:szCs w:val="24"/>
        </w:rPr>
        <w:t xml:space="preserve">сайте </w:t>
      </w:r>
      <w:r w:rsidR="00651058" w:rsidRPr="00AC09C2">
        <w:rPr>
          <w:rFonts w:ascii="Times New Roman" w:hAnsi="Times New Roman" w:cs="Times New Roman"/>
          <w:sz w:val="24"/>
          <w:szCs w:val="24"/>
        </w:rPr>
        <w:t>учреждения</w:t>
      </w:r>
      <w:r w:rsidR="001213A5" w:rsidRPr="00AC09C2">
        <w:rPr>
          <w:rFonts w:ascii="Times New Roman" w:hAnsi="Times New Roman" w:cs="Times New Roman"/>
          <w:sz w:val="24"/>
          <w:szCs w:val="24"/>
        </w:rPr>
        <w:t>.</w:t>
      </w:r>
      <w:r w:rsidR="00121BED" w:rsidRPr="00AC09C2">
        <w:rPr>
          <w:rFonts w:ascii="Times New Roman" w:hAnsi="Times New Roman" w:cs="Times New Roman"/>
          <w:sz w:val="24"/>
          <w:szCs w:val="24"/>
        </w:rPr>
        <w:t xml:space="preserve"> </w:t>
      </w:r>
    </w:p>
    <w:p w:rsidR="00121BED" w:rsidRPr="00AC09C2" w:rsidRDefault="00121BED" w:rsidP="00121BED">
      <w:pPr>
        <w:spacing w:after="0" w:line="240" w:lineRule="auto"/>
        <w:ind w:firstLine="284"/>
        <w:jc w:val="both"/>
        <w:rPr>
          <w:rFonts w:ascii="Times New Roman" w:hAnsi="Times New Roman" w:cs="Times New Roman"/>
          <w:sz w:val="24"/>
          <w:szCs w:val="24"/>
        </w:rPr>
      </w:pPr>
    </w:p>
    <w:p w:rsidR="00CE51D4" w:rsidRPr="00CE51D4" w:rsidRDefault="001213A5" w:rsidP="00CE51D4">
      <w:pPr>
        <w:spacing w:after="0" w:line="240" w:lineRule="auto"/>
        <w:ind w:firstLine="284"/>
        <w:jc w:val="both"/>
        <w:rPr>
          <w:rStyle w:val="a8"/>
          <w:rFonts w:ascii="Times New Roman" w:hAnsi="Times New Roman" w:cs="Times New Roman"/>
          <w:bCs w:val="0"/>
          <w:sz w:val="24"/>
          <w:szCs w:val="24"/>
        </w:rPr>
      </w:pPr>
      <w:r w:rsidRPr="00CE51D4">
        <w:rPr>
          <w:rStyle w:val="a8"/>
          <w:rFonts w:ascii="Times New Roman" w:hAnsi="Times New Roman" w:cs="Times New Roman"/>
          <w:bCs w:val="0"/>
          <w:sz w:val="24"/>
          <w:szCs w:val="24"/>
        </w:rPr>
        <w:t>Социальная активность и партнерство</w:t>
      </w:r>
      <w:r w:rsidR="00CE51D4" w:rsidRPr="00CE51D4">
        <w:rPr>
          <w:rStyle w:val="a8"/>
          <w:rFonts w:ascii="Times New Roman" w:hAnsi="Times New Roman" w:cs="Times New Roman"/>
          <w:bCs w:val="0"/>
          <w:sz w:val="24"/>
          <w:szCs w:val="24"/>
        </w:rPr>
        <w:t>.</w:t>
      </w:r>
    </w:p>
    <w:p w:rsidR="001D4A2F" w:rsidRPr="001D4A2F" w:rsidRDefault="001D4A2F" w:rsidP="001D4A2F">
      <w:pPr>
        <w:spacing w:after="0" w:line="240" w:lineRule="auto"/>
        <w:ind w:firstLine="284"/>
        <w:jc w:val="both"/>
        <w:rPr>
          <w:rFonts w:ascii="Times New Roman" w:hAnsi="Times New Roman" w:cs="Times New Roman"/>
          <w:sz w:val="24"/>
          <w:szCs w:val="24"/>
        </w:rPr>
      </w:pPr>
      <w:r w:rsidRPr="001D4A2F">
        <w:rPr>
          <w:rFonts w:ascii="Times New Roman" w:hAnsi="Times New Roman" w:cs="Times New Roman"/>
          <w:sz w:val="24"/>
          <w:szCs w:val="24"/>
        </w:rPr>
        <w:t>Сотрудничество с родителями (законными представителями) и активное включение их в деятельность дошкольного учреждения является основной задачей педагогического коллектива. На сегодняшний день родители (законные представители) выступают не только в роли заказчика, но и имеют возможность объективно оценить уровень работы МАДОУ «ДС № 49 г. Благовещенска». Для построения эффективного взаимодействия детского сада и семьи используются как традиционные, так и не традиционные формы сотрудничества, позволяющие определить степень удовлетворения индивидуальных запросов родителей.</w:t>
      </w:r>
    </w:p>
    <w:p w:rsidR="001D4A2F" w:rsidRPr="001D4A2F" w:rsidRDefault="001D4A2F" w:rsidP="001D4A2F">
      <w:pPr>
        <w:spacing w:after="0" w:line="240" w:lineRule="auto"/>
        <w:ind w:firstLine="284"/>
        <w:jc w:val="both"/>
        <w:rPr>
          <w:rFonts w:ascii="Times New Roman" w:hAnsi="Times New Roman" w:cs="Times New Roman"/>
          <w:sz w:val="24"/>
          <w:szCs w:val="24"/>
        </w:rPr>
      </w:pPr>
      <w:r w:rsidRPr="001D4A2F">
        <w:rPr>
          <w:rFonts w:ascii="Times New Roman" w:hAnsi="Times New Roman" w:cs="Times New Roman"/>
          <w:sz w:val="24"/>
          <w:szCs w:val="24"/>
        </w:rPr>
        <w:t>Родители (законные представители) участвуют в управлении ДОУ (Наблюдательный совет, родительский комитет группы).</w:t>
      </w:r>
    </w:p>
    <w:p w:rsidR="001D4A2F" w:rsidRPr="001D4A2F" w:rsidRDefault="001D4A2F" w:rsidP="001D4A2F">
      <w:pPr>
        <w:spacing w:after="0" w:line="240" w:lineRule="auto"/>
        <w:ind w:firstLine="284"/>
        <w:jc w:val="both"/>
        <w:rPr>
          <w:rFonts w:ascii="Times New Roman" w:hAnsi="Times New Roman" w:cs="Times New Roman"/>
          <w:sz w:val="24"/>
          <w:szCs w:val="24"/>
        </w:rPr>
      </w:pPr>
      <w:r w:rsidRPr="001D4A2F">
        <w:rPr>
          <w:rFonts w:ascii="Times New Roman" w:hAnsi="Times New Roman" w:cs="Times New Roman"/>
          <w:sz w:val="24"/>
          <w:szCs w:val="24"/>
        </w:rPr>
        <w:lastRenderedPageBreak/>
        <w:t>Работа с семьями воспитанников строится в соответствии с Годовым планом, а также рабочими программами педагогов. Взаимодействие с семьями реализуется через разнообразные формы (родительские собрания, беседы, консультации, выставки детских работ, информационные стенды, папки-передвижки, опросы, анкеты и др.)</w:t>
      </w:r>
    </w:p>
    <w:p w:rsidR="001D4A2F" w:rsidRDefault="001D4A2F" w:rsidP="001D4A2F">
      <w:pPr>
        <w:spacing w:after="0" w:line="240" w:lineRule="auto"/>
        <w:ind w:firstLine="284"/>
        <w:jc w:val="both"/>
        <w:rPr>
          <w:rFonts w:ascii="Times New Roman" w:hAnsi="Times New Roman" w:cs="Times New Roman"/>
          <w:sz w:val="24"/>
          <w:szCs w:val="24"/>
        </w:rPr>
      </w:pPr>
      <w:r w:rsidRPr="001D4A2F">
        <w:rPr>
          <w:rFonts w:ascii="Times New Roman" w:hAnsi="Times New Roman" w:cs="Times New Roman"/>
          <w:sz w:val="24"/>
          <w:szCs w:val="24"/>
        </w:rPr>
        <w:t>В течение года родители (законные представители) принимали участие в воспитательно-образовательном процессе детского сада: просмотр открытых НОД, организация и проведение праздников и утренников для детей, создание и обогащение развивающей предметно-пространственной среды.</w:t>
      </w:r>
    </w:p>
    <w:p w:rsidR="001D4A2F" w:rsidRDefault="001D4A2F" w:rsidP="001D4A2F">
      <w:pPr>
        <w:autoSpaceDE w:val="0"/>
        <w:autoSpaceDN w:val="0"/>
        <w:adjustRightInd w:val="0"/>
        <w:spacing w:after="0" w:line="240" w:lineRule="auto"/>
        <w:ind w:firstLine="284"/>
        <w:jc w:val="both"/>
        <w:rPr>
          <w:rFonts w:ascii="Times New Roman" w:hAnsi="Times New Roman" w:cs="Times New Roman"/>
          <w:sz w:val="24"/>
          <w:szCs w:val="24"/>
        </w:rPr>
      </w:pPr>
      <w:r w:rsidRPr="00CE51D4">
        <w:rPr>
          <w:rFonts w:ascii="Times New Roman" w:hAnsi="Times New Roman" w:cs="Times New Roman"/>
          <w:sz w:val="24"/>
          <w:szCs w:val="24"/>
        </w:rPr>
        <w:t>Так в</w:t>
      </w:r>
      <w:r w:rsidRPr="00CE51D4">
        <w:rPr>
          <w:rFonts w:ascii="Times New Roman" w:eastAsia="Times New Roman" w:hAnsi="Times New Roman" w:cs="Times New Roman"/>
          <w:sz w:val="24"/>
          <w:szCs w:val="24"/>
          <w:lang w:eastAsia="ru-RU"/>
        </w:rPr>
        <w:t xml:space="preserve"> </w:t>
      </w:r>
      <w:r w:rsidRPr="00CE51D4">
        <w:rPr>
          <w:rFonts w:ascii="Times New Roman" w:hAnsi="Times New Roman" w:cs="Times New Roman"/>
          <w:sz w:val="24"/>
          <w:szCs w:val="24"/>
        </w:rPr>
        <w:t>2018</w:t>
      </w:r>
      <w:r w:rsidRPr="00CE51D4">
        <w:rPr>
          <w:rFonts w:ascii="Times New Roman" w:eastAsia="Times New Roman" w:hAnsi="Times New Roman" w:cs="Times New Roman"/>
          <w:sz w:val="24"/>
          <w:szCs w:val="24"/>
          <w:lang w:eastAsia="ru-RU"/>
        </w:rPr>
        <w:t xml:space="preserve"> году </w:t>
      </w:r>
      <w:r w:rsidRPr="00CE51D4">
        <w:rPr>
          <w:rFonts w:ascii="Times New Roman" w:hAnsi="Times New Roman" w:cs="Times New Roman"/>
          <w:sz w:val="24"/>
          <w:szCs w:val="24"/>
        </w:rPr>
        <w:t xml:space="preserve">было проведено 2 общих родительских собрания: май 2018 г. - по итогам работы ДОУ за прошедший 2017-2018 учебный год, на котором были представлены: итоги учебного года, итогам проведения дополнительных образовательных услуг, активность родителей (законных представителей) в жизни ДОУ, план летней оздоровительной кампании; сентябрь 2018 г. – проведено с </w:t>
      </w:r>
      <w:r w:rsidRPr="00CE51D4">
        <w:rPr>
          <w:rFonts w:ascii="Times New Roman" w:hAnsi="Times New Roman" w:cs="Times New Roman"/>
          <w:i/>
          <w:sz w:val="24"/>
          <w:szCs w:val="24"/>
        </w:rPr>
        <w:t xml:space="preserve">целью </w:t>
      </w:r>
      <w:r w:rsidRPr="00CE51D4">
        <w:rPr>
          <w:rStyle w:val="ad"/>
          <w:rFonts w:ascii="Times New Roman" w:hAnsi="Times New Roman" w:cs="Times New Roman"/>
          <w:i w:val="0"/>
          <w:sz w:val="24"/>
          <w:szCs w:val="24"/>
        </w:rPr>
        <w:t>повышения педагогической культуры родителей (законных представителей) в вопросах оздоровления и безопасности детей</w:t>
      </w:r>
      <w:r w:rsidRPr="00CE51D4">
        <w:rPr>
          <w:rFonts w:ascii="Times New Roman" w:hAnsi="Times New Roman" w:cs="Times New Roman"/>
          <w:sz w:val="24"/>
          <w:szCs w:val="24"/>
        </w:rPr>
        <w:t>.</w:t>
      </w:r>
    </w:p>
    <w:p w:rsidR="001D4A2F" w:rsidRPr="001D4A2F" w:rsidRDefault="001D4A2F" w:rsidP="001D4A2F">
      <w:pPr>
        <w:autoSpaceDE w:val="0"/>
        <w:autoSpaceDN w:val="0"/>
        <w:adjustRightInd w:val="0"/>
        <w:spacing w:after="0" w:line="240" w:lineRule="auto"/>
        <w:ind w:firstLine="284"/>
        <w:jc w:val="both"/>
        <w:rPr>
          <w:rFonts w:ascii="Times New Roman" w:hAnsi="Times New Roman" w:cs="Times New Roman"/>
          <w:sz w:val="24"/>
          <w:szCs w:val="24"/>
        </w:rPr>
      </w:pPr>
      <w:r w:rsidRPr="00CE51D4">
        <w:rPr>
          <w:rFonts w:ascii="Times New Roman" w:hAnsi="Times New Roman" w:cs="Times New Roman"/>
          <w:sz w:val="24"/>
          <w:szCs w:val="24"/>
        </w:rPr>
        <w:t xml:space="preserve">В течение года родители с детьми активно принимали участие в творческих конкурсах различного уровня, где становились призерами и победителями. </w:t>
      </w:r>
      <w:r w:rsidRPr="00CE51D4">
        <w:rPr>
          <w:rFonts w:ascii="Times New Roman" w:eastAsia="Times New Roman" w:hAnsi="Times New Roman" w:cs="Times New Roman"/>
          <w:sz w:val="24"/>
          <w:szCs w:val="24"/>
          <w:lang w:eastAsia="ru-RU"/>
        </w:rPr>
        <w:t>Выставки совместных рисунков и поделок из различных материалов порадовали всех нас своей неповторимостью. Каждый участник, каждая семья, принявшие участие в выставках</w:t>
      </w:r>
      <w:r w:rsidRPr="00CE51D4">
        <w:rPr>
          <w:rFonts w:ascii="Times New Roman" w:hAnsi="Times New Roman" w:cs="Times New Roman"/>
          <w:sz w:val="24"/>
          <w:szCs w:val="24"/>
        </w:rPr>
        <w:t xml:space="preserve"> (конкурсах)</w:t>
      </w:r>
      <w:r w:rsidRPr="00CE51D4">
        <w:rPr>
          <w:rFonts w:ascii="Times New Roman" w:eastAsia="Times New Roman" w:hAnsi="Times New Roman" w:cs="Times New Roman"/>
          <w:sz w:val="24"/>
          <w:szCs w:val="24"/>
          <w:lang w:eastAsia="ru-RU"/>
        </w:rPr>
        <w:t>, проявили фантазию, показали себя как творческие инициативные люди.</w:t>
      </w:r>
      <w:r w:rsidRPr="00CE51D4">
        <w:rPr>
          <w:rFonts w:ascii="Times New Roman" w:hAnsi="Times New Roman" w:cs="Times New Roman"/>
          <w:sz w:val="24"/>
          <w:szCs w:val="24"/>
        </w:rPr>
        <w:t xml:space="preserve"> Так воспитанники детского сада совместно с родителями (законными представителями) приняли участие в следующих мероприятиях: декада «Космос без границ», </w:t>
      </w:r>
      <w:r w:rsidRPr="00CE51D4">
        <w:rPr>
          <w:rFonts w:ascii="Times New Roman" w:eastAsia="Times New Roman" w:hAnsi="Times New Roman" w:cs="Times New Roman"/>
          <w:bCs/>
          <w:sz w:val="24"/>
          <w:szCs w:val="24"/>
          <w:lang w:eastAsia="ru-RU"/>
        </w:rPr>
        <w:t>Муниципальный конкурс рисунков «Земля – наш дом: экология в рисунках детей» в рамках партийного проекта «Детские сады детям»</w:t>
      </w:r>
      <w:r w:rsidRPr="00CE51D4">
        <w:rPr>
          <w:rFonts w:ascii="Times New Roman" w:hAnsi="Times New Roman" w:cs="Times New Roman"/>
          <w:sz w:val="24"/>
          <w:szCs w:val="24"/>
        </w:rPr>
        <w:t xml:space="preserve">, городской конкурс «Мастерская Деда Мороза» на лучшую новогоднюю игрушку, </w:t>
      </w:r>
      <w:r w:rsidRPr="00CE51D4">
        <w:rPr>
          <w:rFonts w:ascii="Times New Roman" w:hAnsi="Times New Roman" w:cs="Times New Roman"/>
          <w:bCs/>
          <w:sz w:val="24"/>
          <w:szCs w:val="24"/>
        </w:rPr>
        <w:t>муниципальный конкурс семейного декоративно-прикладного творчества</w:t>
      </w:r>
      <w:r w:rsidRPr="00CE51D4">
        <w:rPr>
          <w:rFonts w:ascii="Times New Roman" w:hAnsi="Times New Roman" w:cs="Times New Roman"/>
          <w:sz w:val="24"/>
          <w:szCs w:val="24"/>
        </w:rPr>
        <w:t xml:space="preserve"> «Хочу с природою дружить».</w:t>
      </w:r>
      <w:r>
        <w:rPr>
          <w:rFonts w:ascii="Times New Roman" w:hAnsi="Times New Roman" w:cs="Times New Roman"/>
          <w:sz w:val="24"/>
          <w:szCs w:val="24"/>
        </w:rPr>
        <w:t xml:space="preserve"> </w:t>
      </w:r>
      <w:r w:rsidRPr="001D4A2F">
        <w:rPr>
          <w:rFonts w:ascii="Times New Roman" w:hAnsi="Times New Roman" w:cs="Times New Roman"/>
          <w:sz w:val="24"/>
          <w:szCs w:val="24"/>
        </w:rPr>
        <w:t>Данная работа сближает участников образовательного процесса, помогает создать эмоциональный комфорт в ДОУ и взаимопонимание.</w:t>
      </w:r>
    </w:p>
    <w:p w:rsidR="001D4A2F" w:rsidRPr="001D4A2F" w:rsidRDefault="001D4A2F" w:rsidP="001D4A2F">
      <w:pPr>
        <w:spacing w:after="0" w:line="240" w:lineRule="auto"/>
        <w:ind w:firstLine="284"/>
        <w:jc w:val="both"/>
        <w:rPr>
          <w:rFonts w:ascii="Times New Roman" w:hAnsi="Times New Roman" w:cs="Times New Roman"/>
          <w:b/>
          <w:sz w:val="24"/>
          <w:szCs w:val="24"/>
        </w:rPr>
      </w:pPr>
      <w:r w:rsidRPr="00CE51D4">
        <w:rPr>
          <w:rFonts w:ascii="Times New Roman" w:hAnsi="Times New Roman" w:cs="Times New Roman"/>
          <w:sz w:val="24"/>
          <w:szCs w:val="24"/>
        </w:rPr>
        <w:t xml:space="preserve">Систематически и своевременно проводилось знакомство с уставными документами и локальными актами учреждения, заключались договора с родителями (законными представителями) воспитанников. Регулярно оформляется наглядная агитация, информационные стенды для родителей (законных представителей). </w:t>
      </w:r>
    </w:p>
    <w:p w:rsidR="001D4A2F" w:rsidRPr="001D4A2F" w:rsidRDefault="001D4A2F" w:rsidP="001D4A2F">
      <w:pPr>
        <w:pStyle w:val="a4"/>
        <w:spacing w:line="240" w:lineRule="auto"/>
        <w:ind w:firstLine="284"/>
        <w:jc w:val="both"/>
        <w:rPr>
          <w:rFonts w:ascii="Times New Roman" w:hAnsi="Times New Roman"/>
          <w:sz w:val="24"/>
          <w:szCs w:val="24"/>
        </w:rPr>
      </w:pPr>
      <w:r w:rsidRPr="001D4A2F">
        <w:rPr>
          <w:rFonts w:ascii="Times New Roman" w:hAnsi="Times New Roman"/>
          <w:sz w:val="24"/>
          <w:szCs w:val="24"/>
        </w:rPr>
        <w:t>С целью обеспечения доступности для родителей (законных представителей) локальных нормативных актов и иных нормативных актов в ДОУ созданы:</w:t>
      </w:r>
    </w:p>
    <w:p w:rsidR="001D4A2F" w:rsidRPr="001D4A2F" w:rsidRDefault="001D4A2F" w:rsidP="001D4A2F">
      <w:pPr>
        <w:pStyle w:val="a4"/>
        <w:spacing w:line="240" w:lineRule="auto"/>
        <w:ind w:firstLine="284"/>
        <w:jc w:val="both"/>
        <w:rPr>
          <w:rFonts w:ascii="Times New Roman" w:hAnsi="Times New Roman"/>
          <w:sz w:val="24"/>
          <w:szCs w:val="24"/>
        </w:rPr>
      </w:pPr>
      <w:r w:rsidRPr="001D4A2F">
        <w:rPr>
          <w:rFonts w:ascii="Times New Roman" w:hAnsi="Times New Roman"/>
          <w:sz w:val="24"/>
          <w:szCs w:val="24"/>
        </w:rPr>
        <w:t xml:space="preserve">1. Тематические папки (во всех возрастных группах): </w:t>
      </w:r>
    </w:p>
    <w:p w:rsidR="001D4A2F" w:rsidRPr="001D4A2F" w:rsidRDefault="001D4A2F" w:rsidP="001D4A2F">
      <w:pPr>
        <w:pStyle w:val="a4"/>
        <w:spacing w:line="240" w:lineRule="auto"/>
        <w:ind w:firstLine="284"/>
        <w:jc w:val="both"/>
        <w:rPr>
          <w:rFonts w:ascii="Times New Roman" w:hAnsi="Times New Roman"/>
          <w:sz w:val="24"/>
          <w:szCs w:val="24"/>
        </w:rPr>
      </w:pPr>
      <w:r w:rsidRPr="001D4A2F">
        <w:rPr>
          <w:rFonts w:ascii="Times New Roman" w:hAnsi="Times New Roman"/>
          <w:sz w:val="24"/>
          <w:szCs w:val="24"/>
        </w:rPr>
        <w:t>- «Нормативная база» - содержит копии документов (Устав, Лицензия на право ведения образовательной деятельности, Положение о родительской плате и др.);</w:t>
      </w:r>
    </w:p>
    <w:p w:rsidR="001D4A2F" w:rsidRPr="001D4A2F" w:rsidRDefault="001D4A2F" w:rsidP="001D4A2F">
      <w:pPr>
        <w:pStyle w:val="a4"/>
        <w:spacing w:line="240" w:lineRule="auto"/>
        <w:ind w:firstLine="284"/>
        <w:jc w:val="both"/>
        <w:rPr>
          <w:rFonts w:ascii="Times New Roman" w:hAnsi="Times New Roman"/>
          <w:sz w:val="24"/>
          <w:szCs w:val="24"/>
        </w:rPr>
      </w:pPr>
      <w:r w:rsidRPr="001D4A2F">
        <w:rPr>
          <w:rFonts w:ascii="Times New Roman" w:hAnsi="Times New Roman"/>
          <w:sz w:val="24"/>
          <w:szCs w:val="24"/>
        </w:rPr>
        <w:t>- «Дополнительные платные образовательные услуги» (Положения, Перечень платных услуг, Расписание ПДУ);</w:t>
      </w:r>
    </w:p>
    <w:p w:rsidR="001D4A2F" w:rsidRPr="001D4A2F" w:rsidRDefault="001D4A2F" w:rsidP="001D4A2F">
      <w:pPr>
        <w:pStyle w:val="a4"/>
        <w:spacing w:line="240" w:lineRule="auto"/>
        <w:ind w:firstLine="284"/>
        <w:jc w:val="both"/>
        <w:rPr>
          <w:rFonts w:ascii="Times New Roman" w:hAnsi="Times New Roman"/>
          <w:sz w:val="24"/>
          <w:szCs w:val="24"/>
        </w:rPr>
      </w:pPr>
      <w:r w:rsidRPr="001D4A2F">
        <w:rPr>
          <w:rFonts w:ascii="Times New Roman" w:hAnsi="Times New Roman"/>
          <w:sz w:val="24"/>
          <w:szCs w:val="24"/>
        </w:rPr>
        <w:t>- «Всеобуч для родителей» (пакет документов по противодействию незаконному сбору денежных средств);</w:t>
      </w:r>
    </w:p>
    <w:p w:rsidR="001D4A2F" w:rsidRPr="001D4A2F" w:rsidRDefault="001D4A2F" w:rsidP="001D4A2F">
      <w:pPr>
        <w:pStyle w:val="a4"/>
        <w:spacing w:line="240" w:lineRule="auto"/>
        <w:ind w:firstLine="284"/>
        <w:jc w:val="both"/>
        <w:rPr>
          <w:rFonts w:ascii="Times New Roman" w:hAnsi="Times New Roman"/>
          <w:sz w:val="24"/>
          <w:szCs w:val="24"/>
        </w:rPr>
      </w:pPr>
      <w:r w:rsidRPr="001D4A2F">
        <w:rPr>
          <w:rFonts w:ascii="Times New Roman" w:hAnsi="Times New Roman"/>
          <w:sz w:val="24"/>
          <w:szCs w:val="24"/>
        </w:rPr>
        <w:t>- «Антитеррористическая безопасность» (Памятки, Буклеты, Инструкции по действию в экстренных ситуациях).</w:t>
      </w:r>
    </w:p>
    <w:p w:rsidR="001D4A2F" w:rsidRPr="001D4A2F" w:rsidRDefault="001D4A2F" w:rsidP="001D4A2F">
      <w:pPr>
        <w:pStyle w:val="a4"/>
        <w:spacing w:line="240" w:lineRule="auto"/>
        <w:ind w:firstLine="284"/>
        <w:jc w:val="both"/>
        <w:rPr>
          <w:rFonts w:ascii="Times New Roman" w:hAnsi="Times New Roman"/>
          <w:sz w:val="24"/>
          <w:szCs w:val="24"/>
          <w:lang w:eastAsia="ru-RU"/>
        </w:rPr>
      </w:pPr>
      <w:r w:rsidRPr="001D4A2F">
        <w:rPr>
          <w:rFonts w:ascii="Times New Roman" w:hAnsi="Times New Roman"/>
          <w:sz w:val="24"/>
          <w:szCs w:val="24"/>
        </w:rPr>
        <w:t xml:space="preserve">2. Информационные стенды, которые содержат следующую информацию: Расписание непрерывной образовательной деятельности, </w:t>
      </w:r>
      <w:r w:rsidRPr="001D4A2F">
        <w:rPr>
          <w:rFonts w:ascii="Times New Roman" w:hAnsi="Times New Roman"/>
          <w:sz w:val="24"/>
          <w:szCs w:val="24"/>
          <w:lang w:eastAsia="ru-RU"/>
        </w:rPr>
        <w:t>телефоны, адрес сайта, электронной почты, целевые ориентиры, цели и задачи образовательной деятельности, возрастные особенности детей, антропометрические данные воспитанников, советы врача и др.</w:t>
      </w:r>
    </w:p>
    <w:p w:rsidR="001D4A2F" w:rsidRPr="002D4084" w:rsidRDefault="001D4A2F" w:rsidP="001D4A2F">
      <w:pPr>
        <w:pStyle w:val="a4"/>
        <w:spacing w:line="240" w:lineRule="auto"/>
        <w:ind w:firstLine="284"/>
        <w:jc w:val="both"/>
        <w:rPr>
          <w:rFonts w:ascii="Times New Roman" w:hAnsi="Times New Roman"/>
          <w:sz w:val="24"/>
          <w:szCs w:val="24"/>
        </w:rPr>
      </w:pPr>
      <w:r w:rsidRPr="001D4A2F">
        <w:rPr>
          <w:rFonts w:ascii="Times New Roman" w:hAnsi="Times New Roman"/>
          <w:sz w:val="24"/>
          <w:szCs w:val="24"/>
          <w:lang w:eastAsia="ru-RU"/>
        </w:rPr>
        <w:t>3. Сайт ДОУ в сети Интернет</w:t>
      </w:r>
      <w:r w:rsidR="002D4084">
        <w:rPr>
          <w:rFonts w:ascii="Times New Roman" w:hAnsi="Times New Roman"/>
          <w:sz w:val="24"/>
          <w:szCs w:val="24"/>
          <w:lang w:eastAsia="ru-RU"/>
        </w:rPr>
        <w:t xml:space="preserve">: </w:t>
      </w:r>
      <w:r w:rsidR="002D4084" w:rsidRPr="00CE51D4">
        <w:rPr>
          <w:rFonts w:ascii="Times New Roman" w:hAnsi="Times New Roman"/>
          <w:sz w:val="24"/>
          <w:szCs w:val="24"/>
          <w:lang w:val="en-US"/>
        </w:rPr>
        <w:t>ds</w:t>
      </w:r>
      <w:r w:rsidR="002D4084" w:rsidRPr="00CE51D4">
        <w:rPr>
          <w:rFonts w:ascii="Times New Roman" w:hAnsi="Times New Roman"/>
          <w:sz w:val="24"/>
          <w:szCs w:val="24"/>
        </w:rPr>
        <w:t>49.</w:t>
      </w:r>
      <w:r w:rsidR="002D4084" w:rsidRPr="00CE51D4">
        <w:rPr>
          <w:rFonts w:ascii="Times New Roman" w:hAnsi="Times New Roman"/>
          <w:sz w:val="24"/>
          <w:szCs w:val="24"/>
          <w:lang w:val="en-US"/>
        </w:rPr>
        <w:t>obrblag</w:t>
      </w:r>
      <w:r w:rsidR="002D4084" w:rsidRPr="00CE51D4">
        <w:rPr>
          <w:rFonts w:ascii="Times New Roman" w:hAnsi="Times New Roman"/>
          <w:sz w:val="24"/>
          <w:szCs w:val="24"/>
        </w:rPr>
        <w:t>.</w:t>
      </w:r>
      <w:r w:rsidR="002D4084" w:rsidRPr="00CE51D4">
        <w:rPr>
          <w:rFonts w:ascii="Times New Roman" w:hAnsi="Times New Roman"/>
          <w:sz w:val="24"/>
          <w:szCs w:val="24"/>
          <w:lang w:val="en-US"/>
        </w:rPr>
        <w:t>info</w:t>
      </w:r>
      <w:r w:rsidR="002D4084">
        <w:rPr>
          <w:rFonts w:ascii="Times New Roman" w:hAnsi="Times New Roman"/>
          <w:sz w:val="24"/>
          <w:szCs w:val="24"/>
        </w:rPr>
        <w:t>.</w:t>
      </w:r>
    </w:p>
    <w:p w:rsidR="001D4A2F" w:rsidRPr="001D4A2F" w:rsidRDefault="001D4A2F" w:rsidP="001D4A2F">
      <w:pPr>
        <w:pStyle w:val="a4"/>
        <w:spacing w:line="240" w:lineRule="auto"/>
        <w:ind w:firstLine="284"/>
        <w:jc w:val="both"/>
        <w:rPr>
          <w:rFonts w:ascii="Times New Roman" w:hAnsi="Times New Roman"/>
          <w:sz w:val="24"/>
          <w:szCs w:val="24"/>
        </w:rPr>
      </w:pPr>
    </w:p>
    <w:p w:rsidR="001D4A2F" w:rsidRPr="002D4084" w:rsidRDefault="001D4A2F" w:rsidP="002D4084">
      <w:pPr>
        <w:shd w:val="clear" w:color="auto" w:fill="FFFFFF"/>
        <w:spacing w:line="240" w:lineRule="auto"/>
        <w:ind w:firstLine="284"/>
        <w:jc w:val="both"/>
        <w:textAlignment w:val="baseline"/>
        <w:rPr>
          <w:rFonts w:ascii="Times New Roman" w:hAnsi="Times New Roman" w:cs="Times New Roman"/>
          <w:sz w:val="24"/>
          <w:szCs w:val="24"/>
          <w:bdr w:val="none" w:sz="0" w:space="0" w:color="auto" w:frame="1"/>
        </w:rPr>
      </w:pPr>
      <w:r w:rsidRPr="001D4A2F">
        <w:rPr>
          <w:rFonts w:ascii="Times New Roman" w:hAnsi="Times New Roman" w:cs="Times New Roman"/>
          <w:sz w:val="24"/>
          <w:szCs w:val="24"/>
          <w:bdr w:val="none" w:sz="0" w:space="0" w:color="auto" w:frame="1"/>
        </w:rPr>
        <w:t xml:space="preserve">Родители (законные представители) всех воспитанников получают компенсацию части родительской платы из областного бюджета (20% на первого ребёнка, 50% на второго ребёнка, 70% на третьего ребёнка). Дети из числа сотрудников МАДОУ «ДС № 49 г. </w:t>
      </w:r>
      <w:r w:rsidRPr="001D4A2F">
        <w:rPr>
          <w:rFonts w:ascii="Times New Roman" w:hAnsi="Times New Roman" w:cs="Times New Roman"/>
          <w:sz w:val="24"/>
          <w:szCs w:val="24"/>
          <w:bdr w:val="none" w:sz="0" w:space="0" w:color="auto" w:frame="1"/>
        </w:rPr>
        <w:lastRenderedPageBreak/>
        <w:t>Благовещенска» (обслужи</w:t>
      </w:r>
      <w:r w:rsidR="002D4084">
        <w:rPr>
          <w:rFonts w:ascii="Times New Roman" w:hAnsi="Times New Roman" w:cs="Times New Roman"/>
          <w:sz w:val="24"/>
          <w:szCs w:val="24"/>
          <w:bdr w:val="none" w:sz="0" w:space="0" w:color="auto" w:frame="1"/>
        </w:rPr>
        <w:t>вающий персонал) имеют льготу 5</w:t>
      </w:r>
      <w:r w:rsidRPr="001D4A2F">
        <w:rPr>
          <w:rFonts w:ascii="Times New Roman" w:hAnsi="Times New Roman" w:cs="Times New Roman"/>
          <w:sz w:val="24"/>
          <w:szCs w:val="24"/>
          <w:bdr w:val="none" w:sz="0" w:space="0" w:color="auto" w:frame="1"/>
        </w:rPr>
        <w:t>0% в части р</w:t>
      </w:r>
      <w:r w:rsidR="002D4084">
        <w:rPr>
          <w:rFonts w:ascii="Times New Roman" w:hAnsi="Times New Roman" w:cs="Times New Roman"/>
          <w:sz w:val="24"/>
          <w:szCs w:val="24"/>
          <w:bdr w:val="none" w:sz="0" w:space="0" w:color="auto" w:frame="1"/>
        </w:rPr>
        <w:t>одительской платы. На 31.12.2018</w:t>
      </w:r>
      <w:r w:rsidRPr="001D4A2F">
        <w:rPr>
          <w:rFonts w:ascii="Times New Roman" w:hAnsi="Times New Roman" w:cs="Times New Roman"/>
          <w:sz w:val="24"/>
          <w:szCs w:val="24"/>
          <w:bdr w:val="none" w:sz="0" w:space="0" w:color="auto" w:frame="1"/>
        </w:rPr>
        <w:t xml:space="preserve"> года ДОУ посещал</w:t>
      </w:r>
      <w:r w:rsidR="002D4084">
        <w:rPr>
          <w:rFonts w:ascii="Times New Roman" w:hAnsi="Times New Roman" w:cs="Times New Roman"/>
          <w:sz w:val="24"/>
          <w:szCs w:val="24"/>
          <w:bdr w:val="none" w:sz="0" w:space="0" w:color="auto" w:frame="1"/>
        </w:rPr>
        <w:t>и 2 ребёнка из опекаемых семей</w:t>
      </w:r>
      <w:r w:rsidRPr="001D4A2F">
        <w:rPr>
          <w:rFonts w:ascii="Times New Roman" w:hAnsi="Times New Roman" w:cs="Times New Roman"/>
          <w:sz w:val="24"/>
          <w:szCs w:val="24"/>
          <w:bdr w:val="none" w:sz="0" w:space="0" w:color="auto" w:frame="1"/>
        </w:rPr>
        <w:t>, родителям (законным представителям) предоставлена 100% льг</w:t>
      </w:r>
      <w:r w:rsidR="002D4084">
        <w:rPr>
          <w:rFonts w:ascii="Times New Roman" w:hAnsi="Times New Roman" w:cs="Times New Roman"/>
          <w:sz w:val="24"/>
          <w:szCs w:val="24"/>
          <w:bdr w:val="none" w:sz="0" w:space="0" w:color="auto" w:frame="1"/>
        </w:rPr>
        <w:t>ота в части родительской платы.</w:t>
      </w:r>
    </w:p>
    <w:p w:rsidR="001D4A2F" w:rsidRPr="002D4084" w:rsidRDefault="001D4A2F" w:rsidP="002D4084">
      <w:pPr>
        <w:spacing w:after="0" w:line="240" w:lineRule="auto"/>
        <w:ind w:firstLine="357"/>
        <w:jc w:val="both"/>
        <w:rPr>
          <w:rFonts w:ascii="Times New Roman" w:hAnsi="Times New Roman" w:cs="Times New Roman"/>
          <w:sz w:val="24"/>
          <w:szCs w:val="24"/>
        </w:rPr>
      </w:pPr>
      <w:r w:rsidRPr="002D4084">
        <w:rPr>
          <w:rFonts w:ascii="Times New Roman" w:hAnsi="Times New Roman" w:cs="Times New Roman"/>
          <w:b/>
          <w:sz w:val="24"/>
          <w:szCs w:val="24"/>
        </w:rPr>
        <w:t>Вывод: продолжать создавать благоприятные взаимоотношения  с родителями через систему совместных мероприятий, используя традиционные и инновационные формы взаимодействия, дифференцированный подход, учитывая социальный статус, микроклимат семьи, родительские запросы и степень заинтересованности родителей деятельностью дошкольным учреждением, повышать культуру педагогической грамотности семьи</w:t>
      </w:r>
      <w:r w:rsidRPr="002D4084">
        <w:rPr>
          <w:rFonts w:ascii="Times New Roman" w:hAnsi="Times New Roman" w:cs="Times New Roman"/>
          <w:sz w:val="24"/>
          <w:szCs w:val="24"/>
        </w:rPr>
        <w:t>.</w:t>
      </w:r>
    </w:p>
    <w:p w:rsidR="001213A5" w:rsidRPr="00EE245E" w:rsidRDefault="001213A5" w:rsidP="00EE245E">
      <w:pPr>
        <w:pStyle w:val="3"/>
        <w:shd w:val="clear" w:color="auto" w:fill="FFFFFF"/>
        <w:spacing w:before="0" w:beforeAutospacing="0" w:after="0" w:afterAutospacing="0"/>
        <w:ind w:firstLine="284"/>
        <w:jc w:val="both"/>
        <w:rPr>
          <w:b w:val="0"/>
          <w:sz w:val="24"/>
          <w:szCs w:val="24"/>
        </w:rPr>
      </w:pPr>
    </w:p>
    <w:p w:rsidR="005962A4" w:rsidRDefault="00F02D5D" w:rsidP="00F02D5D">
      <w:pPr>
        <w:spacing w:after="0" w:line="240" w:lineRule="auto"/>
        <w:jc w:val="center"/>
        <w:rPr>
          <w:rFonts w:ascii="Times New Roman" w:hAnsi="Times New Roman" w:cs="Times New Roman"/>
          <w:b/>
          <w:sz w:val="24"/>
          <w:szCs w:val="24"/>
        </w:rPr>
      </w:pPr>
      <w:r w:rsidRPr="00F02D5D">
        <w:rPr>
          <w:rFonts w:ascii="Times New Roman" w:hAnsi="Times New Roman" w:cs="Times New Roman"/>
          <w:b/>
          <w:sz w:val="24"/>
          <w:szCs w:val="24"/>
        </w:rPr>
        <w:t>ӀӀӀ</w:t>
      </w:r>
      <w:r>
        <w:rPr>
          <w:rFonts w:ascii="Times New Roman" w:hAnsi="Times New Roman" w:cs="Times New Roman"/>
          <w:b/>
          <w:sz w:val="24"/>
          <w:szCs w:val="24"/>
        </w:rPr>
        <w:t xml:space="preserve">. </w:t>
      </w:r>
      <w:r w:rsidR="00864A71">
        <w:rPr>
          <w:rFonts w:ascii="Times New Roman" w:hAnsi="Times New Roman" w:cs="Times New Roman"/>
          <w:b/>
          <w:sz w:val="24"/>
          <w:szCs w:val="24"/>
        </w:rPr>
        <w:t>Оценка образовательной деятельности.</w:t>
      </w:r>
    </w:p>
    <w:p w:rsidR="00147FC7" w:rsidRPr="00147FC7" w:rsidRDefault="00147FC7" w:rsidP="00147FC7">
      <w:pPr>
        <w:spacing w:after="0" w:line="240" w:lineRule="auto"/>
        <w:ind w:firstLine="284"/>
        <w:jc w:val="both"/>
        <w:rPr>
          <w:rFonts w:ascii="Times New Roman" w:hAnsi="Times New Roman" w:cs="Times New Roman"/>
          <w:sz w:val="24"/>
          <w:szCs w:val="24"/>
        </w:rPr>
      </w:pPr>
      <w:r w:rsidRPr="00147FC7">
        <w:rPr>
          <w:rFonts w:ascii="Times New Roman" w:hAnsi="Times New Roman" w:cs="Times New Roman"/>
          <w:sz w:val="24"/>
          <w:szCs w:val="24"/>
        </w:rPr>
        <w:t>МАДОУ «ДС № 49 г. Благовещенска» отвечает современным требованиям дошкольного образования, что на практике обеспечивает доступность, вариативность и качество предоставляемых образовательных услуг.</w:t>
      </w:r>
    </w:p>
    <w:p w:rsidR="00147FC7" w:rsidRPr="00147FC7" w:rsidRDefault="00147FC7" w:rsidP="00147FC7">
      <w:pPr>
        <w:spacing w:after="0" w:line="240" w:lineRule="auto"/>
        <w:ind w:firstLine="284"/>
        <w:jc w:val="both"/>
        <w:rPr>
          <w:rFonts w:ascii="Times New Roman" w:hAnsi="Times New Roman" w:cs="Times New Roman"/>
          <w:sz w:val="24"/>
          <w:szCs w:val="24"/>
        </w:rPr>
      </w:pPr>
      <w:r w:rsidRPr="00147FC7">
        <w:rPr>
          <w:rFonts w:ascii="Times New Roman" w:hAnsi="Times New Roman" w:cs="Times New Roman"/>
          <w:sz w:val="24"/>
          <w:szCs w:val="24"/>
        </w:rPr>
        <w:t>Основными видами деятельности являются:</w:t>
      </w:r>
    </w:p>
    <w:p w:rsidR="00147FC7" w:rsidRPr="00147FC7" w:rsidRDefault="00147FC7" w:rsidP="00147FC7">
      <w:pPr>
        <w:spacing w:after="0" w:line="240" w:lineRule="auto"/>
        <w:ind w:firstLine="284"/>
        <w:jc w:val="both"/>
        <w:rPr>
          <w:rFonts w:ascii="Times New Roman" w:hAnsi="Times New Roman" w:cs="Times New Roman"/>
          <w:sz w:val="24"/>
          <w:szCs w:val="24"/>
        </w:rPr>
      </w:pPr>
      <w:r w:rsidRPr="00147FC7">
        <w:rPr>
          <w:rFonts w:ascii="Times New Roman" w:hAnsi="Times New Roman" w:cs="Times New Roman"/>
          <w:sz w:val="24"/>
          <w:szCs w:val="24"/>
        </w:rPr>
        <w:t>- реализация основной образовательной программы дошкольного образования;</w:t>
      </w:r>
    </w:p>
    <w:p w:rsidR="00147FC7" w:rsidRPr="00147FC7" w:rsidRDefault="00147FC7" w:rsidP="00147FC7">
      <w:pPr>
        <w:spacing w:after="0" w:line="240" w:lineRule="auto"/>
        <w:ind w:firstLine="284"/>
        <w:jc w:val="both"/>
        <w:rPr>
          <w:rFonts w:ascii="Times New Roman" w:hAnsi="Times New Roman" w:cs="Times New Roman"/>
          <w:sz w:val="24"/>
          <w:szCs w:val="24"/>
        </w:rPr>
      </w:pPr>
      <w:r w:rsidRPr="00147FC7">
        <w:rPr>
          <w:rFonts w:ascii="Times New Roman" w:hAnsi="Times New Roman" w:cs="Times New Roman"/>
          <w:sz w:val="24"/>
          <w:szCs w:val="24"/>
        </w:rPr>
        <w:t>- присмотр и уход.</w:t>
      </w:r>
    </w:p>
    <w:p w:rsidR="00147FC7" w:rsidRPr="00147FC7" w:rsidRDefault="00147FC7" w:rsidP="00147FC7">
      <w:pPr>
        <w:spacing w:after="0" w:line="240" w:lineRule="auto"/>
        <w:ind w:firstLine="426"/>
        <w:jc w:val="both"/>
        <w:rPr>
          <w:rFonts w:ascii="Times New Roman" w:hAnsi="Times New Roman" w:cs="Times New Roman"/>
          <w:sz w:val="24"/>
          <w:szCs w:val="24"/>
        </w:rPr>
      </w:pPr>
      <w:r w:rsidRPr="00147FC7">
        <w:rPr>
          <w:rFonts w:ascii="Times New Roman" w:hAnsi="Times New Roman" w:cs="Times New Roman"/>
          <w:sz w:val="24"/>
          <w:szCs w:val="24"/>
        </w:rPr>
        <w:t>Образовательная деятельность ведётся на русском языке, в очной форме, нормативный срок обучения 5 лет, уровень образования – дошкольное образование.</w:t>
      </w:r>
    </w:p>
    <w:p w:rsidR="00147FC7" w:rsidRPr="00147FC7" w:rsidRDefault="00147FC7" w:rsidP="00147FC7">
      <w:pPr>
        <w:spacing w:after="0" w:line="240" w:lineRule="auto"/>
        <w:ind w:firstLine="426"/>
        <w:jc w:val="both"/>
        <w:rPr>
          <w:rFonts w:ascii="Times New Roman" w:hAnsi="Times New Roman" w:cs="Times New Roman"/>
          <w:sz w:val="24"/>
          <w:szCs w:val="24"/>
        </w:rPr>
      </w:pPr>
      <w:r w:rsidRPr="00147FC7">
        <w:rPr>
          <w:rFonts w:ascii="Times New Roman" w:hAnsi="Times New Roman" w:cs="Times New Roman"/>
          <w:sz w:val="24"/>
          <w:szCs w:val="24"/>
        </w:rPr>
        <w:t>Содержание образовательного процесса определяется:</w:t>
      </w:r>
    </w:p>
    <w:p w:rsidR="00147FC7" w:rsidRPr="00147FC7" w:rsidRDefault="00147FC7" w:rsidP="00147FC7">
      <w:pPr>
        <w:numPr>
          <w:ilvl w:val="0"/>
          <w:numId w:val="7"/>
        </w:numPr>
        <w:spacing w:after="0" w:line="240" w:lineRule="auto"/>
        <w:ind w:left="0" w:firstLine="426"/>
        <w:jc w:val="both"/>
        <w:rPr>
          <w:rFonts w:ascii="Times New Roman" w:hAnsi="Times New Roman" w:cs="Times New Roman"/>
          <w:sz w:val="24"/>
          <w:szCs w:val="24"/>
        </w:rPr>
      </w:pPr>
      <w:r w:rsidRPr="00147FC7">
        <w:rPr>
          <w:rFonts w:ascii="Times New Roman" w:hAnsi="Times New Roman" w:cs="Times New Roman"/>
          <w:sz w:val="24"/>
          <w:szCs w:val="24"/>
        </w:rPr>
        <w:t xml:space="preserve">Образовательной программой Муниципального автономного дошкольного образовательного учреждения «Детский сад № 49 города Благовещенска», разработанной, принятой и реализуемой в соответствии с Федеральным государственным стандартом дошкольного образования, на основе комплексной образовательной программы «От рождения до школы» (под редакцией Н.Е. Вераксы, М.А. Васильевой, Т.С. Комаровой), которая обеспечивает разностороннее развитие детей в возрасте от 1,5 до 7 лет с учетом их возрастных и индивидуальных особенностей по основным направлениям </w:t>
      </w:r>
      <w:r w:rsidRPr="00147FC7">
        <w:rPr>
          <w:rFonts w:ascii="Times New Roman" w:hAnsi="Times New Roman" w:cs="Times New Roman"/>
          <w:sz w:val="24"/>
          <w:szCs w:val="24"/>
        </w:rPr>
        <w:noBreakHyphen/>
        <w:t xml:space="preserve"> физическому, социально-коммуникативному, познавательному, речевому и художественно-эстетическому. Программа обеспечивает достижение воспитанниками готовности к школе. </w:t>
      </w:r>
    </w:p>
    <w:p w:rsidR="00147FC7" w:rsidRPr="00147FC7" w:rsidRDefault="00147FC7" w:rsidP="00147FC7">
      <w:pPr>
        <w:spacing w:after="0" w:line="240" w:lineRule="auto"/>
        <w:ind w:left="426"/>
        <w:jc w:val="both"/>
        <w:rPr>
          <w:rFonts w:ascii="Times New Roman" w:hAnsi="Times New Roman" w:cs="Times New Roman"/>
          <w:sz w:val="24"/>
          <w:szCs w:val="24"/>
        </w:rPr>
      </w:pPr>
      <w:r w:rsidRPr="00147FC7">
        <w:rPr>
          <w:rFonts w:ascii="Times New Roman" w:hAnsi="Times New Roman" w:cs="Times New Roman"/>
          <w:sz w:val="24"/>
          <w:szCs w:val="24"/>
        </w:rPr>
        <w:t xml:space="preserve">Образовательная программа включает в себя: </w:t>
      </w:r>
    </w:p>
    <w:p w:rsidR="00147FC7" w:rsidRPr="00147FC7" w:rsidRDefault="00147FC7" w:rsidP="00147FC7">
      <w:pPr>
        <w:spacing w:after="0" w:line="240" w:lineRule="auto"/>
        <w:ind w:firstLine="426"/>
        <w:jc w:val="both"/>
        <w:rPr>
          <w:rFonts w:ascii="Times New Roman" w:hAnsi="Times New Roman" w:cs="Times New Roman"/>
          <w:sz w:val="24"/>
          <w:szCs w:val="24"/>
        </w:rPr>
      </w:pPr>
      <w:r w:rsidRPr="00147FC7">
        <w:rPr>
          <w:rFonts w:ascii="Times New Roman" w:hAnsi="Times New Roman" w:cs="Times New Roman"/>
          <w:sz w:val="24"/>
          <w:szCs w:val="24"/>
        </w:rPr>
        <w:t>- режим дня (теплый и холодный период);</w:t>
      </w:r>
    </w:p>
    <w:p w:rsidR="00147FC7" w:rsidRPr="00147FC7" w:rsidRDefault="00147FC7" w:rsidP="00147FC7">
      <w:pPr>
        <w:spacing w:after="0" w:line="240" w:lineRule="auto"/>
        <w:ind w:firstLine="426"/>
        <w:jc w:val="both"/>
        <w:rPr>
          <w:rFonts w:ascii="Times New Roman" w:hAnsi="Times New Roman" w:cs="Times New Roman"/>
          <w:sz w:val="24"/>
          <w:szCs w:val="24"/>
        </w:rPr>
      </w:pPr>
      <w:r w:rsidRPr="00147FC7">
        <w:rPr>
          <w:rFonts w:ascii="Times New Roman" w:hAnsi="Times New Roman" w:cs="Times New Roman"/>
          <w:sz w:val="24"/>
          <w:szCs w:val="24"/>
        </w:rPr>
        <w:t xml:space="preserve">- циклограмму нерегламентированной деятельности, </w:t>
      </w:r>
    </w:p>
    <w:p w:rsidR="00147FC7" w:rsidRPr="00147FC7" w:rsidRDefault="00147FC7" w:rsidP="00147FC7">
      <w:pPr>
        <w:spacing w:after="0" w:line="240" w:lineRule="auto"/>
        <w:ind w:firstLine="426"/>
        <w:jc w:val="both"/>
        <w:rPr>
          <w:rFonts w:ascii="Times New Roman" w:hAnsi="Times New Roman" w:cs="Times New Roman"/>
          <w:sz w:val="24"/>
          <w:szCs w:val="24"/>
        </w:rPr>
      </w:pPr>
      <w:r w:rsidRPr="00147FC7">
        <w:rPr>
          <w:rFonts w:ascii="Times New Roman" w:hAnsi="Times New Roman" w:cs="Times New Roman"/>
          <w:sz w:val="24"/>
          <w:szCs w:val="24"/>
        </w:rPr>
        <w:t>- тематическое планирование, разработанное с учетом календарных праздников, в том числе на летний период,</w:t>
      </w:r>
    </w:p>
    <w:p w:rsidR="00147FC7" w:rsidRPr="00147FC7" w:rsidRDefault="00147FC7" w:rsidP="00147FC7">
      <w:pPr>
        <w:spacing w:after="0" w:line="240" w:lineRule="auto"/>
        <w:ind w:firstLine="426"/>
        <w:jc w:val="both"/>
        <w:rPr>
          <w:rFonts w:ascii="Times New Roman" w:hAnsi="Times New Roman" w:cs="Times New Roman"/>
          <w:sz w:val="24"/>
          <w:szCs w:val="24"/>
        </w:rPr>
      </w:pPr>
      <w:r w:rsidRPr="00147FC7">
        <w:rPr>
          <w:rFonts w:ascii="Times New Roman" w:hAnsi="Times New Roman" w:cs="Times New Roman"/>
          <w:sz w:val="24"/>
          <w:szCs w:val="24"/>
        </w:rPr>
        <w:t>- модель двигательного режима,</w:t>
      </w:r>
    </w:p>
    <w:p w:rsidR="00147FC7" w:rsidRPr="00147FC7" w:rsidRDefault="00147FC7" w:rsidP="00147FC7">
      <w:pPr>
        <w:spacing w:after="0" w:line="240" w:lineRule="auto"/>
        <w:ind w:firstLine="426"/>
        <w:jc w:val="both"/>
        <w:rPr>
          <w:rFonts w:ascii="Times New Roman" w:hAnsi="Times New Roman" w:cs="Times New Roman"/>
          <w:sz w:val="24"/>
          <w:szCs w:val="24"/>
        </w:rPr>
      </w:pPr>
      <w:r w:rsidRPr="00147FC7">
        <w:rPr>
          <w:rFonts w:ascii="Times New Roman" w:hAnsi="Times New Roman" w:cs="Times New Roman"/>
          <w:sz w:val="24"/>
          <w:szCs w:val="24"/>
        </w:rPr>
        <w:t>- программно-методическое обеспечение воспитательно-образовательного процесса по образовательным областям,</w:t>
      </w:r>
    </w:p>
    <w:p w:rsidR="00147FC7" w:rsidRPr="00147FC7" w:rsidRDefault="00147FC7" w:rsidP="00147FC7">
      <w:pPr>
        <w:spacing w:after="0" w:line="240" w:lineRule="auto"/>
        <w:ind w:firstLine="426"/>
        <w:jc w:val="both"/>
        <w:rPr>
          <w:rFonts w:ascii="Times New Roman" w:hAnsi="Times New Roman" w:cs="Times New Roman"/>
          <w:sz w:val="24"/>
          <w:szCs w:val="24"/>
        </w:rPr>
      </w:pPr>
      <w:r w:rsidRPr="00147FC7">
        <w:rPr>
          <w:rFonts w:ascii="Times New Roman" w:hAnsi="Times New Roman" w:cs="Times New Roman"/>
          <w:sz w:val="24"/>
          <w:szCs w:val="24"/>
        </w:rPr>
        <w:t>- часть, формируемую участниками образовательного процесса.</w:t>
      </w:r>
    </w:p>
    <w:p w:rsidR="00147FC7" w:rsidRPr="00147FC7" w:rsidRDefault="00147FC7" w:rsidP="00147FC7">
      <w:pPr>
        <w:spacing w:after="0" w:line="240" w:lineRule="auto"/>
        <w:ind w:firstLine="426"/>
        <w:jc w:val="both"/>
        <w:rPr>
          <w:rFonts w:ascii="Times New Roman" w:hAnsi="Times New Roman" w:cs="Times New Roman"/>
          <w:sz w:val="24"/>
          <w:szCs w:val="24"/>
        </w:rPr>
      </w:pPr>
      <w:r w:rsidRPr="00147FC7">
        <w:rPr>
          <w:rFonts w:ascii="Times New Roman" w:hAnsi="Times New Roman" w:cs="Times New Roman"/>
          <w:sz w:val="24"/>
          <w:szCs w:val="24"/>
        </w:rPr>
        <w:t xml:space="preserve">2. Наряду с основной программой в ДОУ используется программа «Основы безопасности детей дошкольного возраста» (авторы Н.Н. Авдеева, О.Л. Князева, Р.Б. Стеркина), в образовательной области «Музыка» используется программа музыкального воспитания «Ладушки» </w:t>
      </w:r>
      <w:r>
        <w:rPr>
          <w:rFonts w:ascii="Times New Roman" w:hAnsi="Times New Roman" w:cs="Times New Roman"/>
          <w:sz w:val="24"/>
          <w:szCs w:val="24"/>
        </w:rPr>
        <w:t>(</w:t>
      </w:r>
      <w:r w:rsidRPr="00147FC7">
        <w:rPr>
          <w:rFonts w:ascii="Times New Roman" w:hAnsi="Times New Roman" w:cs="Times New Roman"/>
          <w:sz w:val="24"/>
          <w:szCs w:val="24"/>
        </w:rPr>
        <w:t>авт. И. Новоскольцевой, И.Каплуновой</w:t>
      </w:r>
      <w:r>
        <w:rPr>
          <w:rFonts w:ascii="Times New Roman" w:hAnsi="Times New Roman" w:cs="Times New Roman"/>
          <w:sz w:val="24"/>
          <w:szCs w:val="24"/>
        </w:rPr>
        <w:t>)</w:t>
      </w:r>
      <w:r w:rsidRPr="00147FC7">
        <w:rPr>
          <w:rFonts w:ascii="Times New Roman" w:hAnsi="Times New Roman" w:cs="Times New Roman"/>
          <w:sz w:val="24"/>
          <w:szCs w:val="24"/>
        </w:rPr>
        <w:t xml:space="preserve"> и педагогические технологии: «Ознакомление д</w:t>
      </w:r>
      <w:r>
        <w:rPr>
          <w:rFonts w:ascii="Times New Roman" w:hAnsi="Times New Roman" w:cs="Times New Roman"/>
          <w:sz w:val="24"/>
          <w:szCs w:val="24"/>
        </w:rPr>
        <w:t>ошкольников с предметным миром» (автор О.Дыбина)</w:t>
      </w:r>
      <w:r w:rsidRPr="00147FC7">
        <w:rPr>
          <w:rFonts w:ascii="Times New Roman" w:hAnsi="Times New Roman" w:cs="Times New Roman"/>
          <w:sz w:val="24"/>
          <w:szCs w:val="24"/>
        </w:rPr>
        <w:t xml:space="preserve">. </w:t>
      </w:r>
    </w:p>
    <w:p w:rsidR="00147FC7" w:rsidRPr="00147FC7" w:rsidRDefault="00147FC7" w:rsidP="00147FC7">
      <w:pPr>
        <w:spacing w:after="0" w:line="240" w:lineRule="auto"/>
        <w:ind w:firstLine="426"/>
        <w:jc w:val="both"/>
        <w:rPr>
          <w:rFonts w:ascii="Times New Roman" w:hAnsi="Times New Roman" w:cs="Times New Roman"/>
          <w:sz w:val="24"/>
          <w:szCs w:val="24"/>
        </w:rPr>
      </w:pPr>
      <w:r w:rsidRPr="00147FC7">
        <w:rPr>
          <w:rFonts w:ascii="Times New Roman" w:hAnsi="Times New Roman" w:cs="Times New Roman"/>
          <w:sz w:val="24"/>
          <w:szCs w:val="24"/>
        </w:rPr>
        <w:t>3. Рабочими программами, разработанными педагогами каждой группы (являются составной частью образовательной программы).</w:t>
      </w:r>
      <w:r w:rsidRPr="00147FC7">
        <w:rPr>
          <w:rFonts w:ascii="Times New Roman" w:hAnsi="Times New Roman" w:cs="Times New Roman"/>
          <w:color w:val="061D6F"/>
          <w:sz w:val="24"/>
          <w:szCs w:val="24"/>
        </w:rPr>
        <w:t xml:space="preserve"> </w:t>
      </w:r>
      <w:r w:rsidRPr="00147FC7">
        <w:rPr>
          <w:rFonts w:ascii="Times New Roman" w:hAnsi="Times New Roman" w:cs="Times New Roman"/>
          <w:sz w:val="24"/>
          <w:szCs w:val="24"/>
        </w:rPr>
        <w:t xml:space="preserve">Программы соответствуют принципу развивающего образования, целью которого является развитие ребенка, принципы научной обоснованности и практической преемственности, соответствуют критериям полноты, необходимости и достаточности, обеспечивают единство воспитательных, развивающих, обучающих целей и задач, основываются на комплексно – тематическом </w:t>
      </w:r>
      <w:r w:rsidRPr="00147FC7">
        <w:rPr>
          <w:rFonts w:ascii="Times New Roman" w:hAnsi="Times New Roman" w:cs="Times New Roman"/>
          <w:sz w:val="24"/>
          <w:szCs w:val="24"/>
        </w:rPr>
        <w:lastRenderedPageBreak/>
        <w:t>принципе построения образовательного процесса, построены с учетом принципа интеграции образовательных областей;</w:t>
      </w:r>
    </w:p>
    <w:p w:rsidR="00147FC7" w:rsidRPr="00147FC7" w:rsidRDefault="00147FC7" w:rsidP="00147FC7">
      <w:pPr>
        <w:spacing w:after="0" w:line="240" w:lineRule="auto"/>
        <w:ind w:firstLine="284"/>
        <w:jc w:val="both"/>
        <w:rPr>
          <w:rFonts w:ascii="Times New Roman" w:hAnsi="Times New Roman" w:cs="Times New Roman"/>
          <w:sz w:val="24"/>
          <w:szCs w:val="24"/>
        </w:rPr>
      </w:pPr>
      <w:r w:rsidRPr="00147FC7">
        <w:rPr>
          <w:rFonts w:ascii="Times New Roman" w:hAnsi="Times New Roman" w:cs="Times New Roman"/>
          <w:sz w:val="24"/>
          <w:szCs w:val="24"/>
        </w:rPr>
        <w:t>4. Годовым календарным учебным графиком;</w:t>
      </w:r>
    </w:p>
    <w:p w:rsidR="00147FC7" w:rsidRPr="00147FC7" w:rsidRDefault="00147FC7" w:rsidP="00147FC7">
      <w:pPr>
        <w:spacing w:after="0" w:line="240" w:lineRule="auto"/>
        <w:ind w:firstLine="284"/>
        <w:jc w:val="both"/>
        <w:rPr>
          <w:rFonts w:ascii="Times New Roman" w:hAnsi="Times New Roman" w:cs="Times New Roman"/>
          <w:sz w:val="24"/>
          <w:szCs w:val="24"/>
        </w:rPr>
      </w:pPr>
      <w:r w:rsidRPr="00147FC7">
        <w:rPr>
          <w:rFonts w:ascii="Times New Roman" w:hAnsi="Times New Roman" w:cs="Times New Roman"/>
          <w:sz w:val="24"/>
          <w:szCs w:val="24"/>
        </w:rPr>
        <w:t>5. Учебным планом непрерывной образовательной деятельности, обеспечивающим обязательный минимум содержания образования в ДОУ;</w:t>
      </w:r>
    </w:p>
    <w:p w:rsidR="00147FC7" w:rsidRPr="00147FC7" w:rsidRDefault="00147FC7" w:rsidP="00147FC7">
      <w:pPr>
        <w:spacing w:after="0" w:line="240" w:lineRule="auto"/>
        <w:ind w:firstLine="284"/>
        <w:jc w:val="both"/>
        <w:rPr>
          <w:rFonts w:ascii="Times New Roman" w:hAnsi="Times New Roman" w:cs="Times New Roman"/>
          <w:sz w:val="24"/>
          <w:szCs w:val="24"/>
        </w:rPr>
      </w:pPr>
      <w:r w:rsidRPr="00147FC7">
        <w:rPr>
          <w:rFonts w:ascii="Times New Roman" w:hAnsi="Times New Roman" w:cs="Times New Roman"/>
          <w:sz w:val="24"/>
          <w:szCs w:val="24"/>
        </w:rPr>
        <w:t>6. Расписанием непрерывной образовательной деятельности.</w:t>
      </w:r>
    </w:p>
    <w:p w:rsidR="00147FC7" w:rsidRPr="00147FC7" w:rsidRDefault="00147FC7" w:rsidP="00147FC7">
      <w:pPr>
        <w:spacing w:after="0" w:line="240" w:lineRule="auto"/>
        <w:ind w:firstLine="426"/>
        <w:jc w:val="both"/>
        <w:rPr>
          <w:rFonts w:ascii="Times New Roman" w:hAnsi="Times New Roman" w:cs="Times New Roman"/>
          <w:sz w:val="16"/>
          <w:szCs w:val="16"/>
        </w:rPr>
      </w:pPr>
    </w:p>
    <w:p w:rsidR="00147FC7" w:rsidRPr="00147FC7" w:rsidRDefault="00147FC7" w:rsidP="00147FC7">
      <w:pPr>
        <w:spacing w:after="0" w:line="240" w:lineRule="auto"/>
        <w:ind w:firstLine="284"/>
        <w:jc w:val="both"/>
        <w:rPr>
          <w:rFonts w:ascii="Times New Roman" w:hAnsi="Times New Roman" w:cs="Times New Roman"/>
          <w:sz w:val="24"/>
          <w:szCs w:val="24"/>
        </w:rPr>
      </w:pPr>
      <w:r w:rsidRPr="00147FC7">
        <w:rPr>
          <w:rFonts w:ascii="Times New Roman" w:hAnsi="Times New Roman" w:cs="Times New Roman"/>
          <w:sz w:val="24"/>
          <w:szCs w:val="24"/>
        </w:rPr>
        <w:t>Основные блоки организации образовательного процесса: совместная деятельность педагога и воспит</w:t>
      </w:r>
      <w:r>
        <w:rPr>
          <w:rFonts w:ascii="Times New Roman" w:hAnsi="Times New Roman" w:cs="Times New Roman"/>
          <w:sz w:val="24"/>
          <w:szCs w:val="24"/>
        </w:rPr>
        <w:t>анников в рамках непрерывной</w:t>
      </w:r>
      <w:r w:rsidRPr="00147FC7">
        <w:rPr>
          <w:rFonts w:ascii="Times New Roman" w:hAnsi="Times New Roman" w:cs="Times New Roman"/>
          <w:sz w:val="24"/>
          <w:szCs w:val="24"/>
        </w:rPr>
        <w:t xml:space="preserve"> образовательной деятельности (далее НОД), при проведении режимных моментов, при взаимодействии с родителями (законными представителями) и свободная деятельность детей.</w:t>
      </w:r>
    </w:p>
    <w:p w:rsidR="00864A71" w:rsidRPr="00F015FA" w:rsidRDefault="00864A71" w:rsidP="00864A71">
      <w:pPr>
        <w:spacing w:after="0" w:line="240" w:lineRule="auto"/>
        <w:ind w:firstLine="360"/>
        <w:jc w:val="both"/>
        <w:rPr>
          <w:rFonts w:ascii="Times New Roman" w:eastAsiaTheme="minorEastAsia" w:hAnsi="Times New Roman"/>
          <w:sz w:val="24"/>
          <w:szCs w:val="24"/>
          <w:lang w:eastAsia="ru-RU"/>
        </w:rPr>
      </w:pPr>
      <w:r w:rsidRPr="00F015FA">
        <w:rPr>
          <w:rFonts w:ascii="Times New Roman" w:eastAsiaTheme="minorEastAsia" w:hAnsi="Times New Roman"/>
          <w:sz w:val="24"/>
          <w:szCs w:val="24"/>
          <w:lang w:eastAsia="ru-RU"/>
        </w:rPr>
        <w:t>Общее число воспитанник</w:t>
      </w:r>
      <w:r w:rsidR="00147FC7" w:rsidRPr="00F015FA">
        <w:rPr>
          <w:rFonts w:ascii="Times New Roman" w:eastAsiaTheme="minorEastAsia" w:hAnsi="Times New Roman"/>
          <w:sz w:val="24"/>
          <w:szCs w:val="24"/>
          <w:lang w:eastAsia="ru-RU"/>
        </w:rPr>
        <w:t xml:space="preserve">ов на начало года – </w:t>
      </w:r>
      <w:r w:rsidR="00B85CEF" w:rsidRPr="00F015FA">
        <w:rPr>
          <w:rFonts w:ascii="Times New Roman" w:eastAsiaTheme="minorEastAsia" w:hAnsi="Times New Roman"/>
          <w:sz w:val="24"/>
          <w:szCs w:val="24"/>
          <w:lang w:eastAsia="ru-RU"/>
        </w:rPr>
        <w:t>121</w:t>
      </w:r>
      <w:r w:rsidR="00147FC7" w:rsidRPr="00F015FA">
        <w:rPr>
          <w:rFonts w:ascii="Times New Roman" w:eastAsiaTheme="minorEastAsia" w:hAnsi="Times New Roman"/>
          <w:sz w:val="24"/>
          <w:szCs w:val="24"/>
          <w:lang w:eastAsia="ru-RU"/>
        </w:rPr>
        <w:t xml:space="preserve"> </w:t>
      </w:r>
      <w:r w:rsidR="00B85CEF" w:rsidRPr="00F015FA">
        <w:rPr>
          <w:rFonts w:ascii="Times New Roman" w:eastAsiaTheme="minorEastAsia" w:hAnsi="Times New Roman"/>
          <w:sz w:val="24"/>
          <w:szCs w:val="24"/>
          <w:lang w:eastAsia="ru-RU"/>
        </w:rPr>
        <w:t>ребенок</w:t>
      </w:r>
      <w:r w:rsidRPr="00F015FA">
        <w:rPr>
          <w:rFonts w:ascii="Times New Roman" w:eastAsiaTheme="minorEastAsia" w:hAnsi="Times New Roman"/>
          <w:sz w:val="24"/>
          <w:szCs w:val="24"/>
          <w:lang w:eastAsia="ru-RU"/>
        </w:rPr>
        <w:t xml:space="preserve">, на конец -  </w:t>
      </w:r>
      <w:r w:rsidR="00B85CEF" w:rsidRPr="00F015FA">
        <w:rPr>
          <w:rFonts w:ascii="Times New Roman" w:eastAsiaTheme="minorEastAsia" w:hAnsi="Times New Roman"/>
          <w:sz w:val="24"/>
          <w:szCs w:val="24"/>
          <w:lang w:eastAsia="ru-RU"/>
        </w:rPr>
        <w:t>104 ребёнка</w:t>
      </w:r>
      <w:r w:rsidRPr="00F015FA">
        <w:rPr>
          <w:rFonts w:ascii="Times New Roman" w:eastAsiaTheme="minorEastAsia" w:hAnsi="Times New Roman"/>
          <w:sz w:val="24"/>
          <w:szCs w:val="24"/>
          <w:lang w:eastAsia="ru-RU"/>
        </w:rPr>
        <w:t xml:space="preserve">. </w:t>
      </w:r>
    </w:p>
    <w:p w:rsidR="00864A71" w:rsidRPr="00F015FA" w:rsidRDefault="00864A71" w:rsidP="00147FC7">
      <w:pPr>
        <w:widowControl w:val="0"/>
        <w:shd w:val="clear" w:color="auto" w:fill="FFFFFF"/>
        <w:suppressAutoHyphens/>
        <w:spacing w:after="0" w:line="240" w:lineRule="auto"/>
        <w:ind w:firstLine="284"/>
        <w:jc w:val="both"/>
        <w:rPr>
          <w:rFonts w:ascii="Times New Roman" w:eastAsia="SimSun" w:hAnsi="Times New Roman" w:cs="Mangal"/>
          <w:color w:val="21272C"/>
          <w:kern w:val="1"/>
          <w:sz w:val="24"/>
          <w:szCs w:val="24"/>
          <w:lang w:eastAsia="hi-IN" w:bidi="hi-IN"/>
        </w:rPr>
      </w:pPr>
      <w:r w:rsidRPr="00F015FA">
        <w:rPr>
          <w:rFonts w:ascii="Times New Roman" w:eastAsia="SimSun" w:hAnsi="Times New Roman" w:cs="Mangal"/>
          <w:color w:val="21272C"/>
          <w:kern w:val="1"/>
          <w:sz w:val="24"/>
          <w:szCs w:val="24"/>
          <w:lang w:eastAsia="hi-IN" w:bidi="hi-IN"/>
        </w:rPr>
        <w:t xml:space="preserve">В детском саду функционирует </w:t>
      </w:r>
      <w:r w:rsidR="00147FC7" w:rsidRPr="00F015FA">
        <w:rPr>
          <w:rFonts w:ascii="Times New Roman" w:eastAsia="SimSun" w:hAnsi="Times New Roman" w:cs="Mangal"/>
          <w:color w:val="21272C"/>
          <w:kern w:val="1"/>
          <w:sz w:val="24"/>
          <w:szCs w:val="24"/>
          <w:lang w:eastAsia="hi-IN" w:bidi="hi-IN"/>
        </w:rPr>
        <w:t>5 возрастных</w:t>
      </w:r>
      <w:r w:rsidRPr="00F015FA">
        <w:rPr>
          <w:rFonts w:ascii="Times New Roman" w:eastAsia="SimSun" w:hAnsi="Times New Roman" w:cs="Mangal"/>
          <w:color w:val="21272C"/>
          <w:kern w:val="1"/>
          <w:sz w:val="24"/>
          <w:szCs w:val="24"/>
          <w:lang w:eastAsia="hi-IN" w:bidi="hi-IN"/>
        </w:rPr>
        <w:t xml:space="preserve"> групп:</w:t>
      </w:r>
    </w:p>
    <w:tbl>
      <w:tblPr>
        <w:tblW w:w="90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10"/>
        <w:gridCol w:w="3954"/>
        <w:gridCol w:w="1404"/>
        <w:gridCol w:w="1658"/>
        <w:gridCol w:w="1530"/>
      </w:tblGrid>
      <w:tr w:rsidR="00B85CEF" w:rsidRPr="00441FF1" w:rsidTr="002634C3">
        <w:trPr>
          <w:trHeight w:val="292"/>
        </w:trPr>
        <w:tc>
          <w:tcPr>
            <w:tcW w:w="510" w:type="dxa"/>
            <w:vMerge w:val="restart"/>
            <w:shd w:val="clear" w:color="auto" w:fill="auto"/>
          </w:tcPr>
          <w:p w:rsidR="00B85CEF" w:rsidRPr="00441FF1" w:rsidRDefault="00B85CEF" w:rsidP="00B85CEF">
            <w:pPr>
              <w:pStyle w:val="a4"/>
              <w:spacing w:line="240" w:lineRule="auto"/>
              <w:jc w:val="center"/>
              <w:rPr>
                <w:rFonts w:ascii="Times New Roman" w:hAnsi="Times New Roman"/>
                <w:b/>
                <w:sz w:val="24"/>
                <w:szCs w:val="24"/>
              </w:rPr>
            </w:pPr>
            <w:r w:rsidRPr="00441FF1">
              <w:rPr>
                <w:rFonts w:ascii="Times New Roman" w:hAnsi="Times New Roman"/>
                <w:b/>
                <w:sz w:val="24"/>
                <w:szCs w:val="24"/>
              </w:rPr>
              <w:t>№</w:t>
            </w:r>
          </w:p>
        </w:tc>
        <w:tc>
          <w:tcPr>
            <w:tcW w:w="3954" w:type="dxa"/>
            <w:vMerge w:val="restart"/>
            <w:shd w:val="clear" w:color="auto" w:fill="auto"/>
          </w:tcPr>
          <w:p w:rsidR="00B85CEF" w:rsidRPr="00441FF1" w:rsidRDefault="00B85CEF" w:rsidP="00B85CEF">
            <w:pPr>
              <w:pStyle w:val="a4"/>
              <w:spacing w:line="240" w:lineRule="auto"/>
              <w:jc w:val="center"/>
              <w:rPr>
                <w:rFonts w:ascii="Times New Roman" w:hAnsi="Times New Roman"/>
                <w:b/>
                <w:sz w:val="24"/>
                <w:szCs w:val="24"/>
              </w:rPr>
            </w:pPr>
            <w:r w:rsidRPr="00441FF1">
              <w:rPr>
                <w:rFonts w:ascii="Times New Roman" w:hAnsi="Times New Roman"/>
                <w:b/>
                <w:sz w:val="24"/>
                <w:szCs w:val="24"/>
              </w:rPr>
              <w:t>Наименование групп</w:t>
            </w:r>
          </w:p>
        </w:tc>
        <w:tc>
          <w:tcPr>
            <w:tcW w:w="1404" w:type="dxa"/>
            <w:vMerge w:val="restart"/>
            <w:shd w:val="clear" w:color="auto" w:fill="auto"/>
          </w:tcPr>
          <w:p w:rsidR="00B85CEF" w:rsidRPr="00441FF1" w:rsidRDefault="00B85CEF" w:rsidP="00B85CEF">
            <w:pPr>
              <w:pStyle w:val="a4"/>
              <w:spacing w:line="240" w:lineRule="auto"/>
              <w:jc w:val="center"/>
              <w:rPr>
                <w:rFonts w:ascii="Times New Roman" w:hAnsi="Times New Roman"/>
                <w:b/>
                <w:sz w:val="24"/>
                <w:szCs w:val="24"/>
              </w:rPr>
            </w:pPr>
            <w:r w:rsidRPr="00441FF1">
              <w:rPr>
                <w:rFonts w:ascii="Times New Roman" w:hAnsi="Times New Roman"/>
                <w:b/>
                <w:sz w:val="24"/>
                <w:szCs w:val="24"/>
              </w:rPr>
              <w:t>Количество групп</w:t>
            </w:r>
          </w:p>
        </w:tc>
        <w:tc>
          <w:tcPr>
            <w:tcW w:w="3188" w:type="dxa"/>
            <w:gridSpan w:val="2"/>
            <w:tcBorders>
              <w:bottom w:val="single" w:sz="4" w:space="0" w:color="auto"/>
            </w:tcBorders>
            <w:shd w:val="clear" w:color="auto" w:fill="auto"/>
          </w:tcPr>
          <w:p w:rsidR="00B85CEF" w:rsidRPr="00441FF1" w:rsidRDefault="00B85CEF" w:rsidP="00B85CEF">
            <w:pPr>
              <w:pStyle w:val="a4"/>
              <w:spacing w:line="240" w:lineRule="auto"/>
              <w:jc w:val="center"/>
              <w:rPr>
                <w:rFonts w:ascii="Times New Roman" w:hAnsi="Times New Roman"/>
                <w:b/>
                <w:sz w:val="24"/>
                <w:szCs w:val="24"/>
              </w:rPr>
            </w:pPr>
            <w:r w:rsidRPr="00441FF1">
              <w:rPr>
                <w:rFonts w:ascii="Times New Roman" w:hAnsi="Times New Roman"/>
                <w:b/>
                <w:sz w:val="24"/>
                <w:szCs w:val="24"/>
              </w:rPr>
              <w:t>Наполняемость групп</w:t>
            </w:r>
          </w:p>
        </w:tc>
      </w:tr>
      <w:tr w:rsidR="00B85CEF" w:rsidRPr="00441FF1" w:rsidTr="002634C3">
        <w:trPr>
          <w:trHeight w:val="210"/>
        </w:trPr>
        <w:tc>
          <w:tcPr>
            <w:tcW w:w="510" w:type="dxa"/>
            <w:vMerge/>
            <w:shd w:val="clear" w:color="auto" w:fill="auto"/>
          </w:tcPr>
          <w:p w:rsidR="00B85CEF" w:rsidRPr="00441FF1" w:rsidRDefault="00B85CEF" w:rsidP="00B85CEF">
            <w:pPr>
              <w:pStyle w:val="a4"/>
              <w:spacing w:line="240" w:lineRule="auto"/>
              <w:jc w:val="center"/>
              <w:rPr>
                <w:rFonts w:ascii="Times New Roman" w:hAnsi="Times New Roman"/>
                <w:b/>
                <w:sz w:val="24"/>
                <w:szCs w:val="24"/>
              </w:rPr>
            </w:pPr>
          </w:p>
        </w:tc>
        <w:tc>
          <w:tcPr>
            <w:tcW w:w="3954" w:type="dxa"/>
            <w:vMerge/>
            <w:shd w:val="clear" w:color="auto" w:fill="auto"/>
          </w:tcPr>
          <w:p w:rsidR="00B85CEF" w:rsidRPr="00441FF1" w:rsidRDefault="00B85CEF" w:rsidP="00B85CEF">
            <w:pPr>
              <w:pStyle w:val="a4"/>
              <w:spacing w:line="240" w:lineRule="auto"/>
              <w:jc w:val="center"/>
              <w:rPr>
                <w:rFonts w:ascii="Times New Roman" w:hAnsi="Times New Roman"/>
                <w:b/>
                <w:sz w:val="24"/>
                <w:szCs w:val="24"/>
              </w:rPr>
            </w:pPr>
          </w:p>
        </w:tc>
        <w:tc>
          <w:tcPr>
            <w:tcW w:w="1404" w:type="dxa"/>
            <w:vMerge/>
            <w:shd w:val="clear" w:color="auto" w:fill="auto"/>
          </w:tcPr>
          <w:p w:rsidR="00B85CEF" w:rsidRPr="00441FF1" w:rsidRDefault="00B85CEF" w:rsidP="00B85CEF">
            <w:pPr>
              <w:pStyle w:val="a4"/>
              <w:spacing w:line="240" w:lineRule="auto"/>
              <w:jc w:val="center"/>
              <w:rPr>
                <w:rFonts w:ascii="Times New Roman" w:hAnsi="Times New Roman"/>
                <w:b/>
                <w:sz w:val="24"/>
                <w:szCs w:val="24"/>
              </w:rPr>
            </w:pPr>
          </w:p>
        </w:tc>
        <w:tc>
          <w:tcPr>
            <w:tcW w:w="1658" w:type="dxa"/>
            <w:tcBorders>
              <w:top w:val="single" w:sz="4" w:space="0" w:color="auto"/>
              <w:right w:val="single" w:sz="4" w:space="0" w:color="auto"/>
            </w:tcBorders>
            <w:shd w:val="clear" w:color="auto" w:fill="auto"/>
          </w:tcPr>
          <w:p w:rsidR="00B85CEF" w:rsidRPr="00441FF1" w:rsidRDefault="00B85CEF" w:rsidP="00B85CEF">
            <w:pPr>
              <w:pStyle w:val="a4"/>
              <w:spacing w:line="240" w:lineRule="auto"/>
              <w:jc w:val="center"/>
              <w:rPr>
                <w:rFonts w:ascii="Times New Roman" w:hAnsi="Times New Roman"/>
                <w:b/>
                <w:sz w:val="24"/>
                <w:szCs w:val="24"/>
              </w:rPr>
            </w:pPr>
            <w:r w:rsidRPr="00441FF1">
              <w:rPr>
                <w:rFonts w:ascii="Times New Roman" w:hAnsi="Times New Roman"/>
                <w:b/>
                <w:sz w:val="24"/>
                <w:szCs w:val="24"/>
              </w:rPr>
              <w:t>на начало года</w:t>
            </w:r>
          </w:p>
        </w:tc>
        <w:tc>
          <w:tcPr>
            <w:tcW w:w="1530" w:type="dxa"/>
            <w:tcBorders>
              <w:top w:val="single" w:sz="4" w:space="0" w:color="auto"/>
              <w:left w:val="single" w:sz="4" w:space="0" w:color="auto"/>
            </w:tcBorders>
            <w:shd w:val="clear" w:color="auto" w:fill="auto"/>
          </w:tcPr>
          <w:p w:rsidR="00B85CEF" w:rsidRPr="00441FF1" w:rsidRDefault="00B85CEF" w:rsidP="00B85CEF">
            <w:pPr>
              <w:pStyle w:val="a4"/>
              <w:spacing w:line="240" w:lineRule="auto"/>
              <w:jc w:val="center"/>
              <w:rPr>
                <w:rFonts w:ascii="Times New Roman" w:hAnsi="Times New Roman"/>
                <w:b/>
                <w:sz w:val="24"/>
                <w:szCs w:val="24"/>
              </w:rPr>
            </w:pPr>
            <w:r w:rsidRPr="00441FF1">
              <w:rPr>
                <w:rFonts w:ascii="Times New Roman" w:hAnsi="Times New Roman"/>
                <w:b/>
                <w:sz w:val="24"/>
                <w:szCs w:val="24"/>
              </w:rPr>
              <w:t>на конец года</w:t>
            </w:r>
          </w:p>
        </w:tc>
      </w:tr>
      <w:tr w:rsidR="00B85CEF" w:rsidRPr="00441FF1" w:rsidTr="002634C3">
        <w:trPr>
          <w:trHeight w:val="247"/>
        </w:trPr>
        <w:tc>
          <w:tcPr>
            <w:tcW w:w="510" w:type="dxa"/>
            <w:shd w:val="clear" w:color="auto" w:fill="auto"/>
          </w:tcPr>
          <w:p w:rsidR="00B85CEF" w:rsidRPr="00441FF1" w:rsidRDefault="00B85CEF" w:rsidP="00B85CEF">
            <w:pPr>
              <w:pStyle w:val="a4"/>
              <w:spacing w:line="240" w:lineRule="auto"/>
              <w:rPr>
                <w:rFonts w:ascii="Times New Roman" w:hAnsi="Times New Roman"/>
                <w:sz w:val="24"/>
                <w:szCs w:val="24"/>
              </w:rPr>
            </w:pPr>
            <w:r w:rsidRPr="00441FF1">
              <w:rPr>
                <w:rFonts w:ascii="Times New Roman" w:hAnsi="Times New Roman"/>
                <w:sz w:val="24"/>
                <w:szCs w:val="24"/>
              </w:rPr>
              <w:t>1</w:t>
            </w:r>
          </w:p>
        </w:tc>
        <w:tc>
          <w:tcPr>
            <w:tcW w:w="3954" w:type="dxa"/>
            <w:shd w:val="clear" w:color="auto" w:fill="auto"/>
          </w:tcPr>
          <w:p w:rsidR="00B85CEF" w:rsidRPr="00441FF1" w:rsidRDefault="00B85CEF" w:rsidP="00B85CEF">
            <w:pPr>
              <w:pStyle w:val="a4"/>
              <w:spacing w:line="240" w:lineRule="auto"/>
              <w:rPr>
                <w:rFonts w:ascii="Times New Roman" w:hAnsi="Times New Roman"/>
                <w:sz w:val="24"/>
                <w:szCs w:val="24"/>
              </w:rPr>
            </w:pPr>
            <w:r w:rsidRPr="00441FF1">
              <w:rPr>
                <w:rFonts w:ascii="Times New Roman" w:hAnsi="Times New Roman"/>
                <w:sz w:val="24"/>
                <w:szCs w:val="24"/>
              </w:rPr>
              <w:t>1-я младшая группа (с 1,5 до 3 лет)</w:t>
            </w:r>
          </w:p>
        </w:tc>
        <w:tc>
          <w:tcPr>
            <w:tcW w:w="1404" w:type="dxa"/>
            <w:shd w:val="clear" w:color="auto" w:fill="auto"/>
          </w:tcPr>
          <w:p w:rsidR="00B85CEF" w:rsidRPr="00441FF1" w:rsidRDefault="00B85CEF" w:rsidP="00B85CEF">
            <w:pPr>
              <w:pStyle w:val="a4"/>
              <w:spacing w:line="240" w:lineRule="auto"/>
              <w:jc w:val="center"/>
              <w:rPr>
                <w:rFonts w:ascii="Times New Roman" w:hAnsi="Times New Roman"/>
                <w:sz w:val="24"/>
                <w:szCs w:val="24"/>
              </w:rPr>
            </w:pPr>
            <w:r w:rsidRPr="00441FF1">
              <w:rPr>
                <w:rFonts w:ascii="Times New Roman" w:hAnsi="Times New Roman"/>
                <w:sz w:val="24"/>
                <w:szCs w:val="24"/>
              </w:rPr>
              <w:t>1</w:t>
            </w:r>
          </w:p>
        </w:tc>
        <w:tc>
          <w:tcPr>
            <w:tcW w:w="1658" w:type="dxa"/>
            <w:tcBorders>
              <w:right w:val="single" w:sz="4" w:space="0" w:color="auto"/>
            </w:tcBorders>
            <w:shd w:val="clear" w:color="auto" w:fill="auto"/>
          </w:tcPr>
          <w:p w:rsidR="00B85CEF" w:rsidRPr="00531D7F" w:rsidRDefault="00B85CEF" w:rsidP="00B85CEF">
            <w:pPr>
              <w:pStyle w:val="a4"/>
              <w:spacing w:line="240" w:lineRule="auto"/>
              <w:jc w:val="center"/>
              <w:rPr>
                <w:rFonts w:ascii="Times New Roman" w:hAnsi="Times New Roman"/>
                <w:sz w:val="24"/>
                <w:szCs w:val="24"/>
              </w:rPr>
            </w:pPr>
            <w:r>
              <w:rPr>
                <w:rFonts w:ascii="Times New Roman" w:hAnsi="Times New Roman"/>
                <w:sz w:val="24"/>
                <w:szCs w:val="24"/>
              </w:rPr>
              <w:t>14</w:t>
            </w:r>
          </w:p>
        </w:tc>
        <w:tc>
          <w:tcPr>
            <w:tcW w:w="1530" w:type="dxa"/>
            <w:tcBorders>
              <w:left w:val="single" w:sz="4" w:space="0" w:color="auto"/>
            </w:tcBorders>
            <w:shd w:val="clear" w:color="auto" w:fill="auto"/>
          </w:tcPr>
          <w:p w:rsidR="00B85CEF" w:rsidRPr="00531D7F" w:rsidRDefault="00B85CEF" w:rsidP="00B85CEF">
            <w:pPr>
              <w:pStyle w:val="a4"/>
              <w:spacing w:line="240" w:lineRule="auto"/>
              <w:jc w:val="center"/>
              <w:rPr>
                <w:rFonts w:ascii="Times New Roman" w:hAnsi="Times New Roman"/>
                <w:sz w:val="24"/>
                <w:szCs w:val="24"/>
              </w:rPr>
            </w:pPr>
            <w:r>
              <w:rPr>
                <w:rFonts w:ascii="Times New Roman" w:hAnsi="Times New Roman"/>
                <w:sz w:val="24"/>
                <w:szCs w:val="24"/>
              </w:rPr>
              <w:t>15</w:t>
            </w:r>
          </w:p>
        </w:tc>
      </w:tr>
      <w:tr w:rsidR="00B85CEF" w:rsidRPr="00441FF1" w:rsidTr="002634C3">
        <w:trPr>
          <w:trHeight w:val="277"/>
        </w:trPr>
        <w:tc>
          <w:tcPr>
            <w:tcW w:w="510" w:type="dxa"/>
            <w:shd w:val="clear" w:color="auto" w:fill="auto"/>
          </w:tcPr>
          <w:p w:rsidR="00B85CEF" w:rsidRPr="00441FF1" w:rsidRDefault="00B85CEF" w:rsidP="00B85CEF">
            <w:pPr>
              <w:pStyle w:val="a4"/>
              <w:spacing w:line="240" w:lineRule="auto"/>
              <w:rPr>
                <w:rFonts w:ascii="Times New Roman" w:hAnsi="Times New Roman"/>
                <w:sz w:val="24"/>
                <w:szCs w:val="24"/>
              </w:rPr>
            </w:pPr>
            <w:r w:rsidRPr="00441FF1">
              <w:rPr>
                <w:rFonts w:ascii="Times New Roman" w:hAnsi="Times New Roman"/>
                <w:sz w:val="24"/>
                <w:szCs w:val="24"/>
              </w:rPr>
              <w:t>2</w:t>
            </w:r>
          </w:p>
        </w:tc>
        <w:tc>
          <w:tcPr>
            <w:tcW w:w="3954" w:type="dxa"/>
            <w:shd w:val="clear" w:color="auto" w:fill="auto"/>
          </w:tcPr>
          <w:p w:rsidR="00B85CEF" w:rsidRPr="00441FF1" w:rsidRDefault="00B85CEF" w:rsidP="00B85CEF">
            <w:pPr>
              <w:pStyle w:val="a4"/>
              <w:spacing w:line="240" w:lineRule="auto"/>
              <w:rPr>
                <w:rFonts w:ascii="Times New Roman" w:hAnsi="Times New Roman"/>
                <w:sz w:val="24"/>
                <w:szCs w:val="24"/>
              </w:rPr>
            </w:pPr>
            <w:r w:rsidRPr="00441FF1">
              <w:rPr>
                <w:rFonts w:ascii="Times New Roman" w:hAnsi="Times New Roman"/>
                <w:sz w:val="24"/>
                <w:szCs w:val="24"/>
              </w:rPr>
              <w:t>2-я младшая группа  (с 3 до  4 лет)</w:t>
            </w:r>
          </w:p>
        </w:tc>
        <w:tc>
          <w:tcPr>
            <w:tcW w:w="1404" w:type="dxa"/>
            <w:shd w:val="clear" w:color="auto" w:fill="auto"/>
          </w:tcPr>
          <w:p w:rsidR="00B85CEF" w:rsidRPr="00441FF1" w:rsidRDefault="00B85CEF" w:rsidP="00B85CEF">
            <w:pPr>
              <w:pStyle w:val="a4"/>
              <w:spacing w:line="240" w:lineRule="auto"/>
              <w:jc w:val="center"/>
              <w:rPr>
                <w:rFonts w:ascii="Times New Roman" w:hAnsi="Times New Roman"/>
                <w:sz w:val="24"/>
                <w:szCs w:val="24"/>
              </w:rPr>
            </w:pPr>
            <w:r w:rsidRPr="00441FF1">
              <w:rPr>
                <w:rFonts w:ascii="Times New Roman" w:hAnsi="Times New Roman"/>
                <w:sz w:val="24"/>
                <w:szCs w:val="24"/>
              </w:rPr>
              <w:t>1</w:t>
            </w:r>
          </w:p>
        </w:tc>
        <w:tc>
          <w:tcPr>
            <w:tcW w:w="1658" w:type="dxa"/>
            <w:tcBorders>
              <w:right w:val="single" w:sz="4" w:space="0" w:color="auto"/>
            </w:tcBorders>
            <w:shd w:val="clear" w:color="auto" w:fill="auto"/>
          </w:tcPr>
          <w:p w:rsidR="00B85CEF" w:rsidRPr="00531D7F" w:rsidRDefault="00B85CEF" w:rsidP="00B85CEF">
            <w:pPr>
              <w:pStyle w:val="a4"/>
              <w:spacing w:line="240" w:lineRule="auto"/>
              <w:jc w:val="center"/>
              <w:rPr>
                <w:rFonts w:ascii="Times New Roman" w:hAnsi="Times New Roman"/>
                <w:sz w:val="24"/>
                <w:szCs w:val="24"/>
              </w:rPr>
            </w:pPr>
            <w:r>
              <w:rPr>
                <w:rFonts w:ascii="Times New Roman" w:hAnsi="Times New Roman"/>
                <w:sz w:val="24"/>
                <w:szCs w:val="24"/>
              </w:rPr>
              <w:t>27</w:t>
            </w:r>
          </w:p>
        </w:tc>
        <w:tc>
          <w:tcPr>
            <w:tcW w:w="1530" w:type="dxa"/>
            <w:tcBorders>
              <w:left w:val="single" w:sz="4" w:space="0" w:color="auto"/>
            </w:tcBorders>
            <w:shd w:val="clear" w:color="auto" w:fill="auto"/>
          </w:tcPr>
          <w:p w:rsidR="00B85CEF" w:rsidRPr="00531D7F" w:rsidRDefault="00CC7255" w:rsidP="00B85CEF">
            <w:pPr>
              <w:pStyle w:val="a4"/>
              <w:spacing w:line="240" w:lineRule="auto"/>
              <w:jc w:val="center"/>
              <w:rPr>
                <w:rFonts w:ascii="Times New Roman" w:hAnsi="Times New Roman"/>
                <w:sz w:val="24"/>
                <w:szCs w:val="24"/>
              </w:rPr>
            </w:pPr>
            <w:r>
              <w:rPr>
                <w:rFonts w:ascii="Times New Roman" w:hAnsi="Times New Roman"/>
                <w:sz w:val="24"/>
                <w:szCs w:val="24"/>
              </w:rPr>
              <w:t>18</w:t>
            </w:r>
          </w:p>
        </w:tc>
      </w:tr>
      <w:tr w:rsidR="00B85CEF" w:rsidRPr="00441FF1" w:rsidTr="002634C3">
        <w:trPr>
          <w:trHeight w:val="262"/>
        </w:trPr>
        <w:tc>
          <w:tcPr>
            <w:tcW w:w="510" w:type="dxa"/>
            <w:shd w:val="clear" w:color="auto" w:fill="auto"/>
          </w:tcPr>
          <w:p w:rsidR="00B85CEF" w:rsidRPr="00441FF1" w:rsidRDefault="00B85CEF" w:rsidP="00B85CEF">
            <w:pPr>
              <w:pStyle w:val="a4"/>
              <w:spacing w:line="240" w:lineRule="auto"/>
              <w:rPr>
                <w:rFonts w:ascii="Times New Roman" w:hAnsi="Times New Roman"/>
                <w:sz w:val="24"/>
                <w:szCs w:val="24"/>
              </w:rPr>
            </w:pPr>
            <w:r w:rsidRPr="00441FF1">
              <w:rPr>
                <w:rFonts w:ascii="Times New Roman" w:hAnsi="Times New Roman"/>
                <w:sz w:val="24"/>
                <w:szCs w:val="24"/>
              </w:rPr>
              <w:t>3</w:t>
            </w:r>
          </w:p>
        </w:tc>
        <w:tc>
          <w:tcPr>
            <w:tcW w:w="3954" w:type="dxa"/>
            <w:shd w:val="clear" w:color="auto" w:fill="auto"/>
          </w:tcPr>
          <w:p w:rsidR="00B85CEF" w:rsidRPr="00441FF1" w:rsidRDefault="00B85CEF" w:rsidP="00B85CEF">
            <w:pPr>
              <w:pStyle w:val="a4"/>
              <w:spacing w:line="240" w:lineRule="auto"/>
              <w:rPr>
                <w:rFonts w:ascii="Times New Roman" w:hAnsi="Times New Roman"/>
                <w:sz w:val="24"/>
                <w:szCs w:val="24"/>
              </w:rPr>
            </w:pPr>
            <w:r w:rsidRPr="00441FF1">
              <w:rPr>
                <w:rFonts w:ascii="Times New Roman" w:hAnsi="Times New Roman"/>
                <w:sz w:val="24"/>
                <w:szCs w:val="24"/>
              </w:rPr>
              <w:t>средняя группа  (с 4 до 5 лет)</w:t>
            </w:r>
          </w:p>
        </w:tc>
        <w:tc>
          <w:tcPr>
            <w:tcW w:w="1404" w:type="dxa"/>
            <w:shd w:val="clear" w:color="auto" w:fill="auto"/>
          </w:tcPr>
          <w:p w:rsidR="00B85CEF" w:rsidRPr="00441FF1" w:rsidRDefault="00B85CEF" w:rsidP="00B85CEF">
            <w:pPr>
              <w:pStyle w:val="a4"/>
              <w:spacing w:line="240" w:lineRule="auto"/>
              <w:jc w:val="center"/>
              <w:rPr>
                <w:rFonts w:ascii="Times New Roman" w:hAnsi="Times New Roman"/>
                <w:sz w:val="24"/>
                <w:szCs w:val="24"/>
              </w:rPr>
            </w:pPr>
            <w:r w:rsidRPr="00441FF1">
              <w:rPr>
                <w:rFonts w:ascii="Times New Roman" w:hAnsi="Times New Roman"/>
                <w:sz w:val="24"/>
                <w:szCs w:val="24"/>
              </w:rPr>
              <w:t>1</w:t>
            </w:r>
          </w:p>
        </w:tc>
        <w:tc>
          <w:tcPr>
            <w:tcW w:w="1658" w:type="dxa"/>
            <w:tcBorders>
              <w:right w:val="single" w:sz="4" w:space="0" w:color="auto"/>
            </w:tcBorders>
            <w:shd w:val="clear" w:color="auto" w:fill="auto"/>
          </w:tcPr>
          <w:p w:rsidR="00B85CEF" w:rsidRPr="00531D7F" w:rsidRDefault="00B85CEF" w:rsidP="00B85CEF">
            <w:pPr>
              <w:pStyle w:val="a4"/>
              <w:spacing w:line="240" w:lineRule="auto"/>
              <w:jc w:val="center"/>
              <w:rPr>
                <w:rFonts w:ascii="Times New Roman" w:hAnsi="Times New Roman"/>
                <w:sz w:val="24"/>
                <w:szCs w:val="24"/>
              </w:rPr>
            </w:pPr>
            <w:r>
              <w:rPr>
                <w:rFonts w:ascii="Times New Roman" w:hAnsi="Times New Roman"/>
                <w:sz w:val="24"/>
                <w:szCs w:val="24"/>
              </w:rPr>
              <w:t>24</w:t>
            </w:r>
          </w:p>
        </w:tc>
        <w:tc>
          <w:tcPr>
            <w:tcW w:w="1530" w:type="dxa"/>
            <w:tcBorders>
              <w:left w:val="single" w:sz="4" w:space="0" w:color="auto"/>
            </w:tcBorders>
            <w:shd w:val="clear" w:color="auto" w:fill="auto"/>
          </w:tcPr>
          <w:p w:rsidR="00B85CEF" w:rsidRPr="00531D7F" w:rsidRDefault="00CC7255" w:rsidP="00B85CEF">
            <w:pPr>
              <w:pStyle w:val="a4"/>
              <w:spacing w:line="240" w:lineRule="auto"/>
              <w:jc w:val="center"/>
              <w:rPr>
                <w:rFonts w:ascii="Times New Roman" w:hAnsi="Times New Roman"/>
                <w:sz w:val="24"/>
                <w:szCs w:val="24"/>
              </w:rPr>
            </w:pPr>
            <w:r>
              <w:rPr>
                <w:rFonts w:ascii="Times New Roman" w:hAnsi="Times New Roman"/>
                <w:sz w:val="24"/>
                <w:szCs w:val="24"/>
              </w:rPr>
              <w:t>28</w:t>
            </w:r>
          </w:p>
        </w:tc>
      </w:tr>
      <w:tr w:rsidR="00B85CEF" w:rsidRPr="00441FF1" w:rsidTr="002634C3">
        <w:trPr>
          <w:trHeight w:val="262"/>
        </w:trPr>
        <w:tc>
          <w:tcPr>
            <w:tcW w:w="510" w:type="dxa"/>
            <w:shd w:val="clear" w:color="auto" w:fill="auto"/>
          </w:tcPr>
          <w:p w:rsidR="00B85CEF" w:rsidRPr="00441FF1" w:rsidRDefault="00B85CEF" w:rsidP="00B85CEF">
            <w:pPr>
              <w:pStyle w:val="a4"/>
              <w:spacing w:line="240" w:lineRule="auto"/>
              <w:rPr>
                <w:rFonts w:ascii="Times New Roman" w:hAnsi="Times New Roman"/>
                <w:sz w:val="24"/>
                <w:szCs w:val="24"/>
              </w:rPr>
            </w:pPr>
            <w:r w:rsidRPr="00441FF1">
              <w:rPr>
                <w:rFonts w:ascii="Times New Roman" w:hAnsi="Times New Roman"/>
                <w:sz w:val="24"/>
                <w:szCs w:val="24"/>
              </w:rPr>
              <w:t>4</w:t>
            </w:r>
          </w:p>
        </w:tc>
        <w:tc>
          <w:tcPr>
            <w:tcW w:w="3954" w:type="dxa"/>
            <w:shd w:val="clear" w:color="auto" w:fill="auto"/>
          </w:tcPr>
          <w:p w:rsidR="00B85CEF" w:rsidRPr="00441FF1" w:rsidRDefault="00B85CEF" w:rsidP="00B85CEF">
            <w:pPr>
              <w:pStyle w:val="a4"/>
              <w:spacing w:line="240" w:lineRule="auto"/>
              <w:rPr>
                <w:rFonts w:ascii="Times New Roman" w:hAnsi="Times New Roman"/>
                <w:sz w:val="24"/>
                <w:szCs w:val="24"/>
              </w:rPr>
            </w:pPr>
            <w:r w:rsidRPr="00441FF1">
              <w:rPr>
                <w:rFonts w:ascii="Times New Roman" w:hAnsi="Times New Roman"/>
                <w:sz w:val="24"/>
                <w:szCs w:val="24"/>
              </w:rPr>
              <w:t>старшая группа (с 5  до  6 лет)</w:t>
            </w:r>
          </w:p>
        </w:tc>
        <w:tc>
          <w:tcPr>
            <w:tcW w:w="1404" w:type="dxa"/>
            <w:shd w:val="clear" w:color="auto" w:fill="auto"/>
          </w:tcPr>
          <w:p w:rsidR="00B85CEF" w:rsidRPr="00441FF1" w:rsidRDefault="00B85CEF" w:rsidP="00B85CEF">
            <w:pPr>
              <w:pStyle w:val="a4"/>
              <w:spacing w:line="240" w:lineRule="auto"/>
              <w:jc w:val="center"/>
              <w:rPr>
                <w:rFonts w:ascii="Times New Roman" w:hAnsi="Times New Roman"/>
                <w:sz w:val="24"/>
                <w:szCs w:val="24"/>
              </w:rPr>
            </w:pPr>
            <w:r w:rsidRPr="00441FF1">
              <w:rPr>
                <w:rFonts w:ascii="Times New Roman" w:hAnsi="Times New Roman"/>
                <w:sz w:val="24"/>
                <w:szCs w:val="24"/>
              </w:rPr>
              <w:t>1</w:t>
            </w:r>
          </w:p>
        </w:tc>
        <w:tc>
          <w:tcPr>
            <w:tcW w:w="1658" w:type="dxa"/>
            <w:tcBorders>
              <w:right w:val="single" w:sz="4" w:space="0" w:color="auto"/>
            </w:tcBorders>
            <w:shd w:val="clear" w:color="auto" w:fill="auto"/>
          </w:tcPr>
          <w:p w:rsidR="00B85CEF" w:rsidRPr="00531D7F" w:rsidRDefault="00B85CEF" w:rsidP="00B85CEF">
            <w:pPr>
              <w:pStyle w:val="a4"/>
              <w:spacing w:line="240" w:lineRule="auto"/>
              <w:jc w:val="center"/>
              <w:rPr>
                <w:rFonts w:ascii="Times New Roman" w:hAnsi="Times New Roman"/>
                <w:sz w:val="24"/>
                <w:szCs w:val="24"/>
              </w:rPr>
            </w:pPr>
            <w:r>
              <w:rPr>
                <w:rFonts w:ascii="Times New Roman" w:hAnsi="Times New Roman"/>
                <w:sz w:val="24"/>
                <w:szCs w:val="24"/>
              </w:rPr>
              <w:t>28</w:t>
            </w:r>
          </w:p>
        </w:tc>
        <w:tc>
          <w:tcPr>
            <w:tcW w:w="1530" w:type="dxa"/>
            <w:tcBorders>
              <w:left w:val="single" w:sz="4" w:space="0" w:color="auto"/>
            </w:tcBorders>
            <w:shd w:val="clear" w:color="auto" w:fill="auto"/>
          </w:tcPr>
          <w:p w:rsidR="00B85CEF" w:rsidRPr="00531D7F" w:rsidRDefault="00CC7255" w:rsidP="00B85CEF">
            <w:pPr>
              <w:pStyle w:val="a4"/>
              <w:spacing w:line="240" w:lineRule="auto"/>
              <w:jc w:val="center"/>
              <w:rPr>
                <w:rFonts w:ascii="Times New Roman" w:hAnsi="Times New Roman"/>
                <w:sz w:val="24"/>
                <w:szCs w:val="24"/>
              </w:rPr>
            </w:pPr>
            <w:r>
              <w:rPr>
                <w:rFonts w:ascii="Times New Roman" w:hAnsi="Times New Roman"/>
                <w:sz w:val="24"/>
                <w:szCs w:val="24"/>
              </w:rPr>
              <w:t>24</w:t>
            </w:r>
          </w:p>
        </w:tc>
      </w:tr>
      <w:tr w:rsidR="00B85CEF" w:rsidRPr="00441FF1" w:rsidTr="002634C3">
        <w:trPr>
          <w:trHeight w:val="247"/>
        </w:trPr>
        <w:tc>
          <w:tcPr>
            <w:tcW w:w="510" w:type="dxa"/>
            <w:shd w:val="clear" w:color="auto" w:fill="auto"/>
          </w:tcPr>
          <w:p w:rsidR="00B85CEF" w:rsidRPr="00441FF1" w:rsidRDefault="00B85CEF" w:rsidP="00B85CEF">
            <w:pPr>
              <w:pStyle w:val="a4"/>
              <w:spacing w:line="240" w:lineRule="auto"/>
              <w:rPr>
                <w:rFonts w:ascii="Times New Roman" w:hAnsi="Times New Roman"/>
                <w:sz w:val="24"/>
                <w:szCs w:val="24"/>
              </w:rPr>
            </w:pPr>
            <w:r w:rsidRPr="00441FF1">
              <w:rPr>
                <w:rFonts w:ascii="Times New Roman" w:hAnsi="Times New Roman"/>
                <w:sz w:val="24"/>
                <w:szCs w:val="24"/>
              </w:rPr>
              <w:t>5</w:t>
            </w:r>
          </w:p>
        </w:tc>
        <w:tc>
          <w:tcPr>
            <w:tcW w:w="3954" w:type="dxa"/>
            <w:shd w:val="clear" w:color="auto" w:fill="auto"/>
          </w:tcPr>
          <w:p w:rsidR="00B85CEF" w:rsidRPr="00441FF1" w:rsidRDefault="00B85CEF" w:rsidP="00B85CEF">
            <w:pPr>
              <w:pStyle w:val="a4"/>
              <w:spacing w:line="240" w:lineRule="auto"/>
              <w:rPr>
                <w:rFonts w:ascii="Times New Roman" w:hAnsi="Times New Roman"/>
                <w:sz w:val="24"/>
                <w:szCs w:val="24"/>
              </w:rPr>
            </w:pPr>
            <w:r>
              <w:rPr>
                <w:rFonts w:ascii="Times New Roman" w:hAnsi="Times New Roman"/>
                <w:sz w:val="24"/>
                <w:szCs w:val="24"/>
              </w:rPr>
              <w:t xml:space="preserve">подготовительная (с </w:t>
            </w:r>
            <w:r w:rsidRPr="00441FF1">
              <w:rPr>
                <w:rFonts w:ascii="Times New Roman" w:hAnsi="Times New Roman"/>
                <w:sz w:val="24"/>
                <w:szCs w:val="24"/>
              </w:rPr>
              <w:t>6 до 7 лет)</w:t>
            </w:r>
          </w:p>
        </w:tc>
        <w:tc>
          <w:tcPr>
            <w:tcW w:w="1404" w:type="dxa"/>
            <w:shd w:val="clear" w:color="auto" w:fill="auto"/>
          </w:tcPr>
          <w:p w:rsidR="00B85CEF" w:rsidRPr="00441FF1" w:rsidRDefault="00B85CEF" w:rsidP="00B85CEF">
            <w:pPr>
              <w:pStyle w:val="a4"/>
              <w:spacing w:line="240" w:lineRule="auto"/>
              <w:jc w:val="center"/>
              <w:rPr>
                <w:rFonts w:ascii="Times New Roman" w:hAnsi="Times New Roman"/>
                <w:sz w:val="24"/>
                <w:szCs w:val="24"/>
              </w:rPr>
            </w:pPr>
            <w:r w:rsidRPr="00441FF1">
              <w:rPr>
                <w:rFonts w:ascii="Times New Roman" w:hAnsi="Times New Roman"/>
                <w:sz w:val="24"/>
                <w:szCs w:val="24"/>
              </w:rPr>
              <w:t>1</w:t>
            </w:r>
          </w:p>
        </w:tc>
        <w:tc>
          <w:tcPr>
            <w:tcW w:w="1658" w:type="dxa"/>
            <w:tcBorders>
              <w:right w:val="single" w:sz="4" w:space="0" w:color="auto"/>
            </w:tcBorders>
            <w:shd w:val="clear" w:color="auto" w:fill="auto"/>
          </w:tcPr>
          <w:p w:rsidR="00B85CEF" w:rsidRPr="00531D7F" w:rsidRDefault="00B85CEF" w:rsidP="00B85CEF">
            <w:pPr>
              <w:pStyle w:val="a4"/>
              <w:spacing w:line="240" w:lineRule="auto"/>
              <w:jc w:val="center"/>
              <w:rPr>
                <w:rFonts w:ascii="Times New Roman" w:hAnsi="Times New Roman"/>
                <w:sz w:val="24"/>
                <w:szCs w:val="24"/>
              </w:rPr>
            </w:pPr>
            <w:r>
              <w:rPr>
                <w:rFonts w:ascii="Times New Roman" w:hAnsi="Times New Roman"/>
                <w:sz w:val="24"/>
                <w:szCs w:val="24"/>
              </w:rPr>
              <w:t>28</w:t>
            </w:r>
          </w:p>
        </w:tc>
        <w:tc>
          <w:tcPr>
            <w:tcW w:w="1530" w:type="dxa"/>
            <w:tcBorders>
              <w:left w:val="single" w:sz="4" w:space="0" w:color="auto"/>
            </w:tcBorders>
            <w:shd w:val="clear" w:color="auto" w:fill="auto"/>
          </w:tcPr>
          <w:p w:rsidR="00B85CEF" w:rsidRPr="00531D7F" w:rsidRDefault="00CC7255" w:rsidP="00B85CEF">
            <w:pPr>
              <w:pStyle w:val="a4"/>
              <w:spacing w:line="240" w:lineRule="auto"/>
              <w:jc w:val="center"/>
              <w:rPr>
                <w:rFonts w:ascii="Times New Roman" w:hAnsi="Times New Roman"/>
                <w:sz w:val="24"/>
                <w:szCs w:val="24"/>
              </w:rPr>
            </w:pPr>
            <w:r>
              <w:rPr>
                <w:rFonts w:ascii="Times New Roman" w:hAnsi="Times New Roman"/>
                <w:sz w:val="24"/>
                <w:szCs w:val="24"/>
              </w:rPr>
              <w:t>26</w:t>
            </w:r>
          </w:p>
        </w:tc>
      </w:tr>
      <w:tr w:rsidR="00B85CEF" w:rsidRPr="00441FF1" w:rsidTr="002634C3">
        <w:trPr>
          <w:trHeight w:val="262"/>
        </w:trPr>
        <w:tc>
          <w:tcPr>
            <w:tcW w:w="4464" w:type="dxa"/>
            <w:gridSpan w:val="2"/>
            <w:shd w:val="clear" w:color="auto" w:fill="auto"/>
          </w:tcPr>
          <w:p w:rsidR="00B85CEF" w:rsidRPr="00441FF1" w:rsidRDefault="00B85CEF" w:rsidP="00B85CEF">
            <w:pPr>
              <w:pStyle w:val="a4"/>
              <w:spacing w:line="240" w:lineRule="auto"/>
              <w:jc w:val="center"/>
              <w:rPr>
                <w:rFonts w:ascii="Times New Roman" w:hAnsi="Times New Roman"/>
                <w:b/>
                <w:sz w:val="24"/>
                <w:szCs w:val="24"/>
              </w:rPr>
            </w:pPr>
            <w:r w:rsidRPr="00441FF1">
              <w:rPr>
                <w:rFonts w:ascii="Times New Roman" w:hAnsi="Times New Roman"/>
                <w:b/>
                <w:sz w:val="24"/>
                <w:szCs w:val="24"/>
              </w:rPr>
              <w:t>ИТОГО</w:t>
            </w:r>
          </w:p>
        </w:tc>
        <w:tc>
          <w:tcPr>
            <w:tcW w:w="1404" w:type="dxa"/>
            <w:shd w:val="clear" w:color="auto" w:fill="auto"/>
          </w:tcPr>
          <w:p w:rsidR="00B85CEF" w:rsidRPr="00441FF1" w:rsidRDefault="00B85CEF" w:rsidP="00B85CEF">
            <w:pPr>
              <w:pStyle w:val="a4"/>
              <w:spacing w:line="240" w:lineRule="auto"/>
              <w:jc w:val="center"/>
              <w:rPr>
                <w:rFonts w:ascii="Times New Roman" w:hAnsi="Times New Roman"/>
                <w:b/>
                <w:sz w:val="24"/>
                <w:szCs w:val="24"/>
              </w:rPr>
            </w:pPr>
            <w:r w:rsidRPr="00441FF1">
              <w:rPr>
                <w:rFonts w:ascii="Times New Roman" w:hAnsi="Times New Roman"/>
                <w:b/>
                <w:sz w:val="24"/>
                <w:szCs w:val="24"/>
              </w:rPr>
              <w:t>5</w:t>
            </w:r>
          </w:p>
        </w:tc>
        <w:tc>
          <w:tcPr>
            <w:tcW w:w="1658" w:type="dxa"/>
            <w:tcBorders>
              <w:right w:val="single" w:sz="4" w:space="0" w:color="auto"/>
            </w:tcBorders>
            <w:shd w:val="clear" w:color="auto" w:fill="auto"/>
          </w:tcPr>
          <w:p w:rsidR="00B85CEF" w:rsidRPr="00531D7F" w:rsidRDefault="00B85CEF" w:rsidP="00B85CEF">
            <w:pPr>
              <w:pStyle w:val="a4"/>
              <w:spacing w:line="240" w:lineRule="auto"/>
              <w:jc w:val="center"/>
              <w:rPr>
                <w:rFonts w:ascii="Times New Roman" w:hAnsi="Times New Roman"/>
                <w:b/>
                <w:sz w:val="24"/>
                <w:szCs w:val="24"/>
              </w:rPr>
            </w:pPr>
            <w:r>
              <w:rPr>
                <w:rFonts w:ascii="Times New Roman" w:hAnsi="Times New Roman"/>
                <w:b/>
                <w:sz w:val="24"/>
                <w:szCs w:val="24"/>
              </w:rPr>
              <w:t>121</w:t>
            </w:r>
          </w:p>
        </w:tc>
        <w:tc>
          <w:tcPr>
            <w:tcW w:w="1530" w:type="dxa"/>
            <w:tcBorders>
              <w:left w:val="single" w:sz="4" w:space="0" w:color="auto"/>
            </w:tcBorders>
            <w:shd w:val="clear" w:color="auto" w:fill="auto"/>
          </w:tcPr>
          <w:p w:rsidR="00B85CEF" w:rsidRPr="00531D7F" w:rsidRDefault="00CC7255" w:rsidP="00B85CEF">
            <w:pPr>
              <w:pStyle w:val="a4"/>
              <w:spacing w:line="240" w:lineRule="auto"/>
              <w:jc w:val="center"/>
              <w:rPr>
                <w:rFonts w:ascii="Times New Roman" w:hAnsi="Times New Roman"/>
                <w:b/>
                <w:sz w:val="24"/>
                <w:szCs w:val="24"/>
              </w:rPr>
            </w:pPr>
            <w:r>
              <w:rPr>
                <w:rFonts w:ascii="Times New Roman" w:hAnsi="Times New Roman"/>
                <w:b/>
                <w:sz w:val="24"/>
                <w:szCs w:val="24"/>
              </w:rPr>
              <w:t>111</w:t>
            </w:r>
          </w:p>
        </w:tc>
      </w:tr>
    </w:tbl>
    <w:p w:rsidR="00147FC7" w:rsidRPr="00F015FA" w:rsidRDefault="00147FC7" w:rsidP="00F015FA">
      <w:pPr>
        <w:spacing w:after="0"/>
        <w:ind w:firstLine="284"/>
        <w:rPr>
          <w:rFonts w:ascii="Times New Roman" w:eastAsia="SimSun" w:hAnsi="Times New Roman" w:cs="Mangal"/>
          <w:color w:val="21272C"/>
          <w:kern w:val="1"/>
          <w:sz w:val="24"/>
          <w:szCs w:val="24"/>
          <w:lang w:eastAsia="hi-IN" w:bidi="hi-IN"/>
        </w:rPr>
      </w:pPr>
    </w:p>
    <w:p w:rsidR="00864A71" w:rsidRPr="00F015FA" w:rsidRDefault="00864A71" w:rsidP="00F015FA">
      <w:pPr>
        <w:spacing w:after="0" w:line="240" w:lineRule="auto"/>
        <w:ind w:firstLine="284"/>
        <w:jc w:val="both"/>
        <w:rPr>
          <w:rFonts w:ascii="Times New Roman" w:eastAsia="Times New Roman" w:hAnsi="Times New Roman" w:cs="Times New Roman"/>
          <w:bCs/>
          <w:sz w:val="24"/>
          <w:szCs w:val="24"/>
          <w:lang w:eastAsia="ru-RU"/>
        </w:rPr>
      </w:pPr>
      <w:r w:rsidRPr="00F015FA">
        <w:rPr>
          <w:rFonts w:ascii="Times New Roman" w:eastAsia="Times New Roman" w:hAnsi="Times New Roman" w:cs="Times New Roman"/>
          <w:bCs/>
          <w:sz w:val="24"/>
          <w:szCs w:val="24"/>
          <w:lang w:eastAsia="ru-RU"/>
        </w:rPr>
        <w:t>Детей оставшихся без попечения родителей - 2 человека</w:t>
      </w:r>
      <w:r w:rsidR="00F015FA">
        <w:rPr>
          <w:rFonts w:ascii="Times New Roman" w:eastAsia="Times New Roman" w:hAnsi="Times New Roman" w:cs="Times New Roman"/>
          <w:bCs/>
          <w:sz w:val="24"/>
          <w:szCs w:val="24"/>
          <w:lang w:eastAsia="ru-RU"/>
        </w:rPr>
        <w:t xml:space="preserve"> (Фролов Никита, Вахрушева Анастасия).</w:t>
      </w:r>
    </w:p>
    <w:p w:rsidR="00864A71" w:rsidRPr="00F015FA" w:rsidRDefault="00864A71" w:rsidP="00F015FA">
      <w:pPr>
        <w:spacing w:after="0" w:line="240" w:lineRule="auto"/>
        <w:ind w:firstLine="284"/>
        <w:rPr>
          <w:rFonts w:ascii="Times New Roman" w:eastAsia="Times New Roman" w:hAnsi="Times New Roman" w:cs="Times New Roman"/>
          <w:sz w:val="24"/>
          <w:szCs w:val="24"/>
          <w:lang w:eastAsia="ru-RU"/>
        </w:rPr>
      </w:pPr>
      <w:r w:rsidRPr="00F015FA">
        <w:rPr>
          <w:rFonts w:ascii="Times New Roman" w:eastAsia="Times New Roman" w:hAnsi="Times New Roman" w:cs="Times New Roman"/>
          <w:bCs/>
          <w:sz w:val="24"/>
          <w:szCs w:val="24"/>
          <w:lang w:eastAsia="ru-RU"/>
        </w:rPr>
        <w:t xml:space="preserve">Детей-инвалидов – </w:t>
      </w:r>
      <w:r w:rsidR="00F015FA">
        <w:rPr>
          <w:rFonts w:ascii="Times New Roman" w:eastAsia="Times New Roman" w:hAnsi="Times New Roman" w:cs="Times New Roman"/>
          <w:bCs/>
          <w:sz w:val="24"/>
          <w:szCs w:val="24"/>
          <w:lang w:eastAsia="ru-RU"/>
        </w:rPr>
        <w:t>нет</w:t>
      </w:r>
      <w:r w:rsidRPr="00F015FA">
        <w:rPr>
          <w:rFonts w:ascii="Times New Roman" w:eastAsia="Times New Roman" w:hAnsi="Times New Roman" w:cs="Times New Roman"/>
          <w:bCs/>
          <w:sz w:val="24"/>
          <w:szCs w:val="24"/>
          <w:lang w:eastAsia="ru-RU"/>
        </w:rPr>
        <w:t>.</w:t>
      </w:r>
    </w:p>
    <w:p w:rsidR="00864A71" w:rsidRPr="00F015FA" w:rsidRDefault="00864A71" w:rsidP="00F015FA">
      <w:pPr>
        <w:widowControl w:val="0"/>
        <w:shd w:val="clear" w:color="auto" w:fill="FFFFFF"/>
        <w:suppressAutoHyphens/>
        <w:spacing w:after="0" w:line="240" w:lineRule="auto"/>
        <w:ind w:firstLine="284"/>
        <w:jc w:val="both"/>
        <w:rPr>
          <w:rFonts w:ascii="Times New Roman" w:eastAsia="SimSun" w:hAnsi="Times New Roman" w:cs="Mangal"/>
          <w:color w:val="21272C"/>
          <w:kern w:val="1"/>
          <w:sz w:val="24"/>
          <w:szCs w:val="24"/>
          <w:lang w:eastAsia="hi-IN" w:bidi="hi-IN"/>
        </w:rPr>
      </w:pPr>
      <w:r w:rsidRPr="00F015FA">
        <w:rPr>
          <w:rFonts w:ascii="Times New Roman" w:eastAsia="SimSun" w:hAnsi="Times New Roman" w:cs="Mangal"/>
          <w:color w:val="21272C"/>
          <w:kern w:val="1"/>
          <w:sz w:val="24"/>
          <w:szCs w:val="24"/>
          <w:lang w:eastAsia="hi-IN" w:bidi="hi-IN"/>
        </w:rPr>
        <w:t xml:space="preserve">Возраст детей, посещающих дошкольное учреждение, от </w:t>
      </w:r>
      <w:r w:rsidR="00F015FA">
        <w:rPr>
          <w:rFonts w:ascii="Times New Roman" w:eastAsia="SimSun" w:hAnsi="Times New Roman" w:cs="Mangal"/>
          <w:color w:val="21272C"/>
          <w:kern w:val="1"/>
          <w:sz w:val="24"/>
          <w:szCs w:val="24"/>
          <w:lang w:eastAsia="hi-IN" w:bidi="hi-IN"/>
        </w:rPr>
        <w:t>1,6</w:t>
      </w:r>
      <w:r w:rsidRPr="00F015FA">
        <w:rPr>
          <w:rFonts w:ascii="Times New Roman" w:eastAsia="SimSun" w:hAnsi="Times New Roman" w:cs="Mangal"/>
          <w:color w:val="21272C"/>
          <w:kern w:val="1"/>
          <w:sz w:val="24"/>
          <w:szCs w:val="24"/>
          <w:lang w:eastAsia="hi-IN" w:bidi="hi-IN"/>
        </w:rPr>
        <w:t xml:space="preserve"> до 7 лет.</w:t>
      </w:r>
    </w:p>
    <w:p w:rsidR="00864A71" w:rsidRPr="00FF125D" w:rsidRDefault="00864A71" w:rsidP="00FF125D">
      <w:pPr>
        <w:spacing w:after="0" w:line="240" w:lineRule="auto"/>
        <w:ind w:firstLine="284"/>
        <w:jc w:val="both"/>
        <w:textAlignment w:val="baseline"/>
        <w:rPr>
          <w:rFonts w:ascii="Times New Roman" w:eastAsia="Times New Roman" w:hAnsi="Times New Roman" w:cs="Times New Roman"/>
          <w:b/>
          <w:iCs/>
          <w:sz w:val="24"/>
          <w:szCs w:val="24"/>
          <w:lang w:eastAsia="ru-RU"/>
        </w:rPr>
      </w:pPr>
      <w:r w:rsidRPr="00F015FA">
        <w:rPr>
          <w:rFonts w:ascii="Times New Roman" w:eastAsia="Times New Roman" w:hAnsi="Times New Roman" w:cs="Times New Roman"/>
          <w:sz w:val="24"/>
          <w:szCs w:val="24"/>
          <w:lang w:eastAsia="ru-RU"/>
        </w:rPr>
        <w:t xml:space="preserve">В ДОУ имеются </w:t>
      </w:r>
      <w:r w:rsidR="00F015FA">
        <w:rPr>
          <w:rFonts w:ascii="Times New Roman" w:eastAsia="Times New Roman" w:hAnsi="Times New Roman" w:cs="Times New Roman"/>
          <w:sz w:val="24"/>
          <w:szCs w:val="24"/>
          <w:lang w:eastAsia="ru-RU"/>
        </w:rPr>
        <w:t>5</w:t>
      </w:r>
      <w:r w:rsidRPr="00F015FA">
        <w:rPr>
          <w:rFonts w:ascii="Times New Roman" w:eastAsia="Times New Roman" w:hAnsi="Times New Roman" w:cs="Times New Roman"/>
          <w:sz w:val="24"/>
          <w:szCs w:val="24"/>
          <w:lang w:eastAsia="ru-RU"/>
        </w:rPr>
        <w:t xml:space="preserve"> групповых помещений</w:t>
      </w:r>
      <w:r w:rsidR="00F015FA">
        <w:rPr>
          <w:rFonts w:ascii="Times New Roman" w:eastAsia="Times New Roman" w:hAnsi="Times New Roman" w:cs="Times New Roman"/>
          <w:sz w:val="24"/>
          <w:szCs w:val="24"/>
          <w:lang w:eastAsia="ru-RU"/>
        </w:rPr>
        <w:t>, состоящих из игровой,</w:t>
      </w:r>
      <w:r w:rsidRPr="00F015FA">
        <w:rPr>
          <w:rFonts w:ascii="Times New Roman" w:eastAsia="Times New Roman" w:hAnsi="Times New Roman" w:cs="Times New Roman"/>
          <w:sz w:val="24"/>
          <w:szCs w:val="24"/>
          <w:lang w:eastAsia="ru-RU"/>
        </w:rPr>
        <w:t xml:space="preserve"> приемной и туалетной комнат. В ДОУ имеются: музыкальный и спортивный залы. Кроме того, оборудован медицинс</w:t>
      </w:r>
      <w:r w:rsidR="00F015FA">
        <w:rPr>
          <w:rFonts w:ascii="Times New Roman" w:eastAsia="Times New Roman" w:hAnsi="Times New Roman" w:cs="Times New Roman"/>
          <w:sz w:val="24"/>
          <w:szCs w:val="24"/>
          <w:lang w:eastAsia="ru-RU"/>
        </w:rPr>
        <w:t>кий блок, состоящий из кабинета</w:t>
      </w:r>
      <w:r w:rsidRPr="00F015FA">
        <w:rPr>
          <w:rFonts w:ascii="Times New Roman" w:eastAsia="Times New Roman" w:hAnsi="Times New Roman" w:cs="Times New Roman"/>
          <w:sz w:val="24"/>
          <w:szCs w:val="24"/>
          <w:lang w:eastAsia="ru-RU"/>
        </w:rPr>
        <w:t xml:space="preserve"> медсестры</w:t>
      </w:r>
      <w:r w:rsidR="00F015FA">
        <w:rPr>
          <w:rFonts w:ascii="Times New Roman" w:eastAsia="Times New Roman" w:hAnsi="Times New Roman" w:cs="Times New Roman"/>
          <w:sz w:val="24"/>
          <w:szCs w:val="24"/>
          <w:lang w:eastAsia="ru-RU"/>
        </w:rPr>
        <w:t xml:space="preserve"> (совмещенного с изолятором) и процедурного кабинета</w:t>
      </w:r>
      <w:r w:rsidRPr="00F015FA">
        <w:rPr>
          <w:rFonts w:ascii="Times New Roman" w:eastAsia="Times New Roman" w:hAnsi="Times New Roman" w:cs="Times New Roman"/>
          <w:sz w:val="24"/>
          <w:szCs w:val="24"/>
          <w:lang w:eastAsia="ru-RU"/>
        </w:rPr>
        <w:t xml:space="preserve">. На территории детского сада расположены </w:t>
      </w:r>
      <w:r w:rsidR="00FF125D">
        <w:rPr>
          <w:rFonts w:ascii="Times New Roman" w:eastAsia="Times New Roman" w:hAnsi="Times New Roman" w:cs="Times New Roman"/>
          <w:sz w:val="24"/>
          <w:szCs w:val="24"/>
          <w:lang w:eastAsia="ru-RU"/>
        </w:rPr>
        <w:t>5</w:t>
      </w:r>
      <w:r w:rsidRPr="00F015FA">
        <w:rPr>
          <w:rFonts w:ascii="Times New Roman" w:eastAsia="Times New Roman" w:hAnsi="Times New Roman" w:cs="Times New Roman"/>
          <w:sz w:val="24"/>
          <w:szCs w:val="24"/>
          <w:lang w:eastAsia="ru-RU"/>
        </w:rPr>
        <w:t xml:space="preserve"> </w:t>
      </w:r>
      <w:r w:rsidRPr="00FF125D">
        <w:rPr>
          <w:rFonts w:ascii="Times New Roman" w:eastAsia="Times New Roman" w:hAnsi="Times New Roman" w:cs="Times New Roman"/>
          <w:sz w:val="24"/>
          <w:szCs w:val="24"/>
          <w:lang w:eastAsia="ru-RU"/>
        </w:rPr>
        <w:t>игровых площа</w:t>
      </w:r>
      <w:r w:rsidR="00FF125D" w:rsidRPr="00FF125D">
        <w:rPr>
          <w:rFonts w:ascii="Times New Roman" w:eastAsia="Times New Roman" w:hAnsi="Times New Roman" w:cs="Times New Roman"/>
          <w:sz w:val="24"/>
          <w:szCs w:val="24"/>
          <w:lang w:eastAsia="ru-RU"/>
        </w:rPr>
        <w:t>док, спортивная площадка</w:t>
      </w:r>
      <w:r w:rsidRPr="00FF125D">
        <w:rPr>
          <w:rFonts w:ascii="Times New Roman" w:eastAsia="Times New Roman" w:hAnsi="Times New Roman" w:cs="Times New Roman"/>
          <w:sz w:val="24"/>
          <w:szCs w:val="24"/>
          <w:lang w:eastAsia="ru-RU"/>
        </w:rPr>
        <w:t>.</w:t>
      </w:r>
    </w:p>
    <w:p w:rsidR="00FF125D" w:rsidRPr="00FF125D" w:rsidRDefault="00FF125D" w:rsidP="00FF125D">
      <w:pPr>
        <w:autoSpaceDE w:val="0"/>
        <w:autoSpaceDN w:val="0"/>
        <w:adjustRightInd w:val="0"/>
        <w:spacing w:line="240" w:lineRule="auto"/>
        <w:ind w:firstLine="284"/>
        <w:jc w:val="both"/>
        <w:rPr>
          <w:rFonts w:ascii="Times New Roman" w:hAnsi="Times New Roman" w:cs="Times New Roman"/>
          <w:sz w:val="24"/>
          <w:szCs w:val="24"/>
        </w:rPr>
      </w:pPr>
      <w:r w:rsidRPr="00FF125D">
        <w:rPr>
          <w:rFonts w:ascii="Times New Roman" w:hAnsi="Times New Roman" w:cs="Times New Roman"/>
          <w:sz w:val="24"/>
          <w:szCs w:val="24"/>
        </w:rPr>
        <w:t>Правила приема в ДОУ на обучение по образовательным программам дошкольного образования устанавливаются в части, не урегулированной законодательством об образовании, ДОУ самостоятельно.</w:t>
      </w:r>
    </w:p>
    <w:p w:rsidR="00FF125D" w:rsidRPr="00FF125D" w:rsidRDefault="00FF125D" w:rsidP="00FF125D">
      <w:pPr>
        <w:autoSpaceDE w:val="0"/>
        <w:autoSpaceDN w:val="0"/>
        <w:adjustRightInd w:val="0"/>
        <w:spacing w:after="0" w:line="240" w:lineRule="auto"/>
        <w:ind w:firstLine="284"/>
        <w:jc w:val="both"/>
        <w:rPr>
          <w:rFonts w:ascii="Times New Roman" w:hAnsi="Times New Roman" w:cs="Times New Roman"/>
          <w:sz w:val="24"/>
          <w:szCs w:val="24"/>
        </w:rPr>
      </w:pPr>
      <w:r w:rsidRPr="00FF125D">
        <w:rPr>
          <w:rFonts w:ascii="Times New Roman" w:hAnsi="Times New Roman" w:cs="Times New Roman"/>
          <w:sz w:val="24"/>
          <w:szCs w:val="24"/>
        </w:rPr>
        <w:t>В МАДОУ «ДС № 49 г. Благовещенска» разработаны локальные нормативные акты, регламентирующие правила приема обучающихся:</w:t>
      </w:r>
    </w:p>
    <w:p w:rsidR="00FF125D" w:rsidRPr="00FF125D" w:rsidRDefault="00FF125D" w:rsidP="00FF125D">
      <w:pPr>
        <w:autoSpaceDE w:val="0"/>
        <w:autoSpaceDN w:val="0"/>
        <w:adjustRightInd w:val="0"/>
        <w:spacing w:after="0" w:line="240" w:lineRule="auto"/>
        <w:ind w:firstLine="284"/>
        <w:jc w:val="both"/>
        <w:rPr>
          <w:rFonts w:ascii="Times New Roman" w:hAnsi="Times New Roman" w:cs="Times New Roman"/>
          <w:sz w:val="24"/>
          <w:szCs w:val="24"/>
        </w:rPr>
      </w:pPr>
      <w:r w:rsidRPr="00FF125D">
        <w:rPr>
          <w:rFonts w:ascii="Times New Roman" w:hAnsi="Times New Roman" w:cs="Times New Roman"/>
          <w:sz w:val="24"/>
          <w:szCs w:val="24"/>
        </w:rPr>
        <w:t xml:space="preserve">- </w:t>
      </w:r>
      <w:r w:rsidRPr="00FF125D">
        <w:rPr>
          <w:rFonts w:ascii="Times New Roman" w:hAnsi="Times New Roman" w:cs="Times New Roman"/>
          <w:bCs/>
          <w:sz w:val="24"/>
          <w:szCs w:val="24"/>
        </w:rPr>
        <w:t>Положение о порядке и основания перевода, отчисления и восстановления воспитанников</w:t>
      </w:r>
      <w:r w:rsidRPr="00FF125D">
        <w:rPr>
          <w:rFonts w:ascii="Times New Roman" w:hAnsi="Times New Roman" w:cs="Times New Roman"/>
          <w:sz w:val="24"/>
          <w:szCs w:val="24"/>
        </w:rPr>
        <w:t>;</w:t>
      </w:r>
    </w:p>
    <w:p w:rsidR="00FF125D" w:rsidRPr="00FF125D" w:rsidRDefault="00FF125D" w:rsidP="00FF125D">
      <w:pPr>
        <w:autoSpaceDE w:val="0"/>
        <w:autoSpaceDN w:val="0"/>
        <w:adjustRightInd w:val="0"/>
        <w:spacing w:after="0" w:line="240" w:lineRule="auto"/>
        <w:ind w:firstLine="284"/>
        <w:jc w:val="both"/>
        <w:rPr>
          <w:rFonts w:ascii="Times New Roman" w:hAnsi="Times New Roman" w:cs="Times New Roman"/>
          <w:color w:val="FF0000"/>
          <w:sz w:val="24"/>
          <w:szCs w:val="24"/>
          <w:bdr w:val="none" w:sz="0" w:space="0" w:color="auto" w:frame="1"/>
        </w:rPr>
      </w:pPr>
      <w:r w:rsidRPr="00FF125D">
        <w:rPr>
          <w:rFonts w:ascii="Times New Roman" w:hAnsi="Times New Roman" w:cs="Times New Roman"/>
          <w:sz w:val="24"/>
          <w:szCs w:val="24"/>
        </w:rPr>
        <w:t xml:space="preserve">- Порядок оформления возникновения, приостановления и прекращения отношений между ДОУ и родителями </w:t>
      </w:r>
      <w:hyperlink r:id="rId12" w:history="1">
        <w:r w:rsidRPr="00FF125D">
          <w:rPr>
            <w:rFonts w:ascii="Times New Roman" w:hAnsi="Times New Roman" w:cs="Times New Roman"/>
            <w:sz w:val="24"/>
            <w:szCs w:val="24"/>
          </w:rPr>
          <w:t>(законными представителями)</w:t>
        </w:r>
      </w:hyperlink>
      <w:r w:rsidRPr="00FF125D">
        <w:rPr>
          <w:rFonts w:ascii="Times New Roman" w:hAnsi="Times New Roman" w:cs="Times New Roman"/>
          <w:sz w:val="24"/>
          <w:szCs w:val="24"/>
        </w:rPr>
        <w:t xml:space="preserve"> воспитанников;</w:t>
      </w:r>
      <w:r w:rsidRPr="00FF125D">
        <w:rPr>
          <w:rFonts w:ascii="Times New Roman" w:hAnsi="Times New Roman" w:cs="Times New Roman"/>
          <w:color w:val="FF0000"/>
          <w:sz w:val="24"/>
          <w:szCs w:val="24"/>
          <w:bdr w:val="none" w:sz="0" w:space="0" w:color="auto" w:frame="1"/>
        </w:rPr>
        <w:t xml:space="preserve"> </w:t>
      </w:r>
    </w:p>
    <w:p w:rsidR="00FF125D" w:rsidRPr="00FF125D" w:rsidRDefault="00FF125D" w:rsidP="00FF125D">
      <w:pPr>
        <w:autoSpaceDE w:val="0"/>
        <w:autoSpaceDN w:val="0"/>
        <w:adjustRightInd w:val="0"/>
        <w:spacing w:after="0" w:line="240" w:lineRule="auto"/>
        <w:ind w:firstLine="284"/>
        <w:jc w:val="both"/>
        <w:rPr>
          <w:rFonts w:ascii="Times New Roman" w:hAnsi="Times New Roman" w:cs="Times New Roman"/>
          <w:sz w:val="24"/>
          <w:szCs w:val="24"/>
        </w:rPr>
      </w:pPr>
      <w:r w:rsidRPr="00FF125D">
        <w:rPr>
          <w:rFonts w:ascii="Times New Roman" w:hAnsi="Times New Roman" w:cs="Times New Roman"/>
          <w:bCs/>
          <w:sz w:val="24"/>
          <w:szCs w:val="24"/>
        </w:rPr>
        <w:t>- Положение о порядке организации и осуществлении образовательной деятельности по ООП ДО</w:t>
      </w:r>
      <w:r w:rsidRPr="00FF125D">
        <w:rPr>
          <w:rFonts w:ascii="Times New Roman" w:hAnsi="Times New Roman" w:cs="Times New Roman"/>
          <w:sz w:val="24"/>
          <w:szCs w:val="24"/>
          <w:bdr w:val="none" w:sz="0" w:space="0" w:color="auto" w:frame="1"/>
        </w:rPr>
        <w:t>;</w:t>
      </w:r>
    </w:p>
    <w:p w:rsidR="00FF125D" w:rsidRPr="00FF125D" w:rsidRDefault="00FF125D" w:rsidP="00FF125D">
      <w:pPr>
        <w:autoSpaceDE w:val="0"/>
        <w:autoSpaceDN w:val="0"/>
        <w:adjustRightInd w:val="0"/>
        <w:spacing w:after="0" w:line="240" w:lineRule="auto"/>
        <w:ind w:firstLine="284"/>
        <w:jc w:val="both"/>
        <w:rPr>
          <w:rFonts w:ascii="Times New Roman" w:hAnsi="Times New Roman" w:cs="Times New Roman"/>
          <w:sz w:val="24"/>
          <w:szCs w:val="24"/>
          <w:bdr w:val="none" w:sz="0" w:space="0" w:color="auto" w:frame="1"/>
        </w:rPr>
      </w:pPr>
      <w:r w:rsidRPr="00FF125D">
        <w:rPr>
          <w:rFonts w:ascii="Times New Roman" w:hAnsi="Times New Roman" w:cs="Times New Roman"/>
          <w:sz w:val="24"/>
          <w:szCs w:val="24"/>
          <w:bdr w:val="none" w:sz="0" w:space="0" w:color="auto" w:frame="1"/>
        </w:rPr>
        <w:t>- Устав МАДОУ «ДС № 49 г. Благовещенска»;</w:t>
      </w:r>
    </w:p>
    <w:p w:rsidR="00FF125D" w:rsidRPr="00FF125D" w:rsidRDefault="00FF125D" w:rsidP="00FF125D">
      <w:pPr>
        <w:autoSpaceDE w:val="0"/>
        <w:autoSpaceDN w:val="0"/>
        <w:adjustRightInd w:val="0"/>
        <w:spacing w:after="0" w:line="240" w:lineRule="auto"/>
        <w:ind w:firstLine="284"/>
        <w:jc w:val="both"/>
        <w:rPr>
          <w:rFonts w:ascii="Times New Roman" w:hAnsi="Times New Roman" w:cs="Times New Roman"/>
          <w:sz w:val="24"/>
          <w:szCs w:val="24"/>
          <w:bdr w:val="none" w:sz="0" w:space="0" w:color="auto" w:frame="1"/>
        </w:rPr>
      </w:pPr>
      <w:r w:rsidRPr="00FF125D">
        <w:rPr>
          <w:rFonts w:ascii="Times New Roman" w:hAnsi="Times New Roman" w:cs="Times New Roman"/>
          <w:sz w:val="24"/>
          <w:szCs w:val="24"/>
          <w:bdr w:val="none" w:sz="0" w:space="0" w:color="auto" w:frame="1"/>
        </w:rPr>
        <w:t>- Книга движения и личные дела воспитанников</w:t>
      </w:r>
      <w:bookmarkStart w:id="0" w:name="Par28"/>
      <w:bookmarkEnd w:id="0"/>
      <w:r w:rsidRPr="00FF125D">
        <w:rPr>
          <w:rFonts w:ascii="Times New Roman" w:hAnsi="Times New Roman" w:cs="Times New Roman"/>
          <w:sz w:val="24"/>
          <w:szCs w:val="24"/>
          <w:bdr w:val="none" w:sz="0" w:space="0" w:color="auto" w:frame="1"/>
        </w:rPr>
        <w:t>;</w:t>
      </w:r>
    </w:p>
    <w:p w:rsidR="00FF125D" w:rsidRPr="00FF125D" w:rsidRDefault="00FF125D" w:rsidP="00FF125D">
      <w:pPr>
        <w:autoSpaceDE w:val="0"/>
        <w:autoSpaceDN w:val="0"/>
        <w:adjustRightInd w:val="0"/>
        <w:spacing w:after="0" w:line="240" w:lineRule="auto"/>
        <w:ind w:firstLine="284"/>
        <w:jc w:val="both"/>
        <w:rPr>
          <w:rFonts w:ascii="Times New Roman" w:hAnsi="Times New Roman" w:cs="Times New Roman"/>
          <w:bCs/>
          <w:sz w:val="24"/>
          <w:szCs w:val="24"/>
        </w:rPr>
      </w:pPr>
      <w:r w:rsidRPr="00FF125D">
        <w:rPr>
          <w:rFonts w:ascii="Times New Roman" w:hAnsi="Times New Roman" w:cs="Times New Roman"/>
          <w:sz w:val="24"/>
          <w:szCs w:val="24"/>
          <w:bdr w:val="none" w:sz="0" w:space="0" w:color="auto" w:frame="1"/>
        </w:rPr>
        <w:t xml:space="preserve">- </w:t>
      </w:r>
      <w:r w:rsidRPr="00FF125D">
        <w:rPr>
          <w:rFonts w:ascii="Times New Roman" w:hAnsi="Times New Roman" w:cs="Times New Roman"/>
          <w:bCs/>
          <w:sz w:val="24"/>
          <w:szCs w:val="24"/>
        </w:rPr>
        <w:t>Договор об образовании по образовательным программам дошкольного образования между учреждением и родителями (законными представителями) воспитанников;</w:t>
      </w:r>
    </w:p>
    <w:p w:rsidR="00864A71" w:rsidRPr="00C955D7" w:rsidRDefault="00864A71" w:rsidP="00864A71">
      <w:pPr>
        <w:spacing w:after="0" w:line="240" w:lineRule="auto"/>
        <w:ind w:firstLine="284"/>
        <w:jc w:val="both"/>
        <w:rPr>
          <w:rFonts w:ascii="Times New Roman" w:hAnsi="Times New Roman" w:cs="Times New Roman"/>
          <w:color w:val="C00000"/>
          <w:sz w:val="24"/>
          <w:szCs w:val="24"/>
        </w:rPr>
      </w:pPr>
    </w:p>
    <w:p w:rsidR="008A1C4E" w:rsidRDefault="008A1C4E" w:rsidP="008A1C4E">
      <w:pPr>
        <w:spacing w:after="0" w:line="240" w:lineRule="auto"/>
        <w:rPr>
          <w:rFonts w:ascii="Times New Roman" w:hAnsi="Times New Roman" w:cs="Times New Roman"/>
          <w:b/>
          <w:sz w:val="24"/>
          <w:szCs w:val="24"/>
        </w:rPr>
      </w:pPr>
    </w:p>
    <w:p w:rsidR="008A1C4E" w:rsidRDefault="008A1C4E" w:rsidP="008A1C4E">
      <w:pPr>
        <w:spacing w:after="0" w:line="240" w:lineRule="auto"/>
        <w:rPr>
          <w:rFonts w:ascii="Times New Roman" w:hAnsi="Times New Roman" w:cs="Times New Roman"/>
          <w:b/>
          <w:sz w:val="24"/>
          <w:szCs w:val="24"/>
        </w:rPr>
      </w:pPr>
    </w:p>
    <w:p w:rsidR="008A1C4E" w:rsidRDefault="008A1C4E" w:rsidP="008A1C4E">
      <w:pPr>
        <w:spacing w:after="0" w:line="240" w:lineRule="auto"/>
        <w:rPr>
          <w:rFonts w:ascii="Times New Roman" w:hAnsi="Times New Roman" w:cs="Times New Roman"/>
          <w:b/>
          <w:sz w:val="24"/>
          <w:szCs w:val="24"/>
        </w:rPr>
      </w:pPr>
    </w:p>
    <w:p w:rsidR="002634C3" w:rsidRPr="002634C3" w:rsidRDefault="002634C3" w:rsidP="008A1C4E">
      <w:pPr>
        <w:spacing w:after="0" w:line="240" w:lineRule="auto"/>
        <w:rPr>
          <w:rFonts w:ascii="Times New Roman" w:hAnsi="Times New Roman" w:cs="Times New Roman"/>
          <w:b/>
          <w:sz w:val="24"/>
          <w:szCs w:val="24"/>
        </w:rPr>
      </w:pPr>
      <w:r w:rsidRPr="002634C3">
        <w:rPr>
          <w:rFonts w:ascii="Times New Roman" w:hAnsi="Times New Roman" w:cs="Times New Roman"/>
          <w:b/>
          <w:sz w:val="24"/>
          <w:szCs w:val="24"/>
        </w:rPr>
        <w:lastRenderedPageBreak/>
        <w:t>Обеспечение здоровья и здорового образа жизни</w:t>
      </w:r>
    </w:p>
    <w:p w:rsidR="002634C3" w:rsidRPr="002634C3" w:rsidRDefault="002634C3" w:rsidP="002634C3">
      <w:pPr>
        <w:spacing w:after="0" w:line="240" w:lineRule="auto"/>
        <w:ind w:firstLine="284"/>
        <w:jc w:val="both"/>
        <w:rPr>
          <w:rFonts w:ascii="Times New Roman" w:hAnsi="Times New Roman" w:cs="Times New Roman"/>
          <w:sz w:val="24"/>
          <w:szCs w:val="24"/>
        </w:rPr>
      </w:pPr>
      <w:r w:rsidRPr="002634C3">
        <w:rPr>
          <w:rFonts w:ascii="Times New Roman" w:hAnsi="Times New Roman" w:cs="Times New Roman"/>
          <w:sz w:val="24"/>
          <w:szCs w:val="24"/>
        </w:rPr>
        <w:t>Медицинское обслуживание в ДОУ осуществляет ГАУЗ Амурской области «Детская городская клиническая больница», Детская поликлиника № 1, на основе Лицензии на осуществление медицинской деятельности № ЛО-28-01-001411 от 27.01.2017 г.</w:t>
      </w:r>
    </w:p>
    <w:p w:rsidR="002634C3" w:rsidRPr="002634C3" w:rsidRDefault="002634C3" w:rsidP="002634C3">
      <w:pPr>
        <w:spacing w:after="0" w:line="240" w:lineRule="auto"/>
        <w:ind w:firstLine="284"/>
        <w:jc w:val="both"/>
        <w:rPr>
          <w:rFonts w:ascii="Times New Roman" w:hAnsi="Times New Roman" w:cs="Times New Roman"/>
          <w:sz w:val="24"/>
          <w:szCs w:val="24"/>
        </w:rPr>
      </w:pPr>
      <w:r w:rsidRPr="002634C3">
        <w:rPr>
          <w:rFonts w:ascii="Times New Roman" w:hAnsi="Times New Roman" w:cs="Times New Roman"/>
          <w:bCs/>
          <w:sz w:val="24"/>
          <w:szCs w:val="24"/>
        </w:rPr>
        <w:t>ДОУ предоставляет помещение с соответствующими условиями для работы медицинских работников, осуществляет контроль их работы в целях охраны и укрепления здоровья детей и работников ДОУ.</w:t>
      </w:r>
      <w:r w:rsidRPr="002634C3">
        <w:rPr>
          <w:rFonts w:ascii="Times New Roman" w:hAnsi="Times New Roman" w:cs="Times New Roman"/>
          <w:sz w:val="24"/>
          <w:szCs w:val="24"/>
        </w:rPr>
        <w:t xml:space="preserve"> Медицинский кабинет оснащён необходимым медицинским оборудованием, медикаментами на 90 %.</w:t>
      </w:r>
    </w:p>
    <w:p w:rsidR="002634C3" w:rsidRPr="002634C3" w:rsidRDefault="002634C3" w:rsidP="002634C3">
      <w:pPr>
        <w:spacing w:after="0" w:line="240" w:lineRule="auto"/>
        <w:ind w:firstLine="284"/>
        <w:jc w:val="both"/>
        <w:rPr>
          <w:rFonts w:ascii="Times New Roman" w:hAnsi="Times New Roman" w:cs="Times New Roman"/>
          <w:bCs/>
          <w:sz w:val="24"/>
          <w:szCs w:val="24"/>
        </w:rPr>
      </w:pPr>
      <w:r w:rsidRPr="002634C3">
        <w:rPr>
          <w:rFonts w:ascii="Times New Roman" w:hAnsi="Times New Roman" w:cs="Times New Roman"/>
          <w:bCs/>
          <w:sz w:val="24"/>
          <w:szCs w:val="24"/>
        </w:rPr>
        <w:t>Медицинский персонал наряду с администрацией ДОУ несет ответственность за здоровье и физическое развитие детей, проведение лечебно-профилактических мероприятий, соблюдение санитарно-гигиенических норм, режима, за качеством питания.</w:t>
      </w:r>
    </w:p>
    <w:p w:rsidR="002634C3" w:rsidRPr="002634C3" w:rsidRDefault="002634C3" w:rsidP="002634C3">
      <w:pPr>
        <w:spacing w:after="0" w:line="240" w:lineRule="auto"/>
        <w:ind w:firstLine="284"/>
        <w:jc w:val="both"/>
        <w:rPr>
          <w:rFonts w:ascii="Times New Roman" w:hAnsi="Times New Roman" w:cs="Times New Roman"/>
          <w:sz w:val="24"/>
          <w:szCs w:val="24"/>
        </w:rPr>
      </w:pPr>
      <w:r w:rsidRPr="002634C3">
        <w:rPr>
          <w:rFonts w:ascii="Times New Roman" w:hAnsi="Times New Roman" w:cs="Times New Roman"/>
          <w:sz w:val="24"/>
          <w:szCs w:val="24"/>
        </w:rPr>
        <w:t xml:space="preserve">В содержании образовательной деятельности дошкольного учреждения большое внимание уделяется сохранению и укреплению здоровья воспитанников. Отслеживается индекс здоровья детей, проводятся профилактические и корригирующие мероприятия с учётом отнесения детей к определённой группе здоровья. </w:t>
      </w:r>
    </w:p>
    <w:p w:rsidR="002634C3" w:rsidRPr="002634C3" w:rsidRDefault="002634C3" w:rsidP="002634C3">
      <w:pPr>
        <w:spacing w:after="0" w:line="240" w:lineRule="auto"/>
        <w:ind w:firstLine="567"/>
        <w:jc w:val="both"/>
        <w:rPr>
          <w:rFonts w:ascii="Times New Roman" w:hAnsi="Times New Roman" w:cs="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77"/>
        <w:gridCol w:w="4542"/>
        <w:gridCol w:w="1421"/>
        <w:gridCol w:w="1421"/>
        <w:gridCol w:w="1421"/>
      </w:tblGrid>
      <w:tr w:rsidR="008A1C4E" w:rsidRPr="002634C3" w:rsidTr="008A1C4E">
        <w:trPr>
          <w:trHeight w:val="542"/>
        </w:trPr>
        <w:tc>
          <w:tcPr>
            <w:tcW w:w="677" w:type="dxa"/>
          </w:tcPr>
          <w:p w:rsidR="008A1C4E" w:rsidRPr="002634C3" w:rsidRDefault="008A1C4E" w:rsidP="002634C3">
            <w:pPr>
              <w:spacing w:after="0" w:line="240" w:lineRule="auto"/>
              <w:jc w:val="center"/>
              <w:rPr>
                <w:rFonts w:ascii="Times New Roman" w:hAnsi="Times New Roman" w:cs="Times New Roman"/>
                <w:b/>
                <w:sz w:val="24"/>
                <w:szCs w:val="24"/>
              </w:rPr>
            </w:pPr>
            <w:r w:rsidRPr="002634C3">
              <w:rPr>
                <w:rFonts w:ascii="Times New Roman" w:hAnsi="Times New Roman" w:cs="Times New Roman"/>
                <w:b/>
                <w:sz w:val="24"/>
                <w:szCs w:val="24"/>
              </w:rPr>
              <w:t>№</w:t>
            </w:r>
          </w:p>
          <w:p w:rsidR="008A1C4E" w:rsidRPr="002634C3" w:rsidRDefault="008A1C4E" w:rsidP="002634C3">
            <w:pPr>
              <w:spacing w:after="0" w:line="240" w:lineRule="auto"/>
              <w:jc w:val="center"/>
              <w:rPr>
                <w:rFonts w:ascii="Times New Roman" w:hAnsi="Times New Roman" w:cs="Times New Roman"/>
                <w:b/>
                <w:sz w:val="24"/>
                <w:szCs w:val="24"/>
              </w:rPr>
            </w:pPr>
            <w:r w:rsidRPr="002634C3">
              <w:rPr>
                <w:rFonts w:ascii="Times New Roman" w:hAnsi="Times New Roman" w:cs="Times New Roman"/>
                <w:b/>
                <w:sz w:val="24"/>
                <w:szCs w:val="24"/>
              </w:rPr>
              <w:t>п/п</w:t>
            </w:r>
          </w:p>
        </w:tc>
        <w:tc>
          <w:tcPr>
            <w:tcW w:w="4542" w:type="dxa"/>
            <w:vAlign w:val="center"/>
          </w:tcPr>
          <w:p w:rsidR="008A1C4E" w:rsidRPr="002634C3" w:rsidRDefault="008A1C4E" w:rsidP="002634C3">
            <w:pPr>
              <w:spacing w:after="0" w:line="240" w:lineRule="auto"/>
              <w:jc w:val="center"/>
              <w:rPr>
                <w:rFonts w:ascii="Times New Roman" w:hAnsi="Times New Roman" w:cs="Times New Roman"/>
                <w:b/>
                <w:sz w:val="24"/>
                <w:szCs w:val="24"/>
              </w:rPr>
            </w:pPr>
            <w:r w:rsidRPr="002634C3">
              <w:rPr>
                <w:rFonts w:ascii="Times New Roman" w:hAnsi="Times New Roman" w:cs="Times New Roman"/>
                <w:b/>
                <w:sz w:val="24"/>
                <w:szCs w:val="24"/>
              </w:rPr>
              <w:t>Показатели</w:t>
            </w:r>
          </w:p>
        </w:tc>
        <w:tc>
          <w:tcPr>
            <w:tcW w:w="1421" w:type="dxa"/>
            <w:vAlign w:val="center"/>
          </w:tcPr>
          <w:p w:rsidR="008A1C4E" w:rsidRPr="002634C3" w:rsidRDefault="008A1C4E" w:rsidP="002634C3">
            <w:pPr>
              <w:spacing w:after="0" w:line="240" w:lineRule="auto"/>
              <w:jc w:val="center"/>
              <w:rPr>
                <w:rFonts w:ascii="Times New Roman" w:hAnsi="Times New Roman" w:cs="Times New Roman"/>
                <w:b/>
                <w:sz w:val="24"/>
                <w:szCs w:val="24"/>
              </w:rPr>
            </w:pPr>
            <w:r w:rsidRPr="002634C3">
              <w:rPr>
                <w:rFonts w:ascii="Times New Roman" w:hAnsi="Times New Roman" w:cs="Times New Roman"/>
                <w:b/>
                <w:sz w:val="24"/>
                <w:szCs w:val="24"/>
              </w:rPr>
              <w:t>2016</w:t>
            </w:r>
          </w:p>
        </w:tc>
        <w:tc>
          <w:tcPr>
            <w:tcW w:w="1421" w:type="dxa"/>
            <w:vAlign w:val="center"/>
          </w:tcPr>
          <w:p w:rsidR="008A1C4E" w:rsidRPr="002634C3" w:rsidRDefault="008A1C4E" w:rsidP="002634C3">
            <w:pPr>
              <w:spacing w:after="0" w:line="240" w:lineRule="auto"/>
              <w:jc w:val="center"/>
              <w:rPr>
                <w:rFonts w:ascii="Times New Roman" w:hAnsi="Times New Roman" w:cs="Times New Roman"/>
                <w:b/>
                <w:sz w:val="24"/>
                <w:szCs w:val="24"/>
              </w:rPr>
            </w:pPr>
            <w:r w:rsidRPr="002634C3">
              <w:rPr>
                <w:rFonts w:ascii="Times New Roman" w:hAnsi="Times New Roman" w:cs="Times New Roman"/>
                <w:b/>
                <w:sz w:val="24"/>
                <w:szCs w:val="24"/>
              </w:rPr>
              <w:t>2017</w:t>
            </w:r>
          </w:p>
        </w:tc>
        <w:tc>
          <w:tcPr>
            <w:tcW w:w="1421" w:type="dxa"/>
            <w:vAlign w:val="center"/>
          </w:tcPr>
          <w:p w:rsidR="008A1C4E" w:rsidRPr="00233BA2" w:rsidRDefault="008A1C4E" w:rsidP="008A1C4E">
            <w:pPr>
              <w:spacing w:after="0" w:line="240" w:lineRule="auto"/>
              <w:jc w:val="center"/>
              <w:rPr>
                <w:rFonts w:ascii="Times New Roman" w:hAnsi="Times New Roman" w:cs="Times New Roman"/>
                <w:b/>
                <w:sz w:val="24"/>
                <w:szCs w:val="24"/>
              </w:rPr>
            </w:pPr>
            <w:r w:rsidRPr="00233BA2">
              <w:rPr>
                <w:rFonts w:ascii="Times New Roman" w:hAnsi="Times New Roman" w:cs="Times New Roman"/>
                <w:b/>
                <w:sz w:val="24"/>
                <w:szCs w:val="24"/>
              </w:rPr>
              <w:t>2018</w:t>
            </w:r>
          </w:p>
        </w:tc>
      </w:tr>
      <w:tr w:rsidR="008A1C4E" w:rsidRPr="002634C3" w:rsidTr="00233BA2">
        <w:trPr>
          <w:trHeight w:val="159"/>
        </w:trPr>
        <w:tc>
          <w:tcPr>
            <w:tcW w:w="677" w:type="dxa"/>
            <w:vMerge w:val="restart"/>
            <w:vAlign w:val="center"/>
          </w:tcPr>
          <w:p w:rsidR="008A1C4E" w:rsidRPr="002634C3" w:rsidRDefault="008A1C4E" w:rsidP="002634C3">
            <w:pPr>
              <w:spacing w:after="0" w:line="240" w:lineRule="auto"/>
              <w:jc w:val="center"/>
              <w:rPr>
                <w:rFonts w:ascii="Times New Roman" w:hAnsi="Times New Roman" w:cs="Times New Roman"/>
                <w:b/>
                <w:sz w:val="24"/>
                <w:szCs w:val="24"/>
              </w:rPr>
            </w:pPr>
            <w:r w:rsidRPr="002634C3">
              <w:rPr>
                <w:rFonts w:ascii="Times New Roman" w:hAnsi="Times New Roman" w:cs="Times New Roman"/>
                <w:b/>
                <w:sz w:val="24"/>
                <w:szCs w:val="24"/>
              </w:rPr>
              <w:t>1.</w:t>
            </w:r>
          </w:p>
        </w:tc>
        <w:tc>
          <w:tcPr>
            <w:tcW w:w="4542" w:type="dxa"/>
            <w:tcBorders>
              <w:bottom w:val="single" w:sz="4" w:space="0" w:color="auto"/>
            </w:tcBorders>
          </w:tcPr>
          <w:p w:rsidR="008A1C4E" w:rsidRPr="002634C3" w:rsidRDefault="008A1C4E" w:rsidP="002634C3">
            <w:pPr>
              <w:spacing w:after="0" w:line="240" w:lineRule="auto"/>
              <w:jc w:val="center"/>
              <w:rPr>
                <w:rFonts w:ascii="Times New Roman" w:hAnsi="Times New Roman" w:cs="Times New Roman"/>
                <w:sz w:val="24"/>
                <w:szCs w:val="24"/>
              </w:rPr>
            </w:pPr>
            <w:r w:rsidRPr="002634C3">
              <w:rPr>
                <w:rFonts w:ascii="Times New Roman" w:hAnsi="Times New Roman" w:cs="Times New Roman"/>
                <w:sz w:val="24"/>
                <w:szCs w:val="24"/>
              </w:rPr>
              <w:t>Число дней пропущенных всего</w:t>
            </w:r>
          </w:p>
        </w:tc>
        <w:tc>
          <w:tcPr>
            <w:tcW w:w="1421" w:type="dxa"/>
            <w:tcBorders>
              <w:bottom w:val="single" w:sz="4" w:space="0" w:color="auto"/>
            </w:tcBorders>
            <w:vAlign w:val="center"/>
          </w:tcPr>
          <w:p w:rsidR="008A1C4E" w:rsidRPr="002634C3" w:rsidRDefault="008A1C4E" w:rsidP="002634C3">
            <w:pPr>
              <w:spacing w:after="0" w:line="240" w:lineRule="auto"/>
              <w:jc w:val="center"/>
              <w:rPr>
                <w:rFonts w:ascii="Times New Roman" w:hAnsi="Times New Roman" w:cs="Times New Roman"/>
                <w:sz w:val="24"/>
                <w:szCs w:val="24"/>
              </w:rPr>
            </w:pPr>
            <w:r w:rsidRPr="002634C3">
              <w:rPr>
                <w:rFonts w:ascii="Times New Roman" w:hAnsi="Times New Roman" w:cs="Times New Roman"/>
                <w:sz w:val="24"/>
                <w:szCs w:val="24"/>
              </w:rPr>
              <w:t>953</w:t>
            </w:r>
          </w:p>
        </w:tc>
        <w:tc>
          <w:tcPr>
            <w:tcW w:w="1421" w:type="dxa"/>
            <w:tcBorders>
              <w:bottom w:val="single" w:sz="4" w:space="0" w:color="auto"/>
            </w:tcBorders>
            <w:vAlign w:val="center"/>
          </w:tcPr>
          <w:p w:rsidR="008A1C4E" w:rsidRPr="002634C3" w:rsidRDefault="008A1C4E" w:rsidP="002634C3">
            <w:pPr>
              <w:spacing w:after="0" w:line="240" w:lineRule="auto"/>
              <w:jc w:val="center"/>
              <w:rPr>
                <w:rFonts w:ascii="Times New Roman" w:hAnsi="Times New Roman" w:cs="Times New Roman"/>
                <w:sz w:val="24"/>
                <w:szCs w:val="24"/>
              </w:rPr>
            </w:pPr>
            <w:r w:rsidRPr="002634C3">
              <w:rPr>
                <w:rFonts w:ascii="Times New Roman" w:hAnsi="Times New Roman" w:cs="Times New Roman"/>
                <w:sz w:val="24"/>
                <w:szCs w:val="24"/>
              </w:rPr>
              <w:t>950</w:t>
            </w:r>
          </w:p>
        </w:tc>
        <w:tc>
          <w:tcPr>
            <w:tcW w:w="1421" w:type="dxa"/>
            <w:tcBorders>
              <w:bottom w:val="single" w:sz="4" w:space="0" w:color="auto"/>
            </w:tcBorders>
          </w:tcPr>
          <w:p w:rsidR="008A1C4E" w:rsidRPr="00233BA2" w:rsidRDefault="00233BA2" w:rsidP="00233BA2">
            <w:pPr>
              <w:spacing w:after="0" w:line="240" w:lineRule="auto"/>
              <w:jc w:val="center"/>
              <w:rPr>
                <w:rFonts w:ascii="Times New Roman" w:hAnsi="Times New Roman" w:cs="Times New Roman"/>
                <w:sz w:val="24"/>
                <w:szCs w:val="24"/>
              </w:rPr>
            </w:pPr>
            <w:r w:rsidRPr="00233BA2">
              <w:rPr>
                <w:rFonts w:ascii="Times New Roman" w:hAnsi="Times New Roman" w:cs="Times New Roman"/>
                <w:sz w:val="24"/>
                <w:szCs w:val="24"/>
              </w:rPr>
              <w:t>962</w:t>
            </w:r>
          </w:p>
        </w:tc>
      </w:tr>
      <w:tr w:rsidR="008A1C4E" w:rsidRPr="002634C3" w:rsidTr="00233BA2">
        <w:trPr>
          <w:trHeight w:val="148"/>
        </w:trPr>
        <w:tc>
          <w:tcPr>
            <w:tcW w:w="677" w:type="dxa"/>
            <w:vMerge/>
          </w:tcPr>
          <w:p w:rsidR="008A1C4E" w:rsidRPr="002634C3" w:rsidRDefault="008A1C4E" w:rsidP="002634C3">
            <w:pPr>
              <w:spacing w:after="0" w:line="240" w:lineRule="auto"/>
              <w:jc w:val="center"/>
              <w:rPr>
                <w:rFonts w:ascii="Times New Roman" w:hAnsi="Times New Roman" w:cs="Times New Roman"/>
                <w:b/>
                <w:sz w:val="24"/>
                <w:szCs w:val="24"/>
              </w:rPr>
            </w:pPr>
          </w:p>
        </w:tc>
        <w:tc>
          <w:tcPr>
            <w:tcW w:w="4542" w:type="dxa"/>
            <w:tcBorders>
              <w:top w:val="single" w:sz="4" w:space="0" w:color="auto"/>
              <w:bottom w:val="single" w:sz="4" w:space="0" w:color="auto"/>
            </w:tcBorders>
          </w:tcPr>
          <w:p w:rsidR="008A1C4E" w:rsidRPr="002634C3" w:rsidRDefault="008A1C4E" w:rsidP="002634C3">
            <w:pPr>
              <w:pStyle w:val="a7"/>
              <w:numPr>
                <w:ilvl w:val="0"/>
                <w:numId w:val="23"/>
              </w:numPr>
              <w:contextualSpacing/>
            </w:pPr>
            <w:r w:rsidRPr="002634C3">
              <w:t>по болезни</w:t>
            </w:r>
          </w:p>
        </w:tc>
        <w:tc>
          <w:tcPr>
            <w:tcW w:w="1421" w:type="dxa"/>
            <w:tcBorders>
              <w:top w:val="single" w:sz="4" w:space="0" w:color="auto"/>
              <w:bottom w:val="single" w:sz="4" w:space="0" w:color="auto"/>
            </w:tcBorders>
            <w:vAlign w:val="center"/>
          </w:tcPr>
          <w:p w:rsidR="008A1C4E" w:rsidRPr="002634C3" w:rsidRDefault="008A1C4E" w:rsidP="002634C3">
            <w:pPr>
              <w:spacing w:after="0" w:line="240" w:lineRule="auto"/>
              <w:jc w:val="center"/>
              <w:rPr>
                <w:rFonts w:ascii="Times New Roman" w:hAnsi="Times New Roman" w:cs="Times New Roman"/>
                <w:sz w:val="24"/>
                <w:szCs w:val="24"/>
              </w:rPr>
            </w:pPr>
            <w:r w:rsidRPr="002634C3">
              <w:rPr>
                <w:rFonts w:ascii="Times New Roman" w:hAnsi="Times New Roman" w:cs="Times New Roman"/>
                <w:sz w:val="24"/>
                <w:szCs w:val="24"/>
              </w:rPr>
              <w:t>408</w:t>
            </w:r>
          </w:p>
        </w:tc>
        <w:tc>
          <w:tcPr>
            <w:tcW w:w="1421" w:type="dxa"/>
            <w:tcBorders>
              <w:top w:val="single" w:sz="4" w:space="0" w:color="auto"/>
              <w:bottom w:val="single" w:sz="4" w:space="0" w:color="auto"/>
            </w:tcBorders>
            <w:vAlign w:val="center"/>
          </w:tcPr>
          <w:p w:rsidR="008A1C4E" w:rsidRPr="002634C3" w:rsidRDefault="008A1C4E" w:rsidP="002634C3">
            <w:pPr>
              <w:spacing w:after="0" w:line="240" w:lineRule="auto"/>
              <w:jc w:val="center"/>
              <w:rPr>
                <w:rFonts w:ascii="Times New Roman" w:hAnsi="Times New Roman" w:cs="Times New Roman"/>
                <w:sz w:val="24"/>
                <w:szCs w:val="24"/>
              </w:rPr>
            </w:pPr>
            <w:r w:rsidRPr="002634C3">
              <w:rPr>
                <w:rFonts w:ascii="Times New Roman" w:hAnsi="Times New Roman" w:cs="Times New Roman"/>
                <w:sz w:val="24"/>
                <w:szCs w:val="24"/>
              </w:rPr>
              <w:t>409</w:t>
            </w:r>
          </w:p>
        </w:tc>
        <w:tc>
          <w:tcPr>
            <w:tcW w:w="1421" w:type="dxa"/>
            <w:tcBorders>
              <w:top w:val="single" w:sz="4" w:space="0" w:color="auto"/>
              <w:bottom w:val="single" w:sz="4" w:space="0" w:color="auto"/>
            </w:tcBorders>
          </w:tcPr>
          <w:p w:rsidR="008A1C4E" w:rsidRPr="00233BA2" w:rsidRDefault="00233BA2" w:rsidP="00233BA2">
            <w:pPr>
              <w:spacing w:after="0" w:line="240" w:lineRule="auto"/>
              <w:jc w:val="center"/>
              <w:rPr>
                <w:rFonts w:ascii="Times New Roman" w:hAnsi="Times New Roman" w:cs="Times New Roman"/>
                <w:sz w:val="24"/>
                <w:szCs w:val="24"/>
              </w:rPr>
            </w:pPr>
            <w:r w:rsidRPr="00233BA2">
              <w:rPr>
                <w:rFonts w:ascii="Times New Roman" w:hAnsi="Times New Roman" w:cs="Times New Roman"/>
                <w:sz w:val="24"/>
                <w:szCs w:val="24"/>
              </w:rPr>
              <w:t>411</w:t>
            </w:r>
          </w:p>
        </w:tc>
      </w:tr>
      <w:tr w:rsidR="008A1C4E" w:rsidRPr="002634C3" w:rsidTr="00233BA2">
        <w:trPr>
          <w:trHeight w:val="239"/>
        </w:trPr>
        <w:tc>
          <w:tcPr>
            <w:tcW w:w="677" w:type="dxa"/>
            <w:vMerge/>
            <w:tcBorders>
              <w:bottom w:val="single" w:sz="4" w:space="0" w:color="auto"/>
            </w:tcBorders>
          </w:tcPr>
          <w:p w:rsidR="008A1C4E" w:rsidRPr="002634C3" w:rsidRDefault="008A1C4E" w:rsidP="002634C3">
            <w:pPr>
              <w:spacing w:after="0" w:line="240" w:lineRule="auto"/>
              <w:jc w:val="center"/>
              <w:rPr>
                <w:rFonts w:ascii="Times New Roman" w:hAnsi="Times New Roman" w:cs="Times New Roman"/>
                <w:b/>
                <w:sz w:val="24"/>
                <w:szCs w:val="24"/>
              </w:rPr>
            </w:pPr>
          </w:p>
        </w:tc>
        <w:tc>
          <w:tcPr>
            <w:tcW w:w="4542" w:type="dxa"/>
            <w:tcBorders>
              <w:top w:val="single" w:sz="4" w:space="0" w:color="auto"/>
              <w:bottom w:val="single" w:sz="4" w:space="0" w:color="auto"/>
            </w:tcBorders>
          </w:tcPr>
          <w:p w:rsidR="008A1C4E" w:rsidRPr="002634C3" w:rsidRDefault="008A1C4E" w:rsidP="002634C3">
            <w:pPr>
              <w:numPr>
                <w:ilvl w:val="0"/>
                <w:numId w:val="23"/>
              </w:numPr>
              <w:spacing w:after="0" w:line="240" w:lineRule="auto"/>
              <w:jc w:val="both"/>
              <w:rPr>
                <w:rFonts w:ascii="Times New Roman" w:hAnsi="Times New Roman" w:cs="Times New Roman"/>
                <w:sz w:val="24"/>
                <w:szCs w:val="24"/>
              </w:rPr>
            </w:pPr>
            <w:r w:rsidRPr="002634C3">
              <w:rPr>
                <w:rFonts w:ascii="Times New Roman" w:hAnsi="Times New Roman" w:cs="Times New Roman"/>
                <w:sz w:val="24"/>
                <w:szCs w:val="24"/>
              </w:rPr>
              <w:t>другие причины</w:t>
            </w:r>
          </w:p>
        </w:tc>
        <w:tc>
          <w:tcPr>
            <w:tcW w:w="1421" w:type="dxa"/>
            <w:tcBorders>
              <w:top w:val="single" w:sz="4" w:space="0" w:color="auto"/>
              <w:bottom w:val="single" w:sz="4" w:space="0" w:color="auto"/>
            </w:tcBorders>
            <w:vAlign w:val="center"/>
          </w:tcPr>
          <w:p w:rsidR="008A1C4E" w:rsidRPr="002634C3" w:rsidRDefault="008A1C4E" w:rsidP="002634C3">
            <w:pPr>
              <w:spacing w:after="0" w:line="240" w:lineRule="auto"/>
              <w:jc w:val="center"/>
              <w:rPr>
                <w:rFonts w:ascii="Times New Roman" w:hAnsi="Times New Roman" w:cs="Times New Roman"/>
                <w:sz w:val="24"/>
                <w:szCs w:val="24"/>
              </w:rPr>
            </w:pPr>
            <w:r w:rsidRPr="002634C3">
              <w:rPr>
                <w:rFonts w:ascii="Times New Roman" w:hAnsi="Times New Roman" w:cs="Times New Roman"/>
                <w:sz w:val="24"/>
                <w:szCs w:val="24"/>
              </w:rPr>
              <w:t>545</w:t>
            </w:r>
          </w:p>
        </w:tc>
        <w:tc>
          <w:tcPr>
            <w:tcW w:w="1421" w:type="dxa"/>
            <w:tcBorders>
              <w:top w:val="single" w:sz="4" w:space="0" w:color="auto"/>
              <w:bottom w:val="single" w:sz="4" w:space="0" w:color="auto"/>
            </w:tcBorders>
            <w:vAlign w:val="center"/>
          </w:tcPr>
          <w:p w:rsidR="008A1C4E" w:rsidRPr="002634C3" w:rsidRDefault="008A1C4E" w:rsidP="002634C3">
            <w:pPr>
              <w:spacing w:after="0" w:line="240" w:lineRule="auto"/>
              <w:jc w:val="center"/>
              <w:rPr>
                <w:rFonts w:ascii="Times New Roman" w:hAnsi="Times New Roman" w:cs="Times New Roman"/>
                <w:sz w:val="24"/>
                <w:szCs w:val="24"/>
              </w:rPr>
            </w:pPr>
            <w:r w:rsidRPr="002634C3">
              <w:rPr>
                <w:rFonts w:ascii="Times New Roman" w:hAnsi="Times New Roman" w:cs="Times New Roman"/>
                <w:sz w:val="24"/>
                <w:szCs w:val="24"/>
              </w:rPr>
              <w:t>541</w:t>
            </w:r>
          </w:p>
        </w:tc>
        <w:tc>
          <w:tcPr>
            <w:tcW w:w="1421" w:type="dxa"/>
            <w:tcBorders>
              <w:top w:val="single" w:sz="4" w:space="0" w:color="auto"/>
              <w:bottom w:val="single" w:sz="4" w:space="0" w:color="auto"/>
            </w:tcBorders>
          </w:tcPr>
          <w:p w:rsidR="008A1C4E" w:rsidRPr="00233BA2" w:rsidRDefault="00233BA2" w:rsidP="002634C3">
            <w:pPr>
              <w:spacing w:after="0" w:line="240" w:lineRule="auto"/>
              <w:jc w:val="center"/>
              <w:rPr>
                <w:rFonts w:ascii="Times New Roman" w:hAnsi="Times New Roman" w:cs="Times New Roman"/>
                <w:sz w:val="24"/>
                <w:szCs w:val="24"/>
              </w:rPr>
            </w:pPr>
            <w:r w:rsidRPr="00233BA2">
              <w:rPr>
                <w:rFonts w:ascii="Times New Roman" w:hAnsi="Times New Roman" w:cs="Times New Roman"/>
                <w:sz w:val="24"/>
                <w:szCs w:val="24"/>
              </w:rPr>
              <w:t>551</w:t>
            </w:r>
          </w:p>
        </w:tc>
      </w:tr>
      <w:tr w:rsidR="008A1C4E" w:rsidRPr="002634C3" w:rsidTr="00233BA2">
        <w:trPr>
          <w:trHeight w:val="201"/>
        </w:trPr>
        <w:tc>
          <w:tcPr>
            <w:tcW w:w="677" w:type="dxa"/>
            <w:tcBorders>
              <w:top w:val="single" w:sz="4" w:space="0" w:color="auto"/>
              <w:bottom w:val="single" w:sz="4" w:space="0" w:color="auto"/>
            </w:tcBorders>
            <w:vAlign w:val="center"/>
          </w:tcPr>
          <w:p w:rsidR="008A1C4E" w:rsidRPr="002634C3" w:rsidRDefault="008A1C4E" w:rsidP="002634C3">
            <w:pPr>
              <w:spacing w:after="0" w:line="240" w:lineRule="auto"/>
              <w:jc w:val="center"/>
              <w:rPr>
                <w:rFonts w:ascii="Times New Roman" w:hAnsi="Times New Roman" w:cs="Times New Roman"/>
                <w:b/>
                <w:sz w:val="24"/>
                <w:szCs w:val="24"/>
              </w:rPr>
            </w:pPr>
            <w:r w:rsidRPr="002634C3">
              <w:rPr>
                <w:rFonts w:ascii="Times New Roman" w:hAnsi="Times New Roman" w:cs="Times New Roman"/>
                <w:b/>
                <w:sz w:val="24"/>
                <w:szCs w:val="24"/>
              </w:rPr>
              <w:t>2.</w:t>
            </w:r>
          </w:p>
        </w:tc>
        <w:tc>
          <w:tcPr>
            <w:tcW w:w="4542" w:type="dxa"/>
            <w:tcBorders>
              <w:top w:val="single" w:sz="4" w:space="0" w:color="auto"/>
              <w:bottom w:val="single" w:sz="4" w:space="0" w:color="auto"/>
            </w:tcBorders>
            <w:vAlign w:val="center"/>
          </w:tcPr>
          <w:p w:rsidR="008A1C4E" w:rsidRPr="002634C3" w:rsidRDefault="008A1C4E" w:rsidP="002634C3">
            <w:pPr>
              <w:spacing w:after="0" w:line="240" w:lineRule="auto"/>
              <w:jc w:val="center"/>
              <w:rPr>
                <w:rFonts w:ascii="Times New Roman" w:hAnsi="Times New Roman" w:cs="Times New Roman"/>
                <w:sz w:val="24"/>
                <w:szCs w:val="24"/>
              </w:rPr>
            </w:pPr>
            <w:r w:rsidRPr="002634C3">
              <w:rPr>
                <w:rFonts w:ascii="Times New Roman" w:hAnsi="Times New Roman" w:cs="Times New Roman"/>
                <w:sz w:val="24"/>
                <w:szCs w:val="24"/>
              </w:rPr>
              <w:t>Среднегодовая численность детей</w:t>
            </w:r>
          </w:p>
        </w:tc>
        <w:tc>
          <w:tcPr>
            <w:tcW w:w="1421" w:type="dxa"/>
            <w:tcBorders>
              <w:top w:val="single" w:sz="4" w:space="0" w:color="auto"/>
              <w:bottom w:val="single" w:sz="4" w:space="0" w:color="auto"/>
            </w:tcBorders>
            <w:vAlign w:val="center"/>
          </w:tcPr>
          <w:p w:rsidR="008A1C4E" w:rsidRPr="002634C3" w:rsidRDefault="008A1C4E" w:rsidP="002634C3">
            <w:pPr>
              <w:spacing w:after="0" w:line="240" w:lineRule="auto"/>
              <w:jc w:val="center"/>
              <w:rPr>
                <w:rFonts w:ascii="Times New Roman" w:hAnsi="Times New Roman" w:cs="Times New Roman"/>
                <w:sz w:val="24"/>
                <w:szCs w:val="24"/>
              </w:rPr>
            </w:pPr>
            <w:r w:rsidRPr="002634C3">
              <w:rPr>
                <w:rFonts w:ascii="Times New Roman" w:hAnsi="Times New Roman" w:cs="Times New Roman"/>
                <w:sz w:val="24"/>
                <w:szCs w:val="24"/>
              </w:rPr>
              <w:t>118</w:t>
            </w:r>
          </w:p>
        </w:tc>
        <w:tc>
          <w:tcPr>
            <w:tcW w:w="1421" w:type="dxa"/>
            <w:tcBorders>
              <w:top w:val="single" w:sz="4" w:space="0" w:color="auto"/>
              <w:bottom w:val="single" w:sz="4" w:space="0" w:color="auto"/>
            </w:tcBorders>
            <w:vAlign w:val="center"/>
          </w:tcPr>
          <w:p w:rsidR="008A1C4E" w:rsidRPr="002634C3" w:rsidRDefault="008A1C4E" w:rsidP="002634C3">
            <w:pPr>
              <w:spacing w:after="0" w:line="240" w:lineRule="auto"/>
              <w:jc w:val="center"/>
              <w:rPr>
                <w:rFonts w:ascii="Times New Roman" w:hAnsi="Times New Roman" w:cs="Times New Roman"/>
                <w:sz w:val="24"/>
                <w:szCs w:val="24"/>
              </w:rPr>
            </w:pPr>
            <w:r w:rsidRPr="002634C3">
              <w:rPr>
                <w:rFonts w:ascii="Times New Roman" w:hAnsi="Times New Roman" w:cs="Times New Roman"/>
                <w:sz w:val="24"/>
                <w:szCs w:val="24"/>
              </w:rPr>
              <w:t>120</w:t>
            </w:r>
          </w:p>
        </w:tc>
        <w:tc>
          <w:tcPr>
            <w:tcW w:w="1421" w:type="dxa"/>
            <w:tcBorders>
              <w:top w:val="single" w:sz="4" w:space="0" w:color="auto"/>
              <w:bottom w:val="single" w:sz="4" w:space="0" w:color="auto"/>
            </w:tcBorders>
          </w:tcPr>
          <w:p w:rsidR="008A1C4E" w:rsidRPr="00233BA2" w:rsidRDefault="00233BA2" w:rsidP="002634C3">
            <w:pPr>
              <w:spacing w:after="0" w:line="240" w:lineRule="auto"/>
              <w:jc w:val="center"/>
              <w:rPr>
                <w:rFonts w:ascii="Times New Roman" w:hAnsi="Times New Roman" w:cs="Times New Roman"/>
                <w:sz w:val="24"/>
                <w:szCs w:val="24"/>
              </w:rPr>
            </w:pPr>
            <w:r w:rsidRPr="00233BA2">
              <w:rPr>
                <w:rFonts w:ascii="Times New Roman" w:hAnsi="Times New Roman" w:cs="Times New Roman"/>
                <w:sz w:val="24"/>
                <w:szCs w:val="24"/>
              </w:rPr>
              <w:t>111</w:t>
            </w:r>
          </w:p>
        </w:tc>
      </w:tr>
      <w:tr w:rsidR="008A1C4E" w:rsidRPr="002634C3" w:rsidTr="00233BA2">
        <w:trPr>
          <w:trHeight w:val="237"/>
        </w:trPr>
        <w:tc>
          <w:tcPr>
            <w:tcW w:w="677" w:type="dxa"/>
            <w:tcBorders>
              <w:top w:val="single" w:sz="4" w:space="0" w:color="auto"/>
              <w:bottom w:val="single" w:sz="4" w:space="0" w:color="auto"/>
            </w:tcBorders>
            <w:vAlign w:val="center"/>
          </w:tcPr>
          <w:p w:rsidR="008A1C4E" w:rsidRPr="002634C3" w:rsidRDefault="008A1C4E" w:rsidP="002634C3">
            <w:pPr>
              <w:spacing w:after="0" w:line="240" w:lineRule="auto"/>
              <w:jc w:val="center"/>
              <w:rPr>
                <w:rFonts w:ascii="Times New Roman" w:hAnsi="Times New Roman" w:cs="Times New Roman"/>
                <w:b/>
                <w:sz w:val="24"/>
                <w:szCs w:val="24"/>
              </w:rPr>
            </w:pPr>
            <w:r w:rsidRPr="002634C3">
              <w:rPr>
                <w:rFonts w:ascii="Times New Roman" w:hAnsi="Times New Roman" w:cs="Times New Roman"/>
                <w:b/>
                <w:sz w:val="24"/>
                <w:szCs w:val="24"/>
              </w:rPr>
              <w:t>3.</w:t>
            </w:r>
          </w:p>
        </w:tc>
        <w:tc>
          <w:tcPr>
            <w:tcW w:w="4542" w:type="dxa"/>
            <w:tcBorders>
              <w:top w:val="single" w:sz="4" w:space="0" w:color="auto"/>
              <w:bottom w:val="single" w:sz="4" w:space="0" w:color="auto"/>
            </w:tcBorders>
          </w:tcPr>
          <w:p w:rsidR="008A1C4E" w:rsidRPr="002634C3" w:rsidRDefault="008A1C4E" w:rsidP="002634C3">
            <w:pPr>
              <w:spacing w:after="0" w:line="240" w:lineRule="auto"/>
              <w:jc w:val="both"/>
              <w:rPr>
                <w:rFonts w:ascii="Times New Roman" w:hAnsi="Times New Roman" w:cs="Times New Roman"/>
                <w:sz w:val="24"/>
                <w:szCs w:val="24"/>
              </w:rPr>
            </w:pPr>
            <w:r w:rsidRPr="002634C3">
              <w:rPr>
                <w:rFonts w:ascii="Times New Roman" w:hAnsi="Times New Roman" w:cs="Times New Roman"/>
                <w:sz w:val="24"/>
                <w:szCs w:val="24"/>
              </w:rPr>
              <w:t>Средняя заболеваемость на 1 ребёнка</w:t>
            </w:r>
          </w:p>
        </w:tc>
        <w:tc>
          <w:tcPr>
            <w:tcW w:w="1421" w:type="dxa"/>
            <w:tcBorders>
              <w:top w:val="single" w:sz="4" w:space="0" w:color="auto"/>
              <w:bottom w:val="single" w:sz="4" w:space="0" w:color="auto"/>
            </w:tcBorders>
          </w:tcPr>
          <w:p w:rsidR="008A1C4E" w:rsidRPr="002634C3" w:rsidRDefault="008A1C4E" w:rsidP="002634C3">
            <w:pPr>
              <w:spacing w:after="0" w:line="240" w:lineRule="auto"/>
              <w:jc w:val="center"/>
              <w:rPr>
                <w:rFonts w:ascii="Times New Roman" w:hAnsi="Times New Roman" w:cs="Times New Roman"/>
                <w:sz w:val="24"/>
                <w:szCs w:val="24"/>
                <w:lang w:val="en-US"/>
              </w:rPr>
            </w:pPr>
            <w:r w:rsidRPr="002634C3">
              <w:rPr>
                <w:rFonts w:ascii="Times New Roman" w:hAnsi="Times New Roman" w:cs="Times New Roman"/>
                <w:sz w:val="24"/>
                <w:szCs w:val="24"/>
              </w:rPr>
              <w:t>3 дня</w:t>
            </w:r>
          </w:p>
        </w:tc>
        <w:tc>
          <w:tcPr>
            <w:tcW w:w="1421" w:type="dxa"/>
            <w:tcBorders>
              <w:top w:val="single" w:sz="4" w:space="0" w:color="auto"/>
              <w:bottom w:val="single" w:sz="4" w:space="0" w:color="auto"/>
            </w:tcBorders>
            <w:vAlign w:val="center"/>
          </w:tcPr>
          <w:p w:rsidR="008A1C4E" w:rsidRPr="002634C3" w:rsidRDefault="008A1C4E" w:rsidP="002634C3">
            <w:pPr>
              <w:spacing w:after="0" w:line="240" w:lineRule="auto"/>
              <w:jc w:val="center"/>
              <w:rPr>
                <w:rFonts w:ascii="Times New Roman" w:hAnsi="Times New Roman" w:cs="Times New Roman"/>
                <w:sz w:val="24"/>
                <w:szCs w:val="24"/>
              </w:rPr>
            </w:pPr>
            <w:r w:rsidRPr="002634C3">
              <w:rPr>
                <w:rFonts w:ascii="Times New Roman" w:hAnsi="Times New Roman" w:cs="Times New Roman"/>
                <w:sz w:val="24"/>
                <w:szCs w:val="24"/>
              </w:rPr>
              <w:t>3 дня</w:t>
            </w:r>
          </w:p>
        </w:tc>
        <w:tc>
          <w:tcPr>
            <w:tcW w:w="1421" w:type="dxa"/>
            <w:tcBorders>
              <w:top w:val="single" w:sz="4" w:space="0" w:color="auto"/>
              <w:bottom w:val="single" w:sz="4" w:space="0" w:color="auto"/>
            </w:tcBorders>
          </w:tcPr>
          <w:p w:rsidR="008A1C4E" w:rsidRPr="00233BA2" w:rsidRDefault="00233BA2" w:rsidP="002634C3">
            <w:pPr>
              <w:spacing w:after="0" w:line="240" w:lineRule="auto"/>
              <w:jc w:val="center"/>
              <w:rPr>
                <w:rFonts w:ascii="Times New Roman" w:hAnsi="Times New Roman" w:cs="Times New Roman"/>
                <w:sz w:val="24"/>
                <w:szCs w:val="24"/>
              </w:rPr>
            </w:pPr>
            <w:r w:rsidRPr="00233BA2">
              <w:rPr>
                <w:rFonts w:ascii="Times New Roman" w:hAnsi="Times New Roman" w:cs="Times New Roman"/>
                <w:sz w:val="24"/>
                <w:szCs w:val="24"/>
              </w:rPr>
              <w:t>2 дня</w:t>
            </w:r>
          </w:p>
        </w:tc>
      </w:tr>
      <w:tr w:rsidR="008A1C4E" w:rsidRPr="002634C3" w:rsidTr="00E158A8">
        <w:trPr>
          <w:trHeight w:val="862"/>
        </w:trPr>
        <w:tc>
          <w:tcPr>
            <w:tcW w:w="677" w:type="dxa"/>
            <w:vMerge w:val="restart"/>
            <w:tcBorders>
              <w:top w:val="single" w:sz="4" w:space="0" w:color="auto"/>
            </w:tcBorders>
            <w:vAlign w:val="center"/>
          </w:tcPr>
          <w:p w:rsidR="008A1C4E" w:rsidRPr="002634C3" w:rsidRDefault="008A1C4E" w:rsidP="002634C3">
            <w:pPr>
              <w:spacing w:after="0" w:line="240" w:lineRule="auto"/>
              <w:jc w:val="center"/>
              <w:rPr>
                <w:rFonts w:ascii="Times New Roman" w:hAnsi="Times New Roman" w:cs="Times New Roman"/>
                <w:b/>
                <w:sz w:val="24"/>
                <w:szCs w:val="24"/>
              </w:rPr>
            </w:pPr>
            <w:r w:rsidRPr="002634C3">
              <w:rPr>
                <w:rFonts w:ascii="Times New Roman" w:hAnsi="Times New Roman" w:cs="Times New Roman"/>
                <w:b/>
                <w:sz w:val="24"/>
                <w:szCs w:val="24"/>
              </w:rPr>
              <w:t>4.</w:t>
            </w:r>
          </w:p>
        </w:tc>
        <w:tc>
          <w:tcPr>
            <w:tcW w:w="4542" w:type="dxa"/>
            <w:tcBorders>
              <w:top w:val="single" w:sz="4" w:space="0" w:color="auto"/>
              <w:bottom w:val="single" w:sz="4" w:space="0" w:color="auto"/>
            </w:tcBorders>
          </w:tcPr>
          <w:p w:rsidR="008A1C4E" w:rsidRPr="002634C3" w:rsidRDefault="008A1C4E" w:rsidP="002634C3">
            <w:pPr>
              <w:spacing w:after="0" w:line="240" w:lineRule="auto"/>
              <w:jc w:val="both"/>
              <w:rPr>
                <w:rFonts w:ascii="Times New Roman" w:hAnsi="Times New Roman" w:cs="Times New Roman"/>
                <w:sz w:val="24"/>
                <w:szCs w:val="24"/>
              </w:rPr>
            </w:pPr>
            <w:r w:rsidRPr="002634C3">
              <w:rPr>
                <w:rFonts w:ascii="Times New Roman" w:hAnsi="Times New Roman" w:cs="Times New Roman"/>
                <w:sz w:val="24"/>
                <w:szCs w:val="24"/>
              </w:rPr>
              <w:t>Распределение детей по группам здоровья:</w:t>
            </w:r>
          </w:p>
          <w:p w:rsidR="008A1C4E" w:rsidRPr="002634C3" w:rsidRDefault="008A1C4E" w:rsidP="002634C3">
            <w:pPr>
              <w:numPr>
                <w:ilvl w:val="0"/>
                <w:numId w:val="25"/>
              </w:numPr>
              <w:spacing w:after="0" w:line="240" w:lineRule="auto"/>
              <w:jc w:val="both"/>
              <w:rPr>
                <w:rFonts w:ascii="Times New Roman" w:hAnsi="Times New Roman" w:cs="Times New Roman"/>
                <w:sz w:val="24"/>
                <w:szCs w:val="24"/>
              </w:rPr>
            </w:pPr>
            <w:r w:rsidRPr="002634C3">
              <w:rPr>
                <w:rFonts w:ascii="Times New Roman" w:hAnsi="Times New Roman" w:cs="Times New Roman"/>
                <w:sz w:val="24"/>
                <w:szCs w:val="24"/>
                <w:lang w:val="en-AU"/>
              </w:rPr>
              <w:t>I</w:t>
            </w:r>
          </w:p>
        </w:tc>
        <w:tc>
          <w:tcPr>
            <w:tcW w:w="1421" w:type="dxa"/>
            <w:tcBorders>
              <w:top w:val="single" w:sz="4" w:space="0" w:color="auto"/>
              <w:bottom w:val="single" w:sz="4" w:space="0" w:color="auto"/>
            </w:tcBorders>
            <w:vAlign w:val="bottom"/>
          </w:tcPr>
          <w:p w:rsidR="008A1C4E" w:rsidRPr="002634C3" w:rsidRDefault="008A1C4E" w:rsidP="002634C3">
            <w:pPr>
              <w:spacing w:after="0" w:line="240" w:lineRule="auto"/>
              <w:jc w:val="center"/>
              <w:rPr>
                <w:rFonts w:ascii="Times New Roman" w:hAnsi="Times New Roman" w:cs="Times New Roman"/>
                <w:sz w:val="24"/>
                <w:szCs w:val="24"/>
              </w:rPr>
            </w:pPr>
            <w:r w:rsidRPr="002634C3">
              <w:rPr>
                <w:rFonts w:ascii="Times New Roman" w:hAnsi="Times New Roman" w:cs="Times New Roman"/>
                <w:sz w:val="24"/>
                <w:szCs w:val="24"/>
              </w:rPr>
              <w:t>0</w:t>
            </w:r>
          </w:p>
        </w:tc>
        <w:tc>
          <w:tcPr>
            <w:tcW w:w="1421" w:type="dxa"/>
            <w:tcBorders>
              <w:top w:val="single" w:sz="4" w:space="0" w:color="auto"/>
              <w:bottom w:val="single" w:sz="4" w:space="0" w:color="auto"/>
            </w:tcBorders>
            <w:vAlign w:val="bottom"/>
          </w:tcPr>
          <w:p w:rsidR="008A1C4E" w:rsidRPr="002634C3" w:rsidRDefault="008A1C4E" w:rsidP="002634C3">
            <w:pPr>
              <w:spacing w:after="0" w:line="240" w:lineRule="auto"/>
              <w:jc w:val="center"/>
              <w:rPr>
                <w:rFonts w:ascii="Times New Roman" w:hAnsi="Times New Roman" w:cs="Times New Roman"/>
                <w:sz w:val="24"/>
                <w:szCs w:val="24"/>
              </w:rPr>
            </w:pPr>
            <w:r w:rsidRPr="002634C3">
              <w:rPr>
                <w:rFonts w:ascii="Times New Roman" w:hAnsi="Times New Roman" w:cs="Times New Roman"/>
                <w:sz w:val="24"/>
                <w:szCs w:val="24"/>
              </w:rPr>
              <w:t>0</w:t>
            </w:r>
          </w:p>
        </w:tc>
        <w:tc>
          <w:tcPr>
            <w:tcW w:w="1421" w:type="dxa"/>
            <w:tcBorders>
              <w:top w:val="single" w:sz="4" w:space="0" w:color="auto"/>
              <w:bottom w:val="single" w:sz="4" w:space="0" w:color="auto"/>
            </w:tcBorders>
            <w:vAlign w:val="bottom"/>
          </w:tcPr>
          <w:p w:rsidR="008A1C4E" w:rsidRPr="00233BA2" w:rsidRDefault="00E158A8" w:rsidP="00E158A8">
            <w:pPr>
              <w:spacing w:after="0" w:line="240" w:lineRule="auto"/>
              <w:jc w:val="center"/>
              <w:rPr>
                <w:rFonts w:ascii="Times New Roman" w:hAnsi="Times New Roman" w:cs="Times New Roman"/>
                <w:sz w:val="24"/>
                <w:szCs w:val="24"/>
              </w:rPr>
            </w:pPr>
            <w:r w:rsidRPr="00233BA2">
              <w:rPr>
                <w:rFonts w:ascii="Times New Roman" w:hAnsi="Times New Roman" w:cs="Times New Roman"/>
                <w:sz w:val="24"/>
                <w:szCs w:val="24"/>
              </w:rPr>
              <w:t>0</w:t>
            </w:r>
          </w:p>
        </w:tc>
      </w:tr>
      <w:tr w:rsidR="008A1C4E" w:rsidRPr="002634C3" w:rsidTr="00233BA2">
        <w:trPr>
          <w:trHeight w:val="208"/>
        </w:trPr>
        <w:tc>
          <w:tcPr>
            <w:tcW w:w="677" w:type="dxa"/>
            <w:vMerge/>
          </w:tcPr>
          <w:p w:rsidR="008A1C4E" w:rsidRPr="002634C3" w:rsidRDefault="008A1C4E" w:rsidP="002634C3">
            <w:pPr>
              <w:spacing w:after="0" w:line="240" w:lineRule="auto"/>
              <w:jc w:val="center"/>
              <w:rPr>
                <w:rFonts w:ascii="Times New Roman" w:hAnsi="Times New Roman" w:cs="Times New Roman"/>
                <w:sz w:val="24"/>
                <w:szCs w:val="24"/>
              </w:rPr>
            </w:pPr>
          </w:p>
        </w:tc>
        <w:tc>
          <w:tcPr>
            <w:tcW w:w="4542" w:type="dxa"/>
            <w:tcBorders>
              <w:top w:val="single" w:sz="4" w:space="0" w:color="auto"/>
              <w:bottom w:val="single" w:sz="4" w:space="0" w:color="auto"/>
            </w:tcBorders>
          </w:tcPr>
          <w:p w:rsidR="008A1C4E" w:rsidRPr="002634C3" w:rsidRDefault="008A1C4E" w:rsidP="002634C3">
            <w:pPr>
              <w:numPr>
                <w:ilvl w:val="0"/>
                <w:numId w:val="25"/>
              </w:numPr>
              <w:spacing w:after="0" w:line="240" w:lineRule="auto"/>
              <w:jc w:val="both"/>
              <w:rPr>
                <w:rFonts w:ascii="Times New Roman" w:hAnsi="Times New Roman" w:cs="Times New Roman"/>
                <w:sz w:val="24"/>
                <w:szCs w:val="24"/>
              </w:rPr>
            </w:pPr>
            <w:r w:rsidRPr="002634C3">
              <w:rPr>
                <w:rFonts w:ascii="Times New Roman" w:hAnsi="Times New Roman" w:cs="Times New Roman"/>
                <w:sz w:val="24"/>
                <w:szCs w:val="24"/>
                <w:lang w:val="en-AU"/>
              </w:rPr>
              <w:t>II</w:t>
            </w:r>
          </w:p>
        </w:tc>
        <w:tc>
          <w:tcPr>
            <w:tcW w:w="1421" w:type="dxa"/>
            <w:tcBorders>
              <w:top w:val="single" w:sz="4" w:space="0" w:color="auto"/>
              <w:bottom w:val="single" w:sz="4" w:space="0" w:color="auto"/>
            </w:tcBorders>
          </w:tcPr>
          <w:p w:rsidR="008A1C4E" w:rsidRPr="002634C3" w:rsidRDefault="008A1C4E" w:rsidP="002634C3">
            <w:pPr>
              <w:spacing w:after="0" w:line="240" w:lineRule="auto"/>
              <w:jc w:val="center"/>
              <w:rPr>
                <w:rFonts w:ascii="Times New Roman" w:hAnsi="Times New Roman" w:cs="Times New Roman"/>
                <w:sz w:val="24"/>
                <w:szCs w:val="24"/>
              </w:rPr>
            </w:pPr>
            <w:r w:rsidRPr="002634C3">
              <w:rPr>
                <w:rFonts w:ascii="Times New Roman" w:hAnsi="Times New Roman" w:cs="Times New Roman"/>
                <w:sz w:val="24"/>
                <w:szCs w:val="24"/>
              </w:rPr>
              <w:t>118</w:t>
            </w:r>
          </w:p>
        </w:tc>
        <w:tc>
          <w:tcPr>
            <w:tcW w:w="1421" w:type="dxa"/>
            <w:tcBorders>
              <w:top w:val="single" w:sz="4" w:space="0" w:color="auto"/>
              <w:bottom w:val="single" w:sz="4" w:space="0" w:color="auto"/>
            </w:tcBorders>
            <w:vAlign w:val="center"/>
          </w:tcPr>
          <w:p w:rsidR="008A1C4E" w:rsidRPr="002634C3" w:rsidRDefault="008A1C4E" w:rsidP="002634C3">
            <w:pPr>
              <w:spacing w:after="0" w:line="240" w:lineRule="auto"/>
              <w:jc w:val="center"/>
              <w:rPr>
                <w:rFonts w:ascii="Times New Roman" w:hAnsi="Times New Roman" w:cs="Times New Roman"/>
                <w:sz w:val="24"/>
                <w:szCs w:val="24"/>
              </w:rPr>
            </w:pPr>
            <w:r w:rsidRPr="002634C3">
              <w:rPr>
                <w:rFonts w:ascii="Times New Roman" w:hAnsi="Times New Roman" w:cs="Times New Roman"/>
                <w:sz w:val="24"/>
                <w:szCs w:val="24"/>
              </w:rPr>
              <w:t>120</w:t>
            </w:r>
          </w:p>
        </w:tc>
        <w:tc>
          <w:tcPr>
            <w:tcW w:w="1421" w:type="dxa"/>
            <w:tcBorders>
              <w:top w:val="single" w:sz="4" w:space="0" w:color="auto"/>
              <w:bottom w:val="single" w:sz="4" w:space="0" w:color="auto"/>
            </w:tcBorders>
          </w:tcPr>
          <w:p w:rsidR="008A1C4E" w:rsidRPr="00233BA2" w:rsidRDefault="005068A4" w:rsidP="00233BA2">
            <w:pPr>
              <w:spacing w:after="0" w:line="240" w:lineRule="auto"/>
              <w:jc w:val="center"/>
              <w:rPr>
                <w:rFonts w:ascii="Times New Roman" w:hAnsi="Times New Roman" w:cs="Times New Roman"/>
                <w:sz w:val="24"/>
                <w:szCs w:val="24"/>
              </w:rPr>
            </w:pPr>
            <w:r w:rsidRPr="00233BA2">
              <w:rPr>
                <w:rFonts w:ascii="Times New Roman" w:hAnsi="Times New Roman" w:cs="Times New Roman"/>
                <w:sz w:val="24"/>
                <w:szCs w:val="24"/>
              </w:rPr>
              <w:t>1</w:t>
            </w:r>
            <w:r w:rsidR="00233BA2" w:rsidRPr="00233BA2">
              <w:rPr>
                <w:rFonts w:ascii="Times New Roman" w:hAnsi="Times New Roman" w:cs="Times New Roman"/>
                <w:sz w:val="24"/>
                <w:szCs w:val="24"/>
              </w:rPr>
              <w:t>11</w:t>
            </w:r>
          </w:p>
        </w:tc>
      </w:tr>
      <w:tr w:rsidR="008A1C4E" w:rsidRPr="002634C3" w:rsidTr="00233BA2">
        <w:trPr>
          <w:trHeight w:val="325"/>
        </w:trPr>
        <w:tc>
          <w:tcPr>
            <w:tcW w:w="677" w:type="dxa"/>
            <w:vMerge/>
          </w:tcPr>
          <w:p w:rsidR="008A1C4E" w:rsidRPr="002634C3" w:rsidRDefault="008A1C4E" w:rsidP="002634C3">
            <w:pPr>
              <w:spacing w:after="0" w:line="240" w:lineRule="auto"/>
              <w:jc w:val="center"/>
              <w:rPr>
                <w:rFonts w:ascii="Times New Roman" w:hAnsi="Times New Roman" w:cs="Times New Roman"/>
                <w:sz w:val="24"/>
                <w:szCs w:val="24"/>
              </w:rPr>
            </w:pPr>
          </w:p>
        </w:tc>
        <w:tc>
          <w:tcPr>
            <w:tcW w:w="4542" w:type="dxa"/>
            <w:tcBorders>
              <w:top w:val="single" w:sz="4" w:space="0" w:color="auto"/>
              <w:bottom w:val="single" w:sz="4" w:space="0" w:color="auto"/>
            </w:tcBorders>
          </w:tcPr>
          <w:p w:rsidR="008A1C4E" w:rsidRPr="002634C3" w:rsidRDefault="008A1C4E" w:rsidP="002634C3">
            <w:pPr>
              <w:numPr>
                <w:ilvl w:val="0"/>
                <w:numId w:val="25"/>
              </w:numPr>
              <w:spacing w:after="0" w:line="240" w:lineRule="auto"/>
              <w:jc w:val="both"/>
              <w:rPr>
                <w:rFonts w:ascii="Times New Roman" w:hAnsi="Times New Roman" w:cs="Times New Roman"/>
                <w:sz w:val="24"/>
                <w:szCs w:val="24"/>
                <w:lang w:val="en-AU"/>
              </w:rPr>
            </w:pPr>
            <w:r w:rsidRPr="002634C3">
              <w:rPr>
                <w:rFonts w:ascii="Times New Roman" w:hAnsi="Times New Roman" w:cs="Times New Roman"/>
                <w:sz w:val="24"/>
                <w:szCs w:val="24"/>
                <w:lang w:val="en-AU"/>
              </w:rPr>
              <w:t>III</w:t>
            </w:r>
          </w:p>
        </w:tc>
        <w:tc>
          <w:tcPr>
            <w:tcW w:w="1421" w:type="dxa"/>
            <w:tcBorders>
              <w:top w:val="single" w:sz="4" w:space="0" w:color="auto"/>
              <w:bottom w:val="single" w:sz="4" w:space="0" w:color="auto"/>
            </w:tcBorders>
          </w:tcPr>
          <w:p w:rsidR="008A1C4E" w:rsidRPr="002634C3" w:rsidRDefault="008A1C4E" w:rsidP="002634C3">
            <w:pPr>
              <w:spacing w:after="0" w:line="240" w:lineRule="auto"/>
              <w:jc w:val="center"/>
              <w:rPr>
                <w:rFonts w:ascii="Times New Roman" w:hAnsi="Times New Roman" w:cs="Times New Roman"/>
                <w:sz w:val="24"/>
                <w:szCs w:val="24"/>
              </w:rPr>
            </w:pPr>
            <w:r w:rsidRPr="002634C3">
              <w:rPr>
                <w:rFonts w:ascii="Times New Roman" w:hAnsi="Times New Roman" w:cs="Times New Roman"/>
                <w:sz w:val="24"/>
                <w:szCs w:val="24"/>
              </w:rPr>
              <w:t>0</w:t>
            </w:r>
          </w:p>
        </w:tc>
        <w:tc>
          <w:tcPr>
            <w:tcW w:w="1421" w:type="dxa"/>
            <w:tcBorders>
              <w:top w:val="single" w:sz="4" w:space="0" w:color="auto"/>
              <w:bottom w:val="single" w:sz="4" w:space="0" w:color="auto"/>
            </w:tcBorders>
            <w:vAlign w:val="center"/>
          </w:tcPr>
          <w:p w:rsidR="008A1C4E" w:rsidRPr="002634C3" w:rsidRDefault="008A1C4E" w:rsidP="002634C3">
            <w:pPr>
              <w:spacing w:after="0" w:line="240" w:lineRule="auto"/>
              <w:jc w:val="center"/>
              <w:rPr>
                <w:rFonts w:ascii="Times New Roman" w:hAnsi="Times New Roman" w:cs="Times New Roman"/>
                <w:sz w:val="24"/>
                <w:szCs w:val="24"/>
              </w:rPr>
            </w:pPr>
            <w:r w:rsidRPr="002634C3">
              <w:rPr>
                <w:rFonts w:ascii="Times New Roman" w:hAnsi="Times New Roman" w:cs="Times New Roman"/>
                <w:sz w:val="24"/>
                <w:szCs w:val="24"/>
              </w:rPr>
              <w:t>0</w:t>
            </w:r>
          </w:p>
        </w:tc>
        <w:tc>
          <w:tcPr>
            <w:tcW w:w="1421" w:type="dxa"/>
            <w:tcBorders>
              <w:top w:val="single" w:sz="4" w:space="0" w:color="auto"/>
              <w:bottom w:val="single" w:sz="4" w:space="0" w:color="auto"/>
            </w:tcBorders>
          </w:tcPr>
          <w:p w:rsidR="008A1C4E" w:rsidRPr="00233BA2" w:rsidRDefault="005068A4" w:rsidP="002634C3">
            <w:pPr>
              <w:spacing w:after="0" w:line="240" w:lineRule="auto"/>
              <w:jc w:val="center"/>
              <w:rPr>
                <w:rFonts w:ascii="Times New Roman" w:hAnsi="Times New Roman" w:cs="Times New Roman"/>
                <w:sz w:val="24"/>
                <w:szCs w:val="24"/>
              </w:rPr>
            </w:pPr>
            <w:r w:rsidRPr="00233BA2">
              <w:rPr>
                <w:rFonts w:ascii="Times New Roman" w:hAnsi="Times New Roman" w:cs="Times New Roman"/>
                <w:sz w:val="24"/>
                <w:szCs w:val="24"/>
              </w:rPr>
              <w:t>0</w:t>
            </w:r>
          </w:p>
        </w:tc>
      </w:tr>
      <w:tr w:rsidR="008A1C4E" w:rsidRPr="002634C3" w:rsidTr="00233BA2">
        <w:trPr>
          <w:trHeight w:val="261"/>
        </w:trPr>
        <w:tc>
          <w:tcPr>
            <w:tcW w:w="677" w:type="dxa"/>
            <w:vMerge/>
          </w:tcPr>
          <w:p w:rsidR="008A1C4E" w:rsidRPr="002634C3" w:rsidRDefault="008A1C4E" w:rsidP="002634C3">
            <w:pPr>
              <w:spacing w:after="0" w:line="240" w:lineRule="auto"/>
              <w:jc w:val="center"/>
              <w:rPr>
                <w:rFonts w:ascii="Times New Roman" w:hAnsi="Times New Roman" w:cs="Times New Roman"/>
                <w:sz w:val="24"/>
                <w:szCs w:val="24"/>
              </w:rPr>
            </w:pPr>
          </w:p>
        </w:tc>
        <w:tc>
          <w:tcPr>
            <w:tcW w:w="4542" w:type="dxa"/>
            <w:tcBorders>
              <w:top w:val="single" w:sz="4" w:space="0" w:color="auto"/>
            </w:tcBorders>
          </w:tcPr>
          <w:p w:rsidR="008A1C4E" w:rsidRPr="002634C3" w:rsidRDefault="008A1C4E" w:rsidP="002634C3">
            <w:pPr>
              <w:numPr>
                <w:ilvl w:val="0"/>
                <w:numId w:val="25"/>
              </w:numPr>
              <w:spacing w:after="0" w:line="240" w:lineRule="auto"/>
              <w:jc w:val="both"/>
              <w:rPr>
                <w:rFonts w:ascii="Times New Roman" w:hAnsi="Times New Roman" w:cs="Times New Roman"/>
                <w:sz w:val="24"/>
                <w:szCs w:val="24"/>
              </w:rPr>
            </w:pPr>
            <w:r w:rsidRPr="002634C3">
              <w:rPr>
                <w:rFonts w:ascii="Times New Roman" w:hAnsi="Times New Roman" w:cs="Times New Roman"/>
                <w:sz w:val="24"/>
                <w:szCs w:val="24"/>
                <w:lang w:val="en-AU"/>
              </w:rPr>
              <w:t>IV</w:t>
            </w:r>
          </w:p>
        </w:tc>
        <w:tc>
          <w:tcPr>
            <w:tcW w:w="1421" w:type="dxa"/>
            <w:tcBorders>
              <w:top w:val="single" w:sz="4" w:space="0" w:color="auto"/>
            </w:tcBorders>
          </w:tcPr>
          <w:p w:rsidR="008A1C4E" w:rsidRPr="002634C3" w:rsidRDefault="008A1C4E" w:rsidP="002634C3">
            <w:pPr>
              <w:spacing w:after="0" w:line="240" w:lineRule="auto"/>
              <w:jc w:val="center"/>
              <w:rPr>
                <w:rFonts w:ascii="Times New Roman" w:hAnsi="Times New Roman" w:cs="Times New Roman"/>
                <w:sz w:val="24"/>
                <w:szCs w:val="24"/>
              </w:rPr>
            </w:pPr>
            <w:r w:rsidRPr="002634C3">
              <w:rPr>
                <w:rFonts w:ascii="Times New Roman" w:hAnsi="Times New Roman" w:cs="Times New Roman"/>
                <w:sz w:val="24"/>
                <w:szCs w:val="24"/>
              </w:rPr>
              <w:t>0</w:t>
            </w:r>
          </w:p>
        </w:tc>
        <w:tc>
          <w:tcPr>
            <w:tcW w:w="1421" w:type="dxa"/>
            <w:tcBorders>
              <w:top w:val="single" w:sz="4" w:space="0" w:color="auto"/>
            </w:tcBorders>
            <w:vAlign w:val="center"/>
          </w:tcPr>
          <w:p w:rsidR="008A1C4E" w:rsidRPr="002634C3" w:rsidRDefault="008A1C4E" w:rsidP="002634C3">
            <w:pPr>
              <w:spacing w:after="0" w:line="240" w:lineRule="auto"/>
              <w:jc w:val="center"/>
              <w:rPr>
                <w:rFonts w:ascii="Times New Roman" w:hAnsi="Times New Roman" w:cs="Times New Roman"/>
                <w:sz w:val="24"/>
                <w:szCs w:val="24"/>
              </w:rPr>
            </w:pPr>
            <w:r w:rsidRPr="002634C3">
              <w:rPr>
                <w:rFonts w:ascii="Times New Roman" w:hAnsi="Times New Roman" w:cs="Times New Roman"/>
                <w:sz w:val="24"/>
                <w:szCs w:val="24"/>
              </w:rPr>
              <w:t>0</w:t>
            </w:r>
          </w:p>
        </w:tc>
        <w:tc>
          <w:tcPr>
            <w:tcW w:w="1421" w:type="dxa"/>
            <w:tcBorders>
              <w:top w:val="single" w:sz="4" w:space="0" w:color="auto"/>
            </w:tcBorders>
          </w:tcPr>
          <w:p w:rsidR="008A1C4E" w:rsidRPr="00233BA2" w:rsidRDefault="005068A4" w:rsidP="002634C3">
            <w:pPr>
              <w:spacing w:after="0" w:line="240" w:lineRule="auto"/>
              <w:jc w:val="center"/>
              <w:rPr>
                <w:rFonts w:ascii="Times New Roman" w:hAnsi="Times New Roman" w:cs="Times New Roman"/>
                <w:sz w:val="24"/>
                <w:szCs w:val="24"/>
              </w:rPr>
            </w:pPr>
            <w:r w:rsidRPr="00233BA2">
              <w:rPr>
                <w:rFonts w:ascii="Times New Roman" w:hAnsi="Times New Roman" w:cs="Times New Roman"/>
                <w:sz w:val="24"/>
                <w:szCs w:val="24"/>
              </w:rPr>
              <w:t>0</w:t>
            </w:r>
          </w:p>
        </w:tc>
      </w:tr>
    </w:tbl>
    <w:p w:rsidR="002634C3" w:rsidRPr="002634C3" w:rsidRDefault="002634C3" w:rsidP="002634C3">
      <w:pPr>
        <w:spacing w:after="0" w:line="240" w:lineRule="auto"/>
        <w:ind w:firstLine="426"/>
        <w:jc w:val="both"/>
        <w:rPr>
          <w:rFonts w:ascii="Times New Roman" w:hAnsi="Times New Roman" w:cs="Times New Roman"/>
          <w:bCs/>
          <w:sz w:val="24"/>
          <w:szCs w:val="24"/>
        </w:rPr>
      </w:pPr>
    </w:p>
    <w:p w:rsidR="002634C3" w:rsidRPr="002634C3" w:rsidRDefault="002634C3" w:rsidP="002634C3">
      <w:pPr>
        <w:spacing w:after="0" w:line="240" w:lineRule="auto"/>
        <w:ind w:firstLine="284"/>
        <w:jc w:val="both"/>
        <w:rPr>
          <w:rFonts w:ascii="Times New Roman" w:hAnsi="Times New Roman" w:cs="Times New Roman"/>
          <w:bCs/>
          <w:sz w:val="24"/>
          <w:szCs w:val="24"/>
        </w:rPr>
      </w:pPr>
      <w:r w:rsidRPr="002634C3">
        <w:rPr>
          <w:rFonts w:ascii="Times New Roman" w:hAnsi="Times New Roman" w:cs="Times New Roman"/>
          <w:bCs/>
          <w:sz w:val="24"/>
          <w:szCs w:val="24"/>
        </w:rPr>
        <w:t>Дети, посещающие ДОУ, имеют СНИЛС, страховой медицинский полис, медицинскую карту, прививочный сертификат.</w:t>
      </w:r>
    </w:p>
    <w:p w:rsidR="002634C3" w:rsidRPr="002634C3" w:rsidRDefault="002634C3" w:rsidP="002634C3">
      <w:pPr>
        <w:spacing w:after="0" w:line="240" w:lineRule="auto"/>
        <w:ind w:firstLine="284"/>
        <w:jc w:val="both"/>
        <w:rPr>
          <w:rFonts w:ascii="Times New Roman" w:hAnsi="Times New Roman" w:cs="Times New Roman"/>
          <w:bCs/>
          <w:sz w:val="24"/>
          <w:szCs w:val="24"/>
        </w:rPr>
      </w:pPr>
      <w:r w:rsidRPr="002634C3">
        <w:rPr>
          <w:rFonts w:ascii="Times New Roman" w:hAnsi="Times New Roman" w:cs="Times New Roman"/>
          <w:bCs/>
          <w:sz w:val="24"/>
          <w:szCs w:val="24"/>
        </w:rPr>
        <w:t>Медицинские услуги в пределах функциональных обязанностей медицинского работника ДОУ оказываются бесплатно.</w:t>
      </w:r>
    </w:p>
    <w:p w:rsidR="002634C3" w:rsidRPr="002634C3" w:rsidRDefault="002634C3" w:rsidP="002634C3">
      <w:pPr>
        <w:spacing w:after="0" w:line="240" w:lineRule="auto"/>
        <w:ind w:firstLine="284"/>
        <w:jc w:val="both"/>
        <w:rPr>
          <w:rFonts w:ascii="Times New Roman" w:hAnsi="Times New Roman" w:cs="Times New Roman"/>
          <w:sz w:val="24"/>
          <w:szCs w:val="24"/>
        </w:rPr>
      </w:pPr>
      <w:r w:rsidRPr="002634C3">
        <w:rPr>
          <w:rFonts w:ascii="Times New Roman" w:hAnsi="Times New Roman" w:cs="Times New Roman"/>
          <w:sz w:val="24"/>
          <w:szCs w:val="24"/>
        </w:rPr>
        <w:t xml:space="preserve">Педагогический состав ДОУ и медперсонал совместно решают вопросы профилактики заболеваемости с учетом личностно ориентированного подхода, кадровой политики, материально-технического оснащения, взаимодействия с семьей в вопросах закаливания, физического развития и приобщения детей к спорту. Все оздоровительные и профилактические мероприятия для детей планируются и согласовываются с медперсоналом. </w:t>
      </w:r>
    </w:p>
    <w:p w:rsidR="002634C3" w:rsidRPr="002634C3" w:rsidRDefault="002634C3" w:rsidP="002634C3">
      <w:pPr>
        <w:spacing w:after="0" w:line="240" w:lineRule="auto"/>
        <w:ind w:firstLine="284"/>
        <w:jc w:val="both"/>
        <w:rPr>
          <w:rFonts w:ascii="Times New Roman" w:hAnsi="Times New Roman" w:cs="Times New Roman"/>
          <w:sz w:val="24"/>
          <w:szCs w:val="24"/>
        </w:rPr>
      </w:pPr>
      <w:r w:rsidRPr="002634C3">
        <w:rPr>
          <w:rFonts w:ascii="Times New Roman" w:hAnsi="Times New Roman" w:cs="Times New Roman"/>
          <w:sz w:val="24"/>
          <w:szCs w:val="24"/>
        </w:rPr>
        <w:t>Персонал ДОУ ежегодно проходит профилактические осмотры.</w:t>
      </w:r>
    </w:p>
    <w:p w:rsidR="002634C3" w:rsidRPr="006E30F0" w:rsidRDefault="002634C3" w:rsidP="002634C3">
      <w:pPr>
        <w:spacing w:after="0" w:line="240" w:lineRule="auto"/>
        <w:ind w:firstLine="284"/>
        <w:jc w:val="both"/>
        <w:rPr>
          <w:rFonts w:ascii="Times New Roman" w:hAnsi="Times New Roman" w:cs="Times New Roman"/>
          <w:sz w:val="16"/>
          <w:szCs w:val="16"/>
        </w:rPr>
      </w:pPr>
    </w:p>
    <w:p w:rsidR="002634C3" w:rsidRPr="002634C3" w:rsidRDefault="002634C3" w:rsidP="002634C3">
      <w:pPr>
        <w:spacing w:after="0" w:line="240" w:lineRule="auto"/>
        <w:ind w:firstLine="284"/>
        <w:jc w:val="both"/>
        <w:rPr>
          <w:rFonts w:ascii="Times New Roman" w:hAnsi="Times New Roman" w:cs="Times New Roman"/>
          <w:sz w:val="24"/>
          <w:szCs w:val="24"/>
        </w:rPr>
      </w:pPr>
      <w:r w:rsidRPr="002634C3">
        <w:rPr>
          <w:rFonts w:ascii="Times New Roman" w:hAnsi="Times New Roman" w:cs="Times New Roman"/>
          <w:sz w:val="24"/>
          <w:szCs w:val="24"/>
        </w:rPr>
        <w:t>Обеспечивая приоритетное физкультурно-оздоровительное направление, в ДОУ созданы оптимальные условия для физического, психологического и гармонического развития детей:</w:t>
      </w:r>
    </w:p>
    <w:p w:rsidR="002634C3" w:rsidRPr="002634C3" w:rsidRDefault="002634C3" w:rsidP="002634C3">
      <w:pPr>
        <w:numPr>
          <w:ilvl w:val="0"/>
          <w:numId w:val="10"/>
        </w:numPr>
        <w:tabs>
          <w:tab w:val="clear" w:pos="720"/>
          <w:tab w:val="num" w:pos="0"/>
        </w:tabs>
        <w:spacing w:after="0" w:line="240" w:lineRule="auto"/>
        <w:ind w:left="0" w:firstLine="567"/>
        <w:jc w:val="both"/>
        <w:rPr>
          <w:rFonts w:ascii="Times New Roman" w:hAnsi="Times New Roman" w:cs="Times New Roman"/>
          <w:sz w:val="24"/>
          <w:szCs w:val="24"/>
        </w:rPr>
      </w:pPr>
      <w:r w:rsidRPr="002634C3">
        <w:rPr>
          <w:rFonts w:ascii="Times New Roman" w:hAnsi="Times New Roman" w:cs="Times New Roman"/>
          <w:sz w:val="24"/>
          <w:szCs w:val="24"/>
        </w:rPr>
        <w:t>специально оборудованные медицинский (совмещенный с изолятором) и процедурный кабинеты (оснащённые необходимым медицинским оборудованием);</w:t>
      </w:r>
    </w:p>
    <w:p w:rsidR="002634C3" w:rsidRPr="002634C3" w:rsidRDefault="002634C3" w:rsidP="002634C3">
      <w:pPr>
        <w:numPr>
          <w:ilvl w:val="0"/>
          <w:numId w:val="10"/>
        </w:numPr>
        <w:tabs>
          <w:tab w:val="clear" w:pos="720"/>
          <w:tab w:val="num" w:pos="0"/>
        </w:tabs>
        <w:spacing w:after="0" w:line="240" w:lineRule="auto"/>
        <w:ind w:left="0" w:firstLine="567"/>
        <w:jc w:val="both"/>
        <w:rPr>
          <w:rFonts w:ascii="Times New Roman" w:hAnsi="Times New Roman" w:cs="Times New Roman"/>
          <w:sz w:val="24"/>
          <w:szCs w:val="24"/>
        </w:rPr>
      </w:pPr>
      <w:r w:rsidRPr="002634C3">
        <w:rPr>
          <w:rFonts w:ascii="Times New Roman" w:hAnsi="Times New Roman" w:cs="Times New Roman"/>
          <w:sz w:val="24"/>
          <w:szCs w:val="24"/>
        </w:rPr>
        <w:t>разработан режим дня для каждой возрастной группы с учетом времени года (холодный и теплый периоды), баланса умственной и двигательной активности;</w:t>
      </w:r>
    </w:p>
    <w:p w:rsidR="002634C3" w:rsidRPr="002634C3" w:rsidRDefault="002634C3" w:rsidP="002634C3">
      <w:pPr>
        <w:numPr>
          <w:ilvl w:val="0"/>
          <w:numId w:val="10"/>
        </w:numPr>
        <w:tabs>
          <w:tab w:val="clear" w:pos="720"/>
          <w:tab w:val="num" w:pos="0"/>
        </w:tabs>
        <w:spacing w:after="0" w:line="240" w:lineRule="auto"/>
        <w:ind w:left="0" w:firstLine="567"/>
        <w:jc w:val="both"/>
        <w:rPr>
          <w:rFonts w:ascii="Times New Roman" w:hAnsi="Times New Roman" w:cs="Times New Roman"/>
          <w:sz w:val="24"/>
          <w:szCs w:val="24"/>
        </w:rPr>
      </w:pPr>
      <w:r w:rsidRPr="002634C3">
        <w:rPr>
          <w:rFonts w:ascii="Times New Roman" w:hAnsi="Times New Roman" w:cs="Times New Roman"/>
          <w:sz w:val="24"/>
          <w:szCs w:val="24"/>
        </w:rPr>
        <w:t xml:space="preserve">разработано расписание непрерывной образовательной деятельности с учетом норм и требований санитарных правил к максимальной нагрузке (количество, длительность); </w:t>
      </w:r>
    </w:p>
    <w:p w:rsidR="002634C3" w:rsidRPr="002634C3" w:rsidRDefault="002634C3" w:rsidP="002634C3">
      <w:pPr>
        <w:numPr>
          <w:ilvl w:val="0"/>
          <w:numId w:val="10"/>
        </w:numPr>
        <w:tabs>
          <w:tab w:val="clear" w:pos="720"/>
          <w:tab w:val="num" w:pos="0"/>
        </w:tabs>
        <w:spacing w:after="0" w:line="240" w:lineRule="auto"/>
        <w:ind w:left="0" w:firstLine="567"/>
        <w:jc w:val="both"/>
        <w:rPr>
          <w:rFonts w:ascii="Times New Roman" w:hAnsi="Times New Roman" w:cs="Times New Roman"/>
          <w:sz w:val="24"/>
          <w:szCs w:val="24"/>
        </w:rPr>
      </w:pPr>
      <w:r w:rsidRPr="002634C3">
        <w:rPr>
          <w:rFonts w:ascii="Times New Roman" w:hAnsi="Times New Roman" w:cs="Times New Roman"/>
          <w:sz w:val="24"/>
          <w:szCs w:val="24"/>
        </w:rPr>
        <w:lastRenderedPageBreak/>
        <w:t>обучение и развитие детей на основе игровых методов обучения и в игровой деятельности;</w:t>
      </w:r>
    </w:p>
    <w:p w:rsidR="002634C3" w:rsidRPr="002634C3" w:rsidRDefault="002634C3" w:rsidP="002634C3">
      <w:pPr>
        <w:numPr>
          <w:ilvl w:val="0"/>
          <w:numId w:val="10"/>
        </w:numPr>
        <w:tabs>
          <w:tab w:val="clear" w:pos="720"/>
          <w:tab w:val="num" w:pos="0"/>
        </w:tabs>
        <w:spacing w:after="0" w:line="240" w:lineRule="auto"/>
        <w:ind w:left="0" w:firstLine="567"/>
        <w:jc w:val="both"/>
        <w:rPr>
          <w:rFonts w:ascii="Times New Roman" w:hAnsi="Times New Roman" w:cs="Times New Roman"/>
          <w:sz w:val="24"/>
          <w:szCs w:val="24"/>
        </w:rPr>
      </w:pPr>
      <w:r w:rsidRPr="002634C3">
        <w:rPr>
          <w:rFonts w:ascii="Times New Roman" w:hAnsi="Times New Roman" w:cs="Times New Roman"/>
          <w:sz w:val="24"/>
          <w:szCs w:val="24"/>
        </w:rPr>
        <w:t>организация рационального питания: второй завтрак (соки, фрукты); витаминизированное третье блюдо; введение овощей и фруктов на обед и завтрак;</w:t>
      </w:r>
    </w:p>
    <w:p w:rsidR="002634C3" w:rsidRPr="002634C3" w:rsidRDefault="002634C3" w:rsidP="002634C3">
      <w:pPr>
        <w:numPr>
          <w:ilvl w:val="0"/>
          <w:numId w:val="10"/>
        </w:numPr>
        <w:tabs>
          <w:tab w:val="clear" w:pos="720"/>
          <w:tab w:val="num" w:pos="0"/>
        </w:tabs>
        <w:spacing w:after="0" w:line="240" w:lineRule="auto"/>
        <w:ind w:left="0" w:firstLine="567"/>
        <w:jc w:val="both"/>
        <w:rPr>
          <w:rFonts w:ascii="Times New Roman" w:hAnsi="Times New Roman" w:cs="Times New Roman"/>
          <w:sz w:val="24"/>
          <w:szCs w:val="24"/>
        </w:rPr>
      </w:pPr>
      <w:r w:rsidRPr="002634C3">
        <w:rPr>
          <w:rFonts w:ascii="Times New Roman" w:hAnsi="Times New Roman" w:cs="Times New Roman"/>
          <w:sz w:val="24"/>
          <w:szCs w:val="24"/>
        </w:rPr>
        <w:t>группы укомплектованы соответствующей росту и возрасту детей мебелью (во всех возраст</w:t>
      </w:r>
      <w:r w:rsidR="006E30F0">
        <w:rPr>
          <w:rFonts w:ascii="Times New Roman" w:hAnsi="Times New Roman" w:cs="Times New Roman"/>
          <w:sz w:val="24"/>
          <w:szCs w:val="24"/>
        </w:rPr>
        <w:t>ных группах установлены</w:t>
      </w:r>
      <w:r w:rsidRPr="002634C3">
        <w:rPr>
          <w:rFonts w:ascii="Times New Roman" w:hAnsi="Times New Roman" w:cs="Times New Roman"/>
          <w:sz w:val="24"/>
          <w:szCs w:val="24"/>
        </w:rPr>
        <w:t xml:space="preserve"> выкатные кровати, в четырёх возрастных группах приобретены ростовые стульчики и столы на регулируемых ножках);</w:t>
      </w:r>
    </w:p>
    <w:p w:rsidR="002634C3" w:rsidRPr="002634C3" w:rsidRDefault="002634C3" w:rsidP="002634C3">
      <w:pPr>
        <w:numPr>
          <w:ilvl w:val="0"/>
          <w:numId w:val="10"/>
        </w:numPr>
        <w:tabs>
          <w:tab w:val="clear" w:pos="720"/>
          <w:tab w:val="num" w:pos="0"/>
        </w:tabs>
        <w:spacing w:after="0" w:line="240" w:lineRule="auto"/>
        <w:ind w:left="0" w:firstLine="567"/>
        <w:jc w:val="both"/>
        <w:rPr>
          <w:rFonts w:ascii="Times New Roman" w:hAnsi="Times New Roman" w:cs="Times New Roman"/>
          <w:sz w:val="24"/>
          <w:szCs w:val="24"/>
        </w:rPr>
      </w:pPr>
      <w:r w:rsidRPr="002634C3">
        <w:rPr>
          <w:rFonts w:ascii="Times New Roman" w:hAnsi="Times New Roman" w:cs="Times New Roman"/>
          <w:sz w:val="24"/>
          <w:szCs w:val="24"/>
        </w:rPr>
        <w:t>во всех возрастных группах установлены облучатели-рециркуляторы бактерицидные настенные;</w:t>
      </w:r>
    </w:p>
    <w:p w:rsidR="002634C3" w:rsidRPr="002634C3" w:rsidRDefault="002634C3" w:rsidP="002634C3">
      <w:pPr>
        <w:numPr>
          <w:ilvl w:val="0"/>
          <w:numId w:val="10"/>
        </w:numPr>
        <w:tabs>
          <w:tab w:val="clear" w:pos="720"/>
          <w:tab w:val="num" w:pos="0"/>
        </w:tabs>
        <w:spacing w:after="0" w:line="240" w:lineRule="auto"/>
        <w:ind w:left="0" w:firstLine="567"/>
        <w:jc w:val="both"/>
        <w:rPr>
          <w:rFonts w:ascii="Times New Roman" w:hAnsi="Times New Roman" w:cs="Times New Roman"/>
          <w:sz w:val="24"/>
          <w:szCs w:val="24"/>
        </w:rPr>
      </w:pPr>
      <w:r w:rsidRPr="002634C3">
        <w:rPr>
          <w:rFonts w:ascii="Times New Roman" w:hAnsi="Times New Roman" w:cs="Times New Roman"/>
          <w:sz w:val="24"/>
          <w:szCs w:val="24"/>
        </w:rPr>
        <w:t>на период профилактических работ в котельной и на инженерных сетях централизованного горячего водоснабжения в ДОУ установлены резервные источники горячего водоснабжения (водонагреватели);</w:t>
      </w:r>
    </w:p>
    <w:p w:rsidR="002634C3" w:rsidRPr="002634C3" w:rsidRDefault="002634C3" w:rsidP="002634C3">
      <w:pPr>
        <w:numPr>
          <w:ilvl w:val="0"/>
          <w:numId w:val="10"/>
        </w:numPr>
        <w:tabs>
          <w:tab w:val="clear" w:pos="720"/>
          <w:tab w:val="num" w:pos="0"/>
        </w:tabs>
        <w:spacing w:after="0" w:line="240" w:lineRule="auto"/>
        <w:ind w:left="0" w:firstLine="567"/>
        <w:jc w:val="both"/>
        <w:rPr>
          <w:rFonts w:ascii="Times New Roman" w:hAnsi="Times New Roman" w:cs="Times New Roman"/>
          <w:sz w:val="24"/>
          <w:szCs w:val="24"/>
        </w:rPr>
      </w:pPr>
      <w:r w:rsidRPr="002634C3">
        <w:rPr>
          <w:rFonts w:ascii="Times New Roman" w:hAnsi="Times New Roman" w:cs="Times New Roman"/>
          <w:sz w:val="24"/>
          <w:szCs w:val="24"/>
        </w:rPr>
        <w:t>физкультурные центры в каждой группе, оборудованные и востребованные в организованной и самостоятельной деятельности детей;</w:t>
      </w:r>
    </w:p>
    <w:p w:rsidR="002634C3" w:rsidRPr="002634C3" w:rsidRDefault="002634C3" w:rsidP="002634C3">
      <w:pPr>
        <w:numPr>
          <w:ilvl w:val="0"/>
          <w:numId w:val="10"/>
        </w:numPr>
        <w:tabs>
          <w:tab w:val="clear" w:pos="720"/>
          <w:tab w:val="num" w:pos="0"/>
        </w:tabs>
        <w:spacing w:after="0" w:line="240" w:lineRule="auto"/>
        <w:ind w:left="0" w:firstLine="567"/>
        <w:jc w:val="both"/>
        <w:rPr>
          <w:rFonts w:ascii="Times New Roman" w:hAnsi="Times New Roman" w:cs="Times New Roman"/>
          <w:sz w:val="24"/>
          <w:szCs w:val="24"/>
        </w:rPr>
      </w:pPr>
      <w:r w:rsidRPr="002634C3">
        <w:rPr>
          <w:rFonts w:ascii="Times New Roman" w:hAnsi="Times New Roman" w:cs="Times New Roman"/>
          <w:sz w:val="24"/>
          <w:szCs w:val="24"/>
        </w:rPr>
        <w:t>спортивный зал с необходимым спортивным оборудованием и атрибутами для проведения общеразвивающих упражнений, образовательной деятельности, подвижных игр и профилактической работы (тактильные дорожки для профилактики плоскостопия у детей, сухой бассейн, гимнастическая стенка, дорожки для равновесия, мячи, скакалки, кегли, маты, гимнастические скамейки и др.);</w:t>
      </w:r>
    </w:p>
    <w:p w:rsidR="002634C3" w:rsidRPr="002634C3" w:rsidRDefault="002634C3" w:rsidP="002634C3">
      <w:pPr>
        <w:numPr>
          <w:ilvl w:val="0"/>
          <w:numId w:val="10"/>
        </w:numPr>
        <w:tabs>
          <w:tab w:val="clear" w:pos="720"/>
          <w:tab w:val="num" w:pos="0"/>
        </w:tabs>
        <w:spacing w:after="0" w:line="240" w:lineRule="auto"/>
        <w:ind w:left="0" w:firstLine="567"/>
        <w:jc w:val="both"/>
        <w:rPr>
          <w:rFonts w:ascii="Times New Roman" w:hAnsi="Times New Roman" w:cs="Times New Roman"/>
          <w:sz w:val="24"/>
          <w:szCs w:val="24"/>
        </w:rPr>
      </w:pPr>
      <w:r w:rsidRPr="002634C3">
        <w:rPr>
          <w:rFonts w:ascii="Times New Roman" w:hAnsi="Times New Roman" w:cs="Times New Roman"/>
          <w:sz w:val="24"/>
          <w:szCs w:val="24"/>
        </w:rPr>
        <w:t>спортивная площадка на улице с беговыми дорожками (асфальтированной и грунтовой), ямой для прыжков, дорожкой здоровья, полем для игр в баскетбол и волейбол;</w:t>
      </w:r>
    </w:p>
    <w:p w:rsidR="002634C3" w:rsidRPr="006E30F0" w:rsidRDefault="002634C3" w:rsidP="002634C3">
      <w:pPr>
        <w:pStyle w:val="c9"/>
        <w:shd w:val="clear" w:color="auto" w:fill="FFFFFF"/>
        <w:spacing w:before="0" w:beforeAutospacing="0" w:after="0" w:afterAutospacing="0"/>
        <w:ind w:firstLine="284"/>
        <w:jc w:val="both"/>
        <w:rPr>
          <w:rStyle w:val="c1"/>
          <w:sz w:val="16"/>
          <w:szCs w:val="16"/>
        </w:rPr>
      </w:pPr>
    </w:p>
    <w:p w:rsidR="002634C3" w:rsidRPr="002634C3" w:rsidRDefault="002634C3" w:rsidP="002634C3">
      <w:pPr>
        <w:pStyle w:val="c9"/>
        <w:shd w:val="clear" w:color="auto" w:fill="FFFFFF"/>
        <w:spacing w:before="0" w:beforeAutospacing="0" w:after="0" w:afterAutospacing="0"/>
        <w:ind w:firstLine="284"/>
        <w:jc w:val="both"/>
        <w:rPr>
          <w:rStyle w:val="c1"/>
        </w:rPr>
      </w:pPr>
      <w:r w:rsidRPr="002634C3">
        <w:rPr>
          <w:rStyle w:val="c1"/>
        </w:rPr>
        <w:t xml:space="preserve">С целью сохранения здоровья детей, переключения их на творческую активность и динамическую деятельность для снятия физического и умственного напряжения, повышения эмоционального тонуса организма в режим работ всех возрастных групп введено проведение ежедневных игровых пауз между НОД, длительностью не менее 10 минут. При организации НОД статического характера динамические паузы (физминутки) являются обязательными, содержание которых определяется каждым педагогом индивидуально. Достаточное количество времени в режиме дня детей отводится организации двигательной активности, через различные виды и формы физкультурно-оздоровительной работы: </w:t>
      </w:r>
    </w:p>
    <w:p w:rsidR="002634C3" w:rsidRPr="002634C3" w:rsidRDefault="002634C3" w:rsidP="002634C3">
      <w:pPr>
        <w:pStyle w:val="c9"/>
        <w:numPr>
          <w:ilvl w:val="0"/>
          <w:numId w:val="27"/>
        </w:numPr>
        <w:shd w:val="clear" w:color="auto" w:fill="FFFFFF"/>
        <w:spacing w:before="0" w:beforeAutospacing="0" w:after="0" w:afterAutospacing="0"/>
        <w:ind w:left="0" w:firstLine="284"/>
        <w:jc w:val="both"/>
        <w:rPr>
          <w:rStyle w:val="c1"/>
        </w:rPr>
      </w:pPr>
      <w:r w:rsidRPr="002634C3">
        <w:rPr>
          <w:rStyle w:val="c1"/>
        </w:rPr>
        <w:t xml:space="preserve">утренняя гимнастика, куда включаются упражнения по профилактике нарушения осанки и плоскостопия, дыхательная гимнастика, пальчиковая гимнастика, гимнастика для глаз; </w:t>
      </w:r>
    </w:p>
    <w:p w:rsidR="002634C3" w:rsidRPr="002634C3" w:rsidRDefault="002634C3" w:rsidP="002634C3">
      <w:pPr>
        <w:pStyle w:val="c9"/>
        <w:numPr>
          <w:ilvl w:val="0"/>
          <w:numId w:val="27"/>
        </w:numPr>
        <w:shd w:val="clear" w:color="auto" w:fill="FFFFFF"/>
        <w:spacing w:before="0" w:beforeAutospacing="0" w:after="0" w:afterAutospacing="0"/>
        <w:ind w:left="0" w:firstLine="284"/>
        <w:jc w:val="both"/>
        <w:rPr>
          <w:rStyle w:val="c1"/>
        </w:rPr>
      </w:pPr>
      <w:r w:rsidRPr="002634C3">
        <w:rPr>
          <w:rStyle w:val="c1"/>
        </w:rPr>
        <w:t xml:space="preserve">специально организованные занятия по физическому развитию (2 НОД в зале и 1 НОД в неделю на свежем воздухе); </w:t>
      </w:r>
    </w:p>
    <w:p w:rsidR="002634C3" w:rsidRPr="002634C3" w:rsidRDefault="002634C3" w:rsidP="002634C3">
      <w:pPr>
        <w:pStyle w:val="c9"/>
        <w:numPr>
          <w:ilvl w:val="0"/>
          <w:numId w:val="27"/>
        </w:numPr>
        <w:shd w:val="clear" w:color="auto" w:fill="FFFFFF"/>
        <w:spacing w:before="0" w:beforeAutospacing="0" w:after="0" w:afterAutospacing="0"/>
        <w:ind w:left="0" w:firstLine="284"/>
        <w:jc w:val="both"/>
        <w:rPr>
          <w:rStyle w:val="c1"/>
        </w:rPr>
      </w:pPr>
      <w:r w:rsidRPr="002634C3">
        <w:rPr>
          <w:rStyle w:val="c1"/>
        </w:rPr>
        <w:t xml:space="preserve">бодрящая гимнастика после дневного сна; </w:t>
      </w:r>
    </w:p>
    <w:p w:rsidR="002634C3" w:rsidRPr="002634C3" w:rsidRDefault="002634C3" w:rsidP="002634C3">
      <w:pPr>
        <w:pStyle w:val="c9"/>
        <w:numPr>
          <w:ilvl w:val="0"/>
          <w:numId w:val="27"/>
        </w:numPr>
        <w:shd w:val="clear" w:color="auto" w:fill="FFFFFF"/>
        <w:spacing w:before="0" w:beforeAutospacing="0" w:after="0" w:afterAutospacing="0"/>
        <w:ind w:left="0" w:firstLine="284"/>
        <w:jc w:val="both"/>
        <w:rPr>
          <w:rStyle w:val="c1"/>
        </w:rPr>
      </w:pPr>
      <w:r w:rsidRPr="002634C3">
        <w:rPr>
          <w:rStyle w:val="c1"/>
        </w:rPr>
        <w:t xml:space="preserve">ежедневная прогулка; </w:t>
      </w:r>
    </w:p>
    <w:p w:rsidR="002634C3" w:rsidRPr="002634C3" w:rsidRDefault="002634C3" w:rsidP="002634C3">
      <w:pPr>
        <w:pStyle w:val="c9"/>
        <w:numPr>
          <w:ilvl w:val="0"/>
          <w:numId w:val="27"/>
        </w:numPr>
        <w:shd w:val="clear" w:color="auto" w:fill="FFFFFF"/>
        <w:spacing w:before="0" w:beforeAutospacing="0" w:after="0" w:afterAutospacing="0"/>
        <w:ind w:left="0" w:firstLine="284"/>
        <w:jc w:val="both"/>
        <w:rPr>
          <w:rStyle w:val="c1"/>
        </w:rPr>
      </w:pPr>
      <w:r w:rsidRPr="002634C3">
        <w:rPr>
          <w:rStyle w:val="c1"/>
        </w:rPr>
        <w:t>подвижные игры;</w:t>
      </w:r>
    </w:p>
    <w:p w:rsidR="002634C3" w:rsidRPr="002634C3" w:rsidRDefault="002634C3" w:rsidP="002634C3">
      <w:pPr>
        <w:pStyle w:val="c9"/>
        <w:numPr>
          <w:ilvl w:val="0"/>
          <w:numId w:val="27"/>
        </w:numPr>
        <w:shd w:val="clear" w:color="auto" w:fill="FFFFFF"/>
        <w:spacing w:before="0" w:beforeAutospacing="0" w:after="0" w:afterAutospacing="0"/>
        <w:ind w:left="0" w:firstLine="284"/>
        <w:jc w:val="both"/>
        <w:rPr>
          <w:rStyle w:val="c1"/>
        </w:rPr>
      </w:pPr>
      <w:r w:rsidRPr="002634C3">
        <w:rPr>
          <w:rStyle w:val="c1"/>
        </w:rPr>
        <w:t>индивидуальная работа с детьми по развитию основных видов движений;</w:t>
      </w:r>
    </w:p>
    <w:p w:rsidR="002634C3" w:rsidRPr="002634C3" w:rsidRDefault="002634C3" w:rsidP="002634C3">
      <w:pPr>
        <w:pStyle w:val="c9"/>
        <w:numPr>
          <w:ilvl w:val="0"/>
          <w:numId w:val="27"/>
        </w:numPr>
        <w:shd w:val="clear" w:color="auto" w:fill="FFFFFF"/>
        <w:spacing w:before="0" w:beforeAutospacing="0" w:after="0" w:afterAutospacing="0"/>
        <w:ind w:left="0" w:firstLine="284"/>
        <w:jc w:val="both"/>
        <w:rPr>
          <w:rStyle w:val="c1"/>
        </w:rPr>
      </w:pPr>
      <w:r w:rsidRPr="002634C3">
        <w:rPr>
          <w:rStyle w:val="c1"/>
        </w:rPr>
        <w:t>закаливающие мероприятия (босохождение, обливание ног и рук, обтирание ног и рук, умывание прохладной водой);</w:t>
      </w:r>
    </w:p>
    <w:p w:rsidR="002634C3" w:rsidRPr="002634C3" w:rsidRDefault="002634C3" w:rsidP="002634C3">
      <w:pPr>
        <w:pStyle w:val="c9"/>
        <w:numPr>
          <w:ilvl w:val="0"/>
          <w:numId w:val="27"/>
        </w:numPr>
        <w:shd w:val="clear" w:color="auto" w:fill="FFFFFF"/>
        <w:spacing w:before="0" w:beforeAutospacing="0" w:after="0" w:afterAutospacing="0"/>
        <w:ind w:left="0" w:firstLine="284"/>
        <w:jc w:val="both"/>
      </w:pPr>
      <w:r w:rsidRPr="002634C3">
        <w:t>физкультурные праздники, развлечения, спортивные игры.</w:t>
      </w:r>
    </w:p>
    <w:p w:rsidR="002634C3" w:rsidRPr="002634C3" w:rsidRDefault="002634C3" w:rsidP="002634C3">
      <w:pPr>
        <w:pStyle w:val="c9"/>
        <w:shd w:val="clear" w:color="auto" w:fill="FFFFFF"/>
        <w:spacing w:before="0" w:beforeAutospacing="0" w:after="0" w:afterAutospacing="0"/>
        <w:ind w:firstLine="284"/>
        <w:jc w:val="both"/>
        <w:rPr>
          <w:rStyle w:val="c69"/>
        </w:rPr>
      </w:pPr>
    </w:p>
    <w:p w:rsidR="002634C3" w:rsidRPr="002634C3" w:rsidRDefault="002634C3" w:rsidP="002634C3">
      <w:pPr>
        <w:pStyle w:val="c9"/>
        <w:shd w:val="clear" w:color="auto" w:fill="FFFFFF"/>
        <w:spacing w:before="0" w:beforeAutospacing="0" w:after="0" w:afterAutospacing="0"/>
        <w:ind w:firstLine="284"/>
        <w:jc w:val="both"/>
      </w:pPr>
      <w:r w:rsidRPr="002634C3">
        <w:rPr>
          <w:rStyle w:val="c69"/>
        </w:rPr>
        <w:t xml:space="preserve">Педагоги в своей работе применяют как традиционные, так и </w:t>
      </w:r>
      <w:r w:rsidRPr="002634C3">
        <w:rPr>
          <w:rStyle w:val="c92"/>
          <w:b/>
          <w:bCs/>
        </w:rPr>
        <w:t>нетрадиционные здоровьесберегающие технологии</w:t>
      </w:r>
      <w:r w:rsidRPr="002634C3">
        <w:rPr>
          <w:rStyle w:val="c1"/>
        </w:rPr>
        <w:t>: упражнения на расслабление, релаксация, психогимнастика, сказкотерапия, музыкотерапия, фольклорная терапия, игровой массаж.</w:t>
      </w:r>
    </w:p>
    <w:p w:rsidR="002634C3" w:rsidRPr="002634C3" w:rsidRDefault="002634C3" w:rsidP="002634C3">
      <w:pPr>
        <w:shd w:val="clear" w:color="auto" w:fill="FFFFFF"/>
        <w:spacing w:after="0" w:line="240" w:lineRule="auto"/>
        <w:ind w:firstLine="284"/>
        <w:jc w:val="both"/>
        <w:textAlignment w:val="baseline"/>
        <w:rPr>
          <w:rFonts w:ascii="Times New Roman" w:hAnsi="Times New Roman" w:cs="Times New Roman"/>
          <w:sz w:val="24"/>
          <w:szCs w:val="24"/>
        </w:rPr>
      </w:pPr>
      <w:r w:rsidRPr="002634C3">
        <w:rPr>
          <w:rFonts w:ascii="Times New Roman" w:hAnsi="Times New Roman" w:cs="Times New Roman"/>
          <w:sz w:val="24"/>
          <w:szCs w:val="24"/>
        </w:rPr>
        <w:t xml:space="preserve">На физкультурных занятиях в течение года дети осваивали новые движения, отрабатывали способы выполнения уже знакомых движений. На практических занятиях педагоги побуждали детей выполнять физические упражнения, способствующие развитию </w:t>
      </w:r>
      <w:r w:rsidRPr="002634C3">
        <w:rPr>
          <w:rFonts w:ascii="Times New Roman" w:hAnsi="Times New Roman" w:cs="Times New Roman"/>
          <w:sz w:val="24"/>
          <w:szCs w:val="24"/>
        </w:rPr>
        <w:lastRenderedPageBreak/>
        <w:t xml:space="preserve">координации движений, ловкости, гибкости, уделяя специальное внимание развитию у воспитанников представлений о своем теле, произвольности действий и движений. </w:t>
      </w:r>
    </w:p>
    <w:p w:rsidR="002634C3" w:rsidRPr="002634C3" w:rsidRDefault="002634C3" w:rsidP="002634C3">
      <w:pPr>
        <w:shd w:val="clear" w:color="auto" w:fill="FFFFFF"/>
        <w:spacing w:after="0" w:line="240" w:lineRule="auto"/>
        <w:ind w:firstLine="284"/>
        <w:jc w:val="both"/>
        <w:textAlignment w:val="baseline"/>
        <w:rPr>
          <w:rFonts w:ascii="Times New Roman" w:hAnsi="Times New Roman" w:cs="Times New Roman"/>
          <w:sz w:val="24"/>
          <w:szCs w:val="24"/>
        </w:rPr>
      </w:pPr>
      <w:r w:rsidRPr="002634C3">
        <w:rPr>
          <w:rFonts w:ascii="Times New Roman" w:hAnsi="Times New Roman" w:cs="Times New Roman"/>
          <w:sz w:val="24"/>
          <w:szCs w:val="24"/>
        </w:rPr>
        <w:t>Наблюдения за проведением физкультурных занятий показали, что физическая нагрузка соответствовала функциональным возможностям детей. Занятия проходили динамично, с положительным эмоциональным настроем детей, предлагались упражнения на различные группы мышц, различные исходные положения, развивающие гибкость и пластичность, осуществлялся индивидуальный подход. Педагоги использовала разнообразные средства и методы, которые позволяют большинство физически трудных упражнений выполнять легко, дети знакомы с предложенными упражнениями, умеют выполнять инструкцию воспитателя. Методика построения занятий соответствовала возрасту детей.</w:t>
      </w:r>
    </w:p>
    <w:p w:rsidR="002634C3" w:rsidRPr="002634C3" w:rsidRDefault="002634C3" w:rsidP="002634C3">
      <w:pPr>
        <w:spacing w:after="0" w:line="240" w:lineRule="auto"/>
        <w:ind w:firstLine="284"/>
        <w:jc w:val="both"/>
        <w:rPr>
          <w:rFonts w:ascii="Times New Roman" w:hAnsi="Times New Roman" w:cs="Times New Roman"/>
          <w:sz w:val="24"/>
          <w:szCs w:val="24"/>
        </w:rPr>
      </w:pPr>
      <w:r w:rsidRPr="002634C3">
        <w:rPr>
          <w:rFonts w:ascii="Times New Roman" w:hAnsi="Times New Roman" w:cs="Times New Roman"/>
          <w:sz w:val="24"/>
          <w:szCs w:val="24"/>
        </w:rPr>
        <w:t>В системе проводится профилактическая работа с применением комплекса закаливающих мероприятий: облегченная одежда (при соответствующей температуре), одежда детей соответствует сезону, мытье рук прохладной водой по локоть, проветривание групп, кварцевание помещений ДОУ, влажная уборка, в меню добавлены лимон, чеснок, соки, фрукты.</w:t>
      </w:r>
    </w:p>
    <w:p w:rsidR="002634C3" w:rsidRPr="002634C3" w:rsidRDefault="002634C3" w:rsidP="002634C3">
      <w:pPr>
        <w:spacing w:after="0" w:line="240" w:lineRule="auto"/>
        <w:ind w:firstLine="284"/>
        <w:jc w:val="both"/>
        <w:rPr>
          <w:rFonts w:ascii="Times New Roman" w:hAnsi="Times New Roman" w:cs="Times New Roman"/>
          <w:sz w:val="24"/>
          <w:szCs w:val="24"/>
        </w:rPr>
      </w:pPr>
      <w:r w:rsidRPr="002634C3">
        <w:rPr>
          <w:rFonts w:ascii="Times New Roman" w:hAnsi="Times New Roman" w:cs="Times New Roman"/>
          <w:sz w:val="24"/>
          <w:szCs w:val="24"/>
        </w:rPr>
        <w:t>Результаты мониторинга физической подготовленности детей ДОУ показали рост показателей развития скоростных и силовых качеств детей во всех возрастных группах (обследовано 110 детей высокий уровень - 50%, средний - 34%, ниже среднего - 16%).</w:t>
      </w:r>
    </w:p>
    <w:p w:rsidR="002634C3" w:rsidRPr="002634C3" w:rsidRDefault="002634C3" w:rsidP="002634C3">
      <w:pPr>
        <w:spacing w:after="0" w:line="240" w:lineRule="auto"/>
        <w:jc w:val="both"/>
        <w:rPr>
          <w:rFonts w:ascii="Times New Roman" w:hAnsi="Times New Roman" w:cs="Times New Roman"/>
          <w:sz w:val="24"/>
          <w:szCs w:val="24"/>
        </w:rPr>
      </w:pPr>
      <w:r w:rsidRPr="002634C3">
        <w:rPr>
          <w:rFonts w:ascii="Times New Roman" w:hAnsi="Times New Roman" w:cs="Times New Roman"/>
          <w:noProof/>
          <w:sz w:val="24"/>
          <w:szCs w:val="24"/>
          <w:lang w:eastAsia="ru-RU"/>
        </w:rPr>
        <w:drawing>
          <wp:inline distT="0" distB="0" distL="0" distR="0">
            <wp:extent cx="6027420" cy="1631315"/>
            <wp:effectExtent l="0" t="0" r="0" b="0"/>
            <wp:docPr id="1"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2634C3" w:rsidRPr="002634C3" w:rsidRDefault="002634C3" w:rsidP="002634C3">
      <w:pPr>
        <w:tabs>
          <w:tab w:val="left" w:pos="360"/>
          <w:tab w:val="left" w:pos="540"/>
        </w:tabs>
        <w:spacing w:after="0" w:line="240" w:lineRule="auto"/>
        <w:ind w:firstLine="284"/>
        <w:jc w:val="both"/>
        <w:rPr>
          <w:rFonts w:ascii="Times New Roman" w:hAnsi="Times New Roman" w:cs="Times New Roman"/>
          <w:sz w:val="24"/>
          <w:szCs w:val="24"/>
        </w:rPr>
      </w:pPr>
      <w:r w:rsidRPr="002634C3">
        <w:rPr>
          <w:rFonts w:ascii="Times New Roman" w:hAnsi="Times New Roman" w:cs="Times New Roman"/>
          <w:sz w:val="24"/>
          <w:szCs w:val="24"/>
        </w:rPr>
        <w:t xml:space="preserve">Большое внимание было уделено работе с детьми раннего возраста, в частности, проблемам адаптации детей в детском саду, созданию наиболее благоприятной обстановки для самых маленьких воспитанников с целью сохранения и укрепления здоровья детей. В целях сокращения сроков адаптации, уменьшения отрицательных проявлений у детей при поступлении их в дошкольное учреждение осуществляется четкая организация медико-педагогического обслуживания с учетом возраста, состояния здоровья, индивидуальных особенностей детей. Для установления более тесной связи между семьёй и ДОУ проводятся индивидуальные беседы с родителями (законными представителями) вновь поступивших детей, во время которых выясняются условия жизни, режима, питания, ухода и воспитания. На основании полученной информации и наблюдений за поведением ребенка в группе старшей медсестрой и воспитателем даются рекомендации родителям (законным представителями). В случае необходимости устанавливается щадящий режим, неполный день пребывания в ДОУ, согласованный с родителями (законным представителями). </w:t>
      </w:r>
    </w:p>
    <w:p w:rsidR="002634C3" w:rsidRPr="002634C3" w:rsidRDefault="002634C3" w:rsidP="002634C3">
      <w:pPr>
        <w:spacing w:after="0" w:line="240" w:lineRule="auto"/>
        <w:ind w:firstLine="284"/>
        <w:jc w:val="both"/>
        <w:rPr>
          <w:rFonts w:ascii="Times New Roman" w:hAnsi="Times New Roman" w:cs="Times New Roman"/>
          <w:sz w:val="24"/>
          <w:szCs w:val="24"/>
        </w:rPr>
      </w:pPr>
      <w:r w:rsidRPr="002634C3">
        <w:rPr>
          <w:rFonts w:ascii="Times New Roman" w:hAnsi="Times New Roman" w:cs="Times New Roman"/>
          <w:sz w:val="24"/>
          <w:szCs w:val="24"/>
        </w:rPr>
        <w:t>Адаптация детей к условиям ДОУ прошла удовлетворительно, у большинства детей (80%) она протекала в легкой и средней степени тяжести. Это происходит благодаря четкой системе работы по охране жизни и здоровья детей, неукоснительного соблюдения педагогами принципа систематичности (начав, не следует пропускать без причины); постепенности (плавно увеличивать интенсивность и продолжительность воздействий); учет индивидуальных возможностей – возраста, сопутствующих болезней, бытовых факторов и настроения.</w:t>
      </w:r>
    </w:p>
    <w:p w:rsidR="002634C3" w:rsidRPr="002634C3" w:rsidRDefault="002634C3" w:rsidP="002634C3">
      <w:pPr>
        <w:spacing w:after="0" w:line="240" w:lineRule="auto"/>
        <w:ind w:firstLine="284"/>
        <w:jc w:val="both"/>
        <w:rPr>
          <w:rFonts w:ascii="Times New Roman" w:hAnsi="Times New Roman" w:cs="Times New Roman"/>
          <w:sz w:val="24"/>
          <w:szCs w:val="24"/>
        </w:rPr>
      </w:pPr>
      <w:r w:rsidRPr="002634C3">
        <w:rPr>
          <w:rFonts w:ascii="Times New Roman" w:hAnsi="Times New Roman" w:cs="Times New Roman"/>
          <w:sz w:val="24"/>
          <w:szCs w:val="24"/>
        </w:rPr>
        <w:t xml:space="preserve">Анализ деятельности педагогов по данному направлению показал повышение уровня педагогических знаний и умений, улучшение качества проведения образовательной деятельности, утренней гимнастики и других физкультурно-оздоровительных </w:t>
      </w:r>
      <w:r w:rsidRPr="002634C3">
        <w:rPr>
          <w:rFonts w:ascii="Times New Roman" w:hAnsi="Times New Roman" w:cs="Times New Roman"/>
          <w:sz w:val="24"/>
          <w:szCs w:val="24"/>
        </w:rPr>
        <w:lastRenderedPageBreak/>
        <w:t xml:space="preserve">мероприятий. Этому способствовали различные формы организации методической работы: </w:t>
      </w:r>
    </w:p>
    <w:p w:rsidR="002634C3" w:rsidRPr="002634C3" w:rsidRDefault="002634C3" w:rsidP="002634C3">
      <w:pPr>
        <w:numPr>
          <w:ilvl w:val="0"/>
          <w:numId w:val="11"/>
        </w:numPr>
        <w:tabs>
          <w:tab w:val="clear" w:pos="720"/>
          <w:tab w:val="num" w:pos="851"/>
        </w:tabs>
        <w:spacing w:after="0" w:line="240" w:lineRule="auto"/>
        <w:ind w:left="0" w:firstLine="426"/>
        <w:jc w:val="both"/>
        <w:rPr>
          <w:rFonts w:ascii="Times New Roman" w:hAnsi="Times New Roman" w:cs="Times New Roman"/>
          <w:sz w:val="24"/>
          <w:szCs w:val="24"/>
        </w:rPr>
      </w:pPr>
      <w:r w:rsidRPr="002634C3">
        <w:rPr>
          <w:rFonts w:ascii="Times New Roman" w:hAnsi="Times New Roman" w:cs="Times New Roman"/>
          <w:sz w:val="24"/>
          <w:szCs w:val="24"/>
        </w:rPr>
        <w:t>Консультации на темы: «Создание условий гарантирующих охрану жизни и здоровья воспитанников в летний период»;</w:t>
      </w:r>
    </w:p>
    <w:p w:rsidR="002634C3" w:rsidRPr="002634C3" w:rsidRDefault="002634C3" w:rsidP="002634C3">
      <w:pPr>
        <w:numPr>
          <w:ilvl w:val="0"/>
          <w:numId w:val="11"/>
        </w:numPr>
        <w:tabs>
          <w:tab w:val="clear" w:pos="720"/>
          <w:tab w:val="num" w:pos="0"/>
        </w:tabs>
        <w:spacing w:after="0" w:line="240" w:lineRule="auto"/>
        <w:ind w:left="0" w:firstLine="426"/>
        <w:jc w:val="both"/>
        <w:rPr>
          <w:rFonts w:ascii="Times New Roman" w:hAnsi="Times New Roman" w:cs="Times New Roman"/>
          <w:sz w:val="24"/>
          <w:szCs w:val="24"/>
        </w:rPr>
      </w:pPr>
      <w:r w:rsidRPr="002634C3">
        <w:rPr>
          <w:rFonts w:ascii="Times New Roman" w:hAnsi="Times New Roman" w:cs="Times New Roman"/>
          <w:sz w:val="24"/>
          <w:szCs w:val="24"/>
        </w:rPr>
        <w:t>Педсовет по теме «Валеология – важное направление в работе ДОУ».</w:t>
      </w:r>
    </w:p>
    <w:p w:rsidR="002634C3" w:rsidRPr="002634C3" w:rsidRDefault="002634C3" w:rsidP="002634C3">
      <w:pPr>
        <w:spacing w:after="0" w:line="240" w:lineRule="auto"/>
        <w:ind w:firstLine="284"/>
        <w:jc w:val="both"/>
        <w:rPr>
          <w:rFonts w:ascii="Times New Roman" w:hAnsi="Times New Roman" w:cs="Times New Roman"/>
          <w:sz w:val="24"/>
          <w:szCs w:val="24"/>
        </w:rPr>
      </w:pPr>
      <w:r w:rsidRPr="002634C3">
        <w:rPr>
          <w:rFonts w:ascii="Times New Roman" w:hAnsi="Times New Roman" w:cs="Times New Roman"/>
          <w:sz w:val="24"/>
          <w:szCs w:val="24"/>
        </w:rPr>
        <w:t xml:space="preserve">Но в тоже время, несмотря на систематическую работу, направленную на сохранение и укрепление здоровья детей, в последние годы процент детей, болеющих простудными заболеваниями, остается в целом достаточно высоким. Это объясняется рядом объективных и субъективных причин: </w:t>
      </w:r>
    </w:p>
    <w:p w:rsidR="002634C3" w:rsidRPr="002634C3" w:rsidRDefault="002634C3" w:rsidP="002634C3">
      <w:pPr>
        <w:pStyle w:val="a7"/>
        <w:widowControl/>
        <w:numPr>
          <w:ilvl w:val="0"/>
          <w:numId w:val="16"/>
        </w:numPr>
        <w:autoSpaceDE/>
        <w:ind w:left="0" w:firstLine="426"/>
        <w:contextualSpacing/>
        <w:rPr>
          <w:lang w:eastAsia="ru-RU"/>
        </w:rPr>
      </w:pPr>
      <w:r w:rsidRPr="002634C3">
        <w:rPr>
          <w:lang w:eastAsia="ru-RU"/>
        </w:rPr>
        <w:t>неблагоприятная экологическая обстановка;</w:t>
      </w:r>
    </w:p>
    <w:p w:rsidR="002634C3" w:rsidRPr="002634C3" w:rsidRDefault="002634C3" w:rsidP="002634C3">
      <w:pPr>
        <w:pStyle w:val="a7"/>
        <w:widowControl/>
        <w:numPr>
          <w:ilvl w:val="0"/>
          <w:numId w:val="16"/>
        </w:numPr>
        <w:autoSpaceDE/>
        <w:ind w:left="0" w:firstLine="426"/>
        <w:contextualSpacing/>
        <w:rPr>
          <w:lang w:eastAsia="ru-RU"/>
        </w:rPr>
      </w:pPr>
      <w:r w:rsidRPr="002634C3">
        <w:rPr>
          <w:lang w:eastAsia="ru-RU"/>
        </w:rPr>
        <w:t>увеличение количества детей, рождающихся с врождёнными заболеваниями;</w:t>
      </w:r>
    </w:p>
    <w:p w:rsidR="002634C3" w:rsidRPr="002634C3" w:rsidRDefault="002634C3" w:rsidP="002634C3">
      <w:pPr>
        <w:pStyle w:val="a7"/>
        <w:widowControl/>
        <w:numPr>
          <w:ilvl w:val="0"/>
          <w:numId w:val="16"/>
        </w:numPr>
        <w:autoSpaceDE/>
        <w:ind w:left="0" w:firstLine="426"/>
        <w:contextualSpacing/>
        <w:rPr>
          <w:lang w:eastAsia="ru-RU"/>
        </w:rPr>
      </w:pPr>
      <w:r w:rsidRPr="002634C3">
        <w:rPr>
          <w:lang w:eastAsia="ru-RU"/>
        </w:rPr>
        <w:t xml:space="preserve">увеличение числа детей, поступающих в ДОУ, с проблемами физического и психического развития, нуждающиеся в комплексном подходе к улучшению их здоровья. </w:t>
      </w:r>
      <w:r w:rsidR="006E30F0">
        <w:rPr>
          <w:lang w:eastAsia="ru-RU"/>
        </w:rPr>
        <w:t>Воспитанники</w:t>
      </w:r>
      <w:r w:rsidRPr="002634C3">
        <w:rPr>
          <w:lang w:eastAsia="ru-RU"/>
        </w:rPr>
        <w:t>, по</w:t>
      </w:r>
      <w:r w:rsidR="006E30F0">
        <w:rPr>
          <w:lang w:eastAsia="ru-RU"/>
        </w:rPr>
        <w:t>сещающие</w:t>
      </w:r>
      <w:r w:rsidRPr="002634C3">
        <w:rPr>
          <w:lang w:eastAsia="ru-RU"/>
        </w:rPr>
        <w:t xml:space="preserve"> детский сад, </w:t>
      </w:r>
      <w:r w:rsidR="006E30F0">
        <w:rPr>
          <w:lang w:eastAsia="ru-RU"/>
        </w:rPr>
        <w:t>имеют вторую группу здоровья (100</w:t>
      </w:r>
      <w:r w:rsidRPr="002634C3">
        <w:rPr>
          <w:lang w:eastAsia="ru-RU"/>
        </w:rPr>
        <w:t>%);</w:t>
      </w:r>
    </w:p>
    <w:p w:rsidR="002634C3" w:rsidRPr="002634C3" w:rsidRDefault="002634C3" w:rsidP="002634C3">
      <w:pPr>
        <w:spacing w:after="0" w:line="240" w:lineRule="auto"/>
        <w:ind w:firstLine="284"/>
        <w:jc w:val="both"/>
        <w:rPr>
          <w:rFonts w:ascii="Times New Roman" w:hAnsi="Times New Roman" w:cs="Times New Roman"/>
          <w:sz w:val="24"/>
          <w:szCs w:val="24"/>
        </w:rPr>
      </w:pPr>
      <w:r w:rsidRPr="002634C3">
        <w:rPr>
          <w:rFonts w:ascii="Times New Roman" w:hAnsi="Times New Roman" w:cs="Times New Roman"/>
          <w:sz w:val="24"/>
          <w:szCs w:val="24"/>
        </w:rPr>
        <w:t>Таким образом, эффективность физического развития и оздоровления детей в ДОУ складывается из многих параметров, поэтому необходимо продолжать работу по следующим направлениям:</w:t>
      </w:r>
    </w:p>
    <w:p w:rsidR="002634C3" w:rsidRPr="002634C3" w:rsidRDefault="002634C3" w:rsidP="002634C3">
      <w:pPr>
        <w:pStyle w:val="a7"/>
        <w:widowControl/>
        <w:numPr>
          <w:ilvl w:val="0"/>
          <w:numId w:val="15"/>
        </w:numPr>
        <w:autoSpaceDE/>
        <w:ind w:left="0" w:firstLine="426"/>
        <w:contextualSpacing/>
        <w:rPr>
          <w:lang w:eastAsia="ru-RU"/>
        </w:rPr>
      </w:pPr>
      <w:r w:rsidRPr="002634C3">
        <w:rPr>
          <w:lang w:eastAsia="ru-RU"/>
        </w:rPr>
        <w:t>шире освещать вопросы по подготовке ребёнка к ДОУ;</w:t>
      </w:r>
    </w:p>
    <w:p w:rsidR="002634C3" w:rsidRPr="002634C3" w:rsidRDefault="002634C3" w:rsidP="002634C3">
      <w:pPr>
        <w:pStyle w:val="a7"/>
        <w:widowControl/>
        <w:numPr>
          <w:ilvl w:val="0"/>
          <w:numId w:val="15"/>
        </w:numPr>
        <w:autoSpaceDE/>
        <w:ind w:left="0" w:firstLine="426"/>
        <w:contextualSpacing/>
        <w:rPr>
          <w:lang w:eastAsia="ru-RU"/>
        </w:rPr>
      </w:pPr>
      <w:r w:rsidRPr="002634C3">
        <w:rPr>
          <w:lang w:eastAsia="ru-RU"/>
        </w:rPr>
        <w:t>формирование физических качеств детей через интеграцию образовательных областей во все виды детской деятельности;</w:t>
      </w:r>
    </w:p>
    <w:p w:rsidR="002634C3" w:rsidRPr="002634C3" w:rsidRDefault="002634C3" w:rsidP="002634C3">
      <w:pPr>
        <w:pStyle w:val="a7"/>
        <w:widowControl/>
        <w:numPr>
          <w:ilvl w:val="0"/>
          <w:numId w:val="15"/>
        </w:numPr>
        <w:autoSpaceDE/>
        <w:ind w:left="0" w:firstLine="426"/>
        <w:contextualSpacing/>
        <w:rPr>
          <w:lang w:eastAsia="ru-RU"/>
        </w:rPr>
      </w:pPr>
      <w:r w:rsidRPr="002634C3">
        <w:rPr>
          <w:lang w:eastAsia="ru-RU"/>
        </w:rPr>
        <w:t>продолжать работу по повышению компетентности педагогических работников и родителей (законных представителей) в вопросах сохранения физического и психического здоровья ребёнка в семье и ДОУ;</w:t>
      </w:r>
    </w:p>
    <w:p w:rsidR="002634C3" w:rsidRPr="002634C3" w:rsidRDefault="002634C3" w:rsidP="002634C3">
      <w:pPr>
        <w:pStyle w:val="a7"/>
        <w:widowControl/>
        <w:numPr>
          <w:ilvl w:val="0"/>
          <w:numId w:val="15"/>
        </w:numPr>
        <w:autoSpaceDE/>
        <w:ind w:left="0" w:firstLine="426"/>
        <w:contextualSpacing/>
        <w:rPr>
          <w:lang w:eastAsia="ru-RU"/>
        </w:rPr>
      </w:pPr>
      <w:r w:rsidRPr="002634C3">
        <w:rPr>
          <w:lang w:eastAsia="ru-RU"/>
        </w:rPr>
        <w:t>расширять виды закаливающих процедур и использование здоровьесберегающие технологии в процессе обучения и воспитания детей;</w:t>
      </w:r>
    </w:p>
    <w:p w:rsidR="002634C3" w:rsidRPr="002634C3" w:rsidRDefault="002634C3" w:rsidP="002634C3">
      <w:pPr>
        <w:pStyle w:val="a7"/>
        <w:widowControl/>
        <w:numPr>
          <w:ilvl w:val="0"/>
          <w:numId w:val="15"/>
        </w:numPr>
        <w:autoSpaceDE/>
        <w:ind w:left="0" w:firstLine="426"/>
        <w:contextualSpacing/>
        <w:rPr>
          <w:lang w:eastAsia="ru-RU"/>
        </w:rPr>
      </w:pPr>
      <w:r w:rsidRPr="002634C3">
        <w:rPr>
          <w:lang w:eastAsia="ru-RU"/>
        </w:rPr>
        <w:t>дополнительное оснащение и оборудование групповых физкультурных уголков.</w:t>
      </w:r>
    </w:p>
    <w:p w:rsidR="002634C3" w:rsidRPr="002634C3" w:rsidRDefault="002634C3" w:rsidP="006E30F0">
      <w:pPr>
        <w:spacing w:after="0" w:line="240" w:lineRule="auto"/>
        <w:rPr>
          <w:rFonts w:ascii="Times New Roman" w:hAnsi="Times New Roman" w:cs="Times New Roman"/>
          <w:b/>
          <w:sz w:val="24"/>
          <w:szCs w:val="24"/>
        </w:rPr>
      </w:pPr>
    </w:p>
    <w:p w:rsidR="002634C3" w:rsidRPr="002634C3" w:rsidRDefault="002634C3" w:rsidP="006E30F0">
      <w:pPr>
        <w:spacing w:after="0" w:line="240" w:lineRule="auto"/>
        <w:ind w:firstLine="284"/>
        <w:rPr>
          <w:rFonts w:ascii="Times New Roman" w:hAnsi="Times New Roman" w:cs="Times New Roman"/>
          <w:b/>
          <w:sz w:val="24"/>
          <w:szCs w:val="24"/>
        </w:rPr>
      </w:pPr>
      <w:r w:rsidRPr="002634C3">
        <w:rPr>
          <w:rFonts w:ascii="Times New Roman" w:hAnsi="Times New Roman" w:cs="Times New Roman"/>
          <w:b/>
          <w:sz w:val="24"/>
          <w:szCs w:val="24"/>
        </w:rPr>
        <w:t>Познавательное развитие</w:t>
      </w:r>
    </w:p>
    <w:p w:rsidR="002634C3" w:rsidRPr="002634C3" w:rsidRDefault="002634C3" w:rsidP="006E30F0">
      <w:pPr>
        <w:spacing w:after="0" w:line="240" w:lineRule="auto"/>
        <w:ind w:firstLine="284"/>
        <w:jc w:val="both"/>
        <w:rPr>
          <w:rFonts w:ascii="Times New Roman" w:hAnsi="Times New Roman" w:cs="Times New Roman"/>
          <w:sz w:val="24"/>
          <w:szCs w:val="24"/>
        </w:rPr>
      </w:pPr>
      <w:r w:rsidRPr="002634C3">
        <w:rPr>
          <w:rFonts w:ascii="Times New Roman" w:hAnsi="Times New Roman" w:cs="Times New Roman"/>
          <w:sz w:val="24"/>
          <w:szCs w:val="24"/>
        </w:rPr>
        <w:t xml:space="preserve">В течение учебного года воспитатели </w:t>
      </w:r>
      <w:r w:rsidRPr="002634C3">
        <w:rPr>
          <w:rFonts w:ascii="Times New Roman" w:hAnsi="Times New Roman" w:cs="Times New Roman"/>
          <w:bCs/>
          <w:sz w:val="24"/>
          <w:szCs w:val="24"/>
          <w:bdr w:val="none" w:sz="0" w:space="0" w:color="auto" w:frame="1"/>
        </w:rPr>
        <w:t xml:space="preserve">расширяли </w:t>
      </w:r>
      <w:r w:rsidRPr="002634C3">
        <w:rPr>
          <w:rFonts w:ascii="Times New Roman" w:hAnsi="Times New Roman" w:cs="Times New Roman"/>
          <w:b/>
          <w:bCs/>
          <w:sz w:val="24"/>
          <w:szCs w:val="24"/>
          <w:bdr w:val="none" w:sz="0" w:space="0" w:color="auto" w:frame="1"/>
        </w:rPr>
        <w:t>представления детей об окружающем мире</w:t>
      </w:r>
      <w:r w:rsidRPr="002634C3">
        <w:rPr>
          <w:rFonts w:ascii="Times New Roman" w:hAnsi="Times New Roman" w:cs="Times New Roman"/>
          <w:bCs/>
          <w:sz w:val="24"/>
          <w:szCs w:val="24"/>
          <w:bdr w:val="none" w:sz="0" w:space="0" w:color="auto" w:frame="1"/>
        </w:rPr>
        <w:t xml:space="preserve"> и о себе.</w:t>
      </w:r>
      <w:r w:rsidRPr="002634C3">
        <w:rPr>
          <w:rFonts w:ascii="Times New Roman" w:hAnsi="Times New Roman" w:cs="Times New Roman"/>
          <w:sz w:val="24"/>
          <w:szCs w:val="24"/>
        </w:rPr>
        <w:t xml:space="preserve"> На познавательных занятиях дети получали знания из разных областей: животный и растительный мир, профессии, календари, карты, народные праздники и обычаи, истории появления обычных вещей, свойства и качества различных веществ. Развивая познавательную сферу дошкольника, педагоги учитывали специфику мировосприятия ребёнка (образовательная деятельность проводилась в игровой форме). Во время непосредственно образовательной деятельности во всех группах использовали разнообразные и увлекательные для детей приёмы и методы: дидактические игры и упражнения, беседы, рассказы педагога (с опорой на наглядность и без неё), рассказы-загадки, викторины, в старших – проблемные рассказы и ситуации.</w:t>
      </w:r>
    </w:p>
    <w:p w:rsidR="002634C3" w:rsidRPr="002634C3" w:rsidRDefault="002634C3" w:rsidP="002634C3">
      <w:pPr>
        <w:shd w:val="clear" w:color="auto" w:fill="FFFFFF"/>
        <w:spacing w:after="0" w:line="240" w:lineRule="auto"/>
        <w:ind w:firstLine="284"/>
        <w:jc w:val="both"/>
        <w:textAlignment w:val="baseline"/>
        <w:rPr>
          <w:rFonts w:ascii="Times New Roman" w:hAnsi="Times New Roman" w:cs="Times New Roman"/>
          <w:sz w:val="24"/>
          <w:szCs w:val="24"/>
        </w:rPr>
      </w:pPr>
      <w:r w:rsidRPr="002634C3">
        <w:rPr>
          <w:rFonts w:ascii="Times New Roman" w:hAnsi="Times New Roman" w:cs="Times New Roman"/>
          <w:sz w:val="24"/>
          <w:szCs w:val="24"/>
        </w:rPr>
        <w:t xml:space="preserve">Для активизации детской поисковой деятельности воспитатели организовывали самостоятельную познавательную деятельность </w:t>
      </w:r>
      <w:r w:rsidRPr="002634C3">
        <w:rPr>
          <w:rFonts w:ascii="Times New Roman" w:hAnsi="Times New Roman" w:cs="Times New Roman"/>
          <w:color w:val="373737"/>
          <w:sz w:val="24"/>
          <w:szCs w:val="24"/>
        </w:rPr>
        <w:t xml:space="preserve">детей (в старших группах). </w:t>
      </w:r>
      <w:r w:rsidRPr="002634C3">
        <w:rPr>
          <w:rFonts w:ascii="Times New Roman" w:hAnsi="Times New Roman" w:cs="Times New Roman"/>
          <w:sz w:val="24"/>
          <w:szCs w:val="24"/>
        </w:rPr>
        <w:t>Для этого создавали условия, провоцирующие их на познавательный процесс; предоставляли свободу выбора, предложенных педагогами средств и источников познания (книги, картинки, наблюдения), организовывали предметно развивающую среду. Свою работу по изучению окружающего мира воспитатели строили на основе характеристик предметов и явлений окружающего мира, условий благополучного их существования, основных экологических факторов с учетом усвоенных понятий. Важно было то, что воспитатели создавали условия для развития бережного ответственного отношения к окружающей природе.</w:t>
      </w:r>
    </w:p>
    <w:p w:rsidR="002634C3" w:rsidRPr="002634C3" w:rsidRDefault="002634C3" w:rsidP="002634C3">
      <w:pPr>
        <w:spacing w:after="0" w:line="240" w:lineRule="auto"/>
        <w:ind w:firstLine="284"/>
        <w:jc w:val="both"/>
        <w:rPr>
          <w:rFonts w:ascii="Times New Roman" w:hAnsi="Times New Roman" w:cs="Times New Roman"/>
          <w:sz w:val="24"/>
          <w:szCs w:val="24"/>
        </w:rPr>
      </w:pPr>
      <w:r w:rsidRPr="002634C3">
        <w:rPr>
          <w:rFonts w:ascii="Times New Roman" w:hAnsi="Times New Roman" w:cs="Times New Roman"/>
          <w:sz w:val="24"/>
          <w:szCs w:val="24"/>
        </w:rPr>
        <w:t>С целью расширения кругозора детей в каждой возрастной группе созданы условии, способствующие обогащению представлений детей о социальном и природном мире:</w:t>
      </w:r>
    </w:p>
    <w:p w:rsidR="002634C3" w:rsidRPr="002634C3" w:rsidRDefault="002634C3" w:rsidP="002634C3">
      <w:pPr>
        <w:pStyle w:val="a7"/>
        <w:widowControl/>
        <w:numPr>
          <w:ilvl w:val="0"/>
          <w:numId w:val="17"/>
        </w:numPr>
        <w:autoSpaceDE/>
        <w:ind w:left="0" w:firstLine="426"/>
        <w:contextualSpacing/>
        <w:rPr>
          <w:lang w:eastAsia="ru-RU"/>
        </w:rPr>
      </w:pPr>
      <w:r w:rsidRPr="002634C3">
        <w:rPr>
          <w:lang w:eastAsia="ru-RU"/>
        </w:rPr>
        <w:lastRenderedPageBreak/>
        <w:t xml:space="preserve">большое разнообразие дидактических игр: «Береги живое», «Времена года», «Парочки насекомых и животных», «Загадки о животных», «Чей домик» и т.д. </w:t>
      </w:r>
    </w:p>
    <w:p w:rsidR="002634C3" w:rsidRPr="002634C3" w:rsidRDefault="002634C3" w:rsidP="002634C3">
      <w:pPr>
        <w:pStyle w:val="a7"/>
        <w:widowControl/>
        <w:numPr>
          <w:ilvl w:val="0"/>
          <w:numId w:val="17"/>
        </w:numPr>
        <w:autoSpaceDE/>
        <w:ind w:left="0" w:firstLine="426"/>
        <w:contextualSpacing/>
        <w:rPr>
          <w:lang w:eastAsia="ru-RU"/>
        </w:rPr>
      </w:pPr>
      <w:r w:rsidRPr="002634C3">
        <w:rPr>
          <w:lang w:eastAsia="ru-RU"/>
        </w:rPr>
        <w:t>в книжном уголке имеется художественная и познавательная литература в соответствии с возрастом детей;</w:t>
      </w:r>
    </w:p>
    <w:p w:rsidR="002634C3" w:rsidRPr="002634C3" w:rsidRDefault="002634C3" w:rsidP="002634C3">
      <w:pPr>
        <w:pStyle w:val="a7"/>
        <w:widowControl/>
        <w:numPr>
          <w:ilvl w:val="0"/>
          <w:numId w:val="17"/>
        </w:numPr>
        <w:autoSpaceDE/>
        <w:ind w:left="0" w:firstLine="426"/>
        <w:contextualSpacing/>
        <w:rPr>
          <w:lang w:eastAsia="ru-RU"/>
        </w:rPr>
      </w:pPr>
      <w:r w:rsidRPr="002634C3">
        <w:rPr>
          <w:lang w:eastAsia="ru-RU"/>
        </w:rPr>
        <w:t>природные центры с разнообразными комнатными растениями, макетами уголков живой природы;</w:t>
      </w:r>
    </w:p>
    <w:p w:rsidR="002634C3" w:rsidRPr="002634C3" w:rsidRDefault="002634C3" w:rsidP="002634C3">
      <w:pPr>
        <w:pStyle w:val="a7"/>
        <w:widowControl/>
        <w:numPr>
          <w:ilvl w:val="0"/>
          <w:numId w:val="17"/>
        </w:numPr>
        <w:autoSpaceDE/>
        <w:ind w:left="0" w:firstLine="426"/>
        <w:contextualSpacing/>
        <w:rPr>
          <w:lang w:eastAsia="ru-RU"/>
        </w:rPr>
      </w:pPr>
      <w:r w:rsidRPr="002634C3">
        <w:rPr>
          <w:lang w:eastAsia="ru-RU"/>
        </w:rPr>
        <w:t>в достаточном количестве и эстетически оформлены альбомы, демонстративный и иллюстративный материал: «Времена года», «Лесные ягоды», «Садовые ягоды», «Домашние животные», «Дикие животные», «История обычных вещей», «Я и моя семья», «Моё поведение» и т.д.;</w:t>
      </w:r>
    </w:p>
    <w:p w:rsidR="002634C3" w:rsidRPr="002634C3" w:rsidRDefault="002634C3" w:rsidP="002634C3">
      <w:pPr>
        <w:pStyle w:val="a7"/>
        <w:widowControl/>
        <w:numPr>
          <w:ilvl w:val="0"/>
          <w:numId w:val="17"/>
        </w:numPr>
        <w:autoSpaceDE/>
        <w:ind w:left="0" w:firstLine="426"/>
        <w:contextualSpacing/>
        <w:rPr>
          <w:lang w:eastAsia="ru-RU"/>
        </w:rPr>
      </w:pPr>
      <w:r w:rsidRPr="002634C3">
        <w:rPr>
          <w:lang w:eastAsia="ru-RU"/>
        </w:rPr>
        <w:t>в старших группах созданы уголки экспериментирования, которые содержат разнообразное оборудование для опытов: лупы, пробирки, салфетки, природный материал (шишки, семена) и др.;</w:t>
      </w:r>
    </w:p>
    <w:p w:rsidR="002634C3" w:rsidRPr="002634C3" w:rsidRDefault="002634C3" w:rsidP="002634C3">
      <w:pPr>
        <w:pStyle w:val="a7"/>
        <w:widowControl/>
        <w:numPr>
          <w:ilvl w:val="0"/>
          <w:numId w:val="17"/>
        </w:numPr>
        <w:autoSpaceDE/>
        <w:ind w:left="0" w:firstLine="426"/>
        <w:contextualSpacing/>
        <w:rPr>
          <w:lang w:eastAsia="ru-RU"/>
        </w:rPr>
      </w:pPr>
      <w:r w:rsidRPr="002634C3">
        <w:rPr>
          <w:lang w:eastAsia="ru-RU"/>
        </w:rPr>
        <w:t xml:space="preserve">в холодный период времени года все возрастные группы высаживают мини-огород на окне, что позволяет детям получать элементарные знания о том, что нужно организмам для развития; </w:t>
      </w:r>
    </w:p>
    <w:p w:rsidR="002634C3" w:rsidRPr="002634C3" w:rsidRDefault="002634C3" w:rsidP="002634C3">
      <w:pPr>
        <w:spacing w:after="0" w:line="240" w:lineRule="auto"/>
        <w:ind w:firstLine="284"/>
        <w:jc w:val="both"/>
        <w:rPr>
          <w:rFonts w:ascii="Times New Roman" w:hAnsi="Times New Roman" w:cs="Times New Roman"/>
          <w:sz w:val="24"/>
          <w:szCs w:val="24"/>
        </w:rPr>
      </w:pPr>
      <w:r w:rsidRPr="002634C3">
        <w:rPr>
          <w:rFonts w:ascii="Times New Roman" w:hAnsi="Times New Roman" w:cs="Times New Roman"/>
          <w:sz w:val="24"/>
          <w:szCs w:val="24"/>
        </w:rPr>
        <w:t>На территории ДОУ имеется большое разнообразие деревьев и кустарников, разбиты цветники и клумбы, искусственный водоём с мостиком, альпийская горка, искусственный водопад. Всё это используется для организации непрерывной образовательной деятельности и режимных моментов, способствует получению элементарных естественнонаучных знаний и представлений о многообразии природного окружения, о человеке, овладению элементарными трудовыми навыками, вызывает интерес к природе.</w:t>
      </w:r>
    </w:p>
    <w:p w:rsidR="002634C3" w:rsidRPr="002634C3" w:rsidRDefault="002634C3" w:rsidP="002634C3">
      <w:pPr>
        <w:spacing w:after="0" w:line="240" w:lineRule="auto"/>
        <w:ind w:firstLine="284"/>
        <w:jc w:val="both"/>
        <w:rPr>
          <w:rFonts w:ascii="Times New Roman" w:hAnsi="Times New Roman" w:cs="Times New Roman"/>
          <w:sz w:val="24"/>
          <w:szCs w:val="24"/>
        </w:rPr>
      </w:pPr>
      <w:r w:rsidRPr="002634C3">
        <w:rPr>
          <w:rFonts w:ascii="Times New Roman" w:hAnsi="Times New Roman" w:cs="Times New Roman"/>
          <w:sz w:val="24"/>
          <w:szCs w:val="24"/>
        </w:rPr>
        <w:t>В ходе режимных моментов и образовательной деятельности используются: наблюдения, как на прогулке, так и в утренний и вечерний отрезок времени: за растительным и животным миром, погодными явлениями, сезонными изменениями в природе; беседы, игры, работа в уголке природы, чтение художественной литературы.</w:t>
      </w:r>
    </w:p>
    <w:p w:rsidR="002634C3" w:rsidRPr="002634C3" w:rsidRDefault="002634C3" w:rsidP="002634C3">
      <w:pPr>
        <w:spacing w:after="0" w:line="240" w:lineRule="auto"/>
        <w:ind w:firstLine="284"/>
        <w:jc w:val="both"/>
        <w:rPr>
          <w:rFonts w:ascii="Times New Roman" w:hAnsi="Times New Roman" w:cs="Times New Roman"/>
          <w:sz w:val="24"/>
          <w:szCs w:val="24"/>
        </w:rPr>
      </w:pPr>
      <w:r w:rsidRPr="002634C3">
        <w:rPr>
          <w:rFonts w:ascii="Times New Roman" w:hAnsi="Times New Roman" w:cs="Times New Roman"/>
          <w:b/>
          <w:bCs/>
          <w:sz w:val="24"/>
          <w:szCs w:val="24"/>
          <w:bdr w:val="none" w:sz="0" w:space="0" w:color="auto" w:frame="1"/>
        </w:rPr>
        <w:t>Таким образом</w:t>
      </w:r>
      <w:r w:rsidRPr="002634C3">
        <w:rPr>
          <w:rFonts w:ascii="Times New Roman" w:hAnsi="Times New Roman" w:cs="Times New Roman"/>
          <w:sz w:val="24"/>
          <w:szCs w:val="24"/>
        </w:rPr>
        <w:t>, общей целью изучения природных и социальных явлений является осознание понятия «окружающий мир», расширение детского кругозора, формирование общей и экологической культуры дошкольников, определенных умений и навыков, позволяющих им взаимодействовать с природным и социальным окружением.</w:t>
      </w:r>
    </w:p>
    <w:p w:rsidR="002634C3" w:rsidRPr="002634C3" w:rsidRDefault="002634C3" w:rsidP="002634C3">
      <w:pPr>
        <w:spacing w:after="0" w:line="240" w:lineRule="auto"/>
        <w:ind w:firstLine="284"/>
        <w:jc w:val="both"/>
        <w:rPr>
          <w:rFonts w:ascii="Times New Roman" w:hAnsi="Times New Roman" w:cs="Times New Roman"/>
          <w:sz w:val="24"/>
          <w:szCs w:val="24"/>
        </w:rPr>
      </w:pPr>
      <w:r w:rsidRPr="002634C3">
        <w:rPr>
          <w:rFonts w:ascii="Times New Roman" w:hAnsi="Times New Roman" w:cs="Times New Roman"/>
          <w:sz w:val="24"/>
          <w:szCs w:val="24"/>
        </w:rPr>
        <w:t xml:space="preserve">У воспитанников детского сада уровень представлений об окружающем мире достаточный для ориентировки в нем. Дети активны, они научены сравнивать объекты, отвечать на самые разнообразные вопросы, рассуждать, а также самостоятельно формулировать вопросы, пользоваться несложными наглядными моделями, схемами при решении ситуаций. </w:t>
      </w:r>
    </w:p>
    <w:p w:rsidR="002634C3" w:rsidRPr="002634C3" w:rsidRDefault="002634C3" w:rsidP="002634C3">
      <w:pPr>
        <w:spacing w:after="0" w:line="240" w:lineRule="auto"/>
        <w:ind w:firstLine="284"/>
        <w:jc w:val="both"/>
        <w:rPr>
          <w:rFonts w:ascii="Times New Roman" w:hAnsi="Times New Roman" w:cs="Times New Roman"/>
          <w:sz w:val="24"/>
          <w:szCs w:val="24"/>
        </w:rPr>
      </w:pPr>
      <w:r w:rsidRPr="002634C3">
        <w:rPr>
          <w:rFonts w:ascii="Times New Roman" w:hAnsi="Times New Roman" w:cs="Times New Roman"/>
          <w:sz w:val="24"/>
          <w:szCs w:val="24"/>
        </w:rPr>
        <w:t>Дети ориентируются в окружающем мире. Достаточно уверенно выделяют объекты живой и неживой природы, предметного и социального мира.</w:t>
      </w:r>
    </w:p>
    <w:p w:rsidR="002634C3" w:rsidRPr="002634C3" w:rsidRDefault="002634C3" w:rsidP="002634C3">
      <w:pPr>
        <w:spacing w:after="0" w:line="240" w:lineRule="auto"/>
        <w:ind w:firstLine="284"/>
        <w:jc w:val="both"/>
        <w:rPr>
          <w:rFonts w:ascii="Times New Roman" w:hAnsi="Times New Roman" w:cs="Times New Roman"/>
          <w:sz w:val="24"/>
          <w:szCs w:val="24"/>
        </w:rPr>
      </w:pPr>
      <w:r w:rsidRPr="002634C3">
        <w:rPr>
          <w:rFonts w:ascii="Times New Roman" w:hAnsi="Times New Roman" w:cs="Times New Roman"/>
          <w:sz w:val="24"/>
          <w:szCs w:val="24"/>
        </w:rPr>
        <w:t>Однако необходимо:</w:t>
      </w:r>
    </w:p>
    <w:p w:rsidR="002634C3" w:rsidRPr="002634C3" w:rsidRDefault="002634C3" w:rsidP="002634C3">
      <w:pPr>
        <w:pStyle w:val="a7"/>
        <w:widowControl/>
        <w:numPr>
          <w:ilvl w:val="0"/>
          <w:numId w:val="17"/>
        </w:numPr>
        <w:autoSpaceDE/>
        <w:ind w:left="0" w:firstLine="284"/>
        <w:contextualSpacing/>
      </w:pPr>
      <w:r w:rsidRPr="002634C3">
        <w:t xml:space="preserve">разнообразить формы и методы работы с родителями (законными представителями) по воспитанию у детей экологической культуры; </w:t>
      </w:r>
    </w:p>
    <w:p w:rsidR="002634C3" w:rsidRPr="002634C3" w:rsidRDefault="002634C3" w:rsidP="002634C3">
      <w:pPr>
        <w:pStyle w:val="a7"/>
        <w:widowControl/>
        <w:numPr>
          <w:ilvl w:val="0"/>
          <w:numId w:val="17"/>
        </w:numPr>
        <w:autoSpaceDE/>
        <w:ind w:left="0" w:firstLine="284"/>
        <w:contextualSpacing/>
      </w:pPr>
      <w:r w:rsidRPr="002634C3">
        <w:t>расширить работу по изучению родного края, города.</w:t>
      </w:r>
    </w:p>
    <w:p w:rsidR="002634C3" w:rsidRPr="006E30F0" w:rsidRDefault="002634C3" w:rsidP="002634C3">
      <w:pPr>
        <w:spacing w:after="0" w:line="240" w:lineRule="auto"/>
        <w:ind w:firstLine="284"/>
        <w:jc w:val="both"/>
        <w:rPr>
          <w:rFonts w:ascii="Times New Roman" w:hAnsi="Times New Roman" w:cs="Times New Roman"/>
          <w:sz w:val="16"/>
          <w:szCs w:val="16"/>
        </w:rPr>
      </w:pPr>
    </w:p>
    <w:p w:rsidR="002634C3" w:rsidRPr="002634C3" w:rsidRDefault="002634C3" w:rsidP="002634C3">
      <w:pPr>
        <w:shd w:val="clear" w:color="auto" w:fill="FFFFFF"/>
        <w:spacing w:after="0" w:line="240" w:lineRule="auto"/>
        <w:ind w:firstLine="284"/>
        <w:jc w:val="both"/>
        <w:textAlignment w:val="baseline"/>
        <w:rPr>
          <w:rFonts w:ascii="Times New Roman" w:hAnsi="Times New Roman" w:cs="Times New Roman"/>
          <w:sz w:val="24"/>
          <w:szCs w:val="24"/>
        </w:rPr>
      </w:pPr>
      <w:r w:rsidRPr="002634C3">
        <w:rPr>
          <w:rFonts w:ascii="Times New Roman" w:hAnsi="Times New Roman" w:cs="Times New Roman"/>
          <w:sz w:val="24"/>
          <w:szCs w:val="24"/>
        </w:rPr>
        <w:t xml:space="preserve">С целью успешного формирования у детей </w:t>
      </w:r>
      <w:r w:rsidRPr="002634C3">
        <w:rPr>
          <w:rFonts w:ascii="Times New Roman" w:hAnsi="Times New Roman" w:cs="Times New Roman"/>
          <w:b/>
          <w:sz w:val="24"/>
          <w:szCs w:val="24"/>
        </w:rPr>
        <w:t xml:space="preserve">элементарных математических представлений </w:t>
      </w:r>
      <w:r w:rsidRPr="002634C3">
        <w:rPr>
          <w:rFonts w:ascii="Times New Roman" w:hAnsi="Times New Roman" w:cs="Times New Roman"/>
          <w:sz w:val="24"/>
          <w:szCs w:val="24"/>
        </w:rPr>
        <w:t>воспитатели организуют педагогический процесс так, чтобы развивать у дошкольников познавательные и творческие способности, учат детей умению обобщать, сравнивать, выявлять и устанавливать закономерности. Применительно к математическому содержанию формирование умения учиться, помимо рефлексии, лежащей в основе мышления, предполагает развитие:</w:t>
      </w:r>
    </w:p>
    <w:p w:rsidR="002634C3" w:rsidRPr="002634C3" w:rsidRDefault="002634C3" w:rsidP="002634C3">
      <w:pPr>
        <w:pStyle w:val="a7"/>
        <w:widowControl/>
        <w:numPr>
          <w:ilvl w:val="0"/>
          <w:numId w:val="28"/>
        </w:numPr>
        <w:shd w:val="clear" w:color="auto" w:fill="FFFFFF"/>
        <w:autoSpaceDE/>
        <w:ind w:left="0" w:firstLine="284"/>
        <w:contextualSpacing/>
        <w:textAlignment w:val="baseline"/>
      </w:pPr>
      <w:r w:rsidRPr="002634C3">
        <w:t>элементарных форм интуитивного и логического мышления, и соответствующего им математического языка;</w:t>
      </w:r>
    </w:p>
    <w:p w:rsidR="002634C3" w:rsidRPr="002634C3" w:rsidRDefault="002634C3" w:rsidP="002634C3">
      <w:pPr>
        <w:pStyle w:val="a7"/>
        <w:widowControl/>
        <w:numPr>
          <w:ilvl w:val="0"/>
          <w:numId w:val="28"/>
        </w:numPr>
        <w:shd w:val="clear" w:color="auto" w:fill="FFFFFF"/>
        <w:autoSpaceDE/>
        <w:ind w:left="0" w:firstLine="284"/>
        <w:contextualSpacing/>
        <w:textAlignment w:val="baseline"/>
      </w:pPr>
      <w:r w:rsidRPr="002634C3">
        <w:t>мыслительных операций (анализа и сравнения и т.д.);</w:t>
      </w:r>
    </w:p>
    <w:p w:rsidR="002634C3" w:rsidRPr="002634C3" w:rsidRDefault="002634C3" w:rsidP="002634C3">
      <w:pPr>
        <w:pStyle w:val="a7"/>
        <w:widowControl/>
        <w:numPr>
          <w:ilvl w:val="0"/>
          <w:numId w:val="28"/>
        </w:numPr>
        <w:shd w:val="clear" w:color="auto" w:fill="FFFFFF"/>
        <w:autoSpaceDE/>
        <w:ind w:left="0" w:firstLine="284"/>
        <w:contextualSpacing/>
        <w:textAlignment w:val="baseline"/>
      </w:pPr>
      <w:r w:rsidRPr="002634C3">
        <w:lastRenderedPageBreak/>
        <w:t>умение оперировать знако-символическими средствами, выражать содержание (явления, объекты и т.д.);</w:t>
      </w:r>
    </w:p>
    <w:p w:rsidR="002634C3" w:rsidRPr="002634C3" w:rsidRDefault="002634C3" w:rsidP="002634C3">
      <w:pPr>
        <w:pStyle w:val="a7"/>
        <w:widowControl/>
        <w:numPr>
          <w:ilvl w:val="0"/>
          <w:numId w:val="28"/>
        </w:numPr>
        <w:shd w:val="clear" w:color="auto" w:fill="FFFFFF"/>
        <w:autoSpaceDE/>
        <w:ind w:left="0" w:firstLine="284"/>
        <w:contextualSpacing/>
        <w:textAlignment w:val="baseline"/>
      </w:pPr>
      <w:r w:rsidRPr="002634C3">
        <w:t>начал творческой деятельности (пространственного воображения, представление информации).</w:t>
      </w:r>
    </w:p>
    <w:p w:rsidR="002634C3" w:rsidRPr="002634C3" w:rsidRDefault="002634C3" w:rsidP="002634C3">
      <w:pPr>
        <w:shd w:val="clear" w:color="auto" w:fill="FFFFFF"/>
        <w:spacing w:after="0" w:line="240" w:lineRule="auto"/>
        <w:ind w:firstLine="284"/>
        <w:jc w:val="both"/>
        <w:textAlignment w:val="baseline"/>
        <w:rPr>
          <w:rFonts w:ascii="Times New Roman" w:hAnsi="Times New Roman" w:cs="Times New Roman"/>
          <w:sz w:val="24"/>
          <w:szCs w:val="24"/>
        </w:rPr>
      </w:pPr>
      <w:r w:rsidRPr="002634C3">
        <w:rPr>
          <w:rFonts w:ascii="Times New Roman" w:hAnsi="Times New Roman" w:cs="Times New Roman"/>
          <w:sz w:val="24"/>
          <w:szCs w:val="24"/>
        </w:rPr>
        <w:t>Вся работа в течение года проводилась на хорошем методическом уровне, строилась в занимательной игровой форме. А также включали математическое содержание в контекст разнообразной продуктивной деятельности детей, использовали математические игры, повышали мотивацию посредством создания информативных образов.</w:t>
      </w:r>
    </w:p>
    <w:p w:rsidR="002634C3" w:rsidRPr="002634C3" w:rsidRDefault="002634C3" w:rsidP="002634C3">
      <w:pPr>
        <w:shd w:val="clear" w:color="auto" w:fill="FFFFFF"/>
        <w:spacing w:after="0" w:line="240" w:lineRule="auto"/>
        <w:ind w:firstLine="284"/>
        <w:jc w:val="both"/>
        <w:textAlignment w:val="baseline"/>
        <w:rPr>
          <w:rFonts w:ascii="Times New Roman" w:hAnsi="Times New Roman" w:cs="Times New Roman"/>
          <w:sz w:val="24"/>
          <w:szCs w:val="24"/>
        </w:rPr>
      </w:pPr>
      <w:r w:rsidRPr="002634C3">
        <w:rPr>
          <w:rFonts w:ascii="Times New Roman" w:hAnsi="Times New Roman" w:cs="Times New Roman"/>
          <w:sz w:val="24"/>
          <w:szCs w:val="24"/>
        </w:rPr>
        <w:t>У детей предшкольного возраста в течение года формировали систему элементарных представлений, предпосылки математического мышления и отдельных логических структур, необходимых для овладения математикой в школе и общего умственного развития. Педагоги использовали методы и приемы обучения, стимулирующие познавательную активность детей, наводя на поиск нестандартных решений. Познавательный материал не давался детям в готовом виде, а постигался путем самостоятельного анализа, выявления существенных признаков.</w:t>
      </w:r>
    </w:p>
    <w:p w:rsidR="002634C3" w:rsidRPr="002634C3" w:rsidRDefault="002634C3" w:rsidP="002634C3">
      <w:pPr>
        <w:shd w:val="clear" w:color="auto" w:fill="FFFFFF"/>
        <w:spacing w:after="0" w:line="240" w:lineRule="auto"/>
        <w:ind w:firstLine="284"/>
        <w:jc w:val="both"/>
        <w:textAlignment w:val="baseline"/>
        <w:rPr>
          <w:rFonts w:ascii="Times New Roman" w:hAnsi="Times New Roman" w:cs="Times New Roman"/>
          <w:sz w:val="24"/>
          <w:szCs w:val="24"/>
        </w:rPr>
      </w:pPr>
      <w:r w:rsidRPr="002634C3">
        <w:rPr>
          <w:rFonts w:ascii="Times New Roman" w:hAnsi="Times New Roman" w:cs="Times New Roman"/>
          <w:sz w:val="24"/>
          <w:szCs w:val="24"/>
        </w:rPr>
        <w:t>Воспитатели расширяли активный и пассивный словарь детей, вводя в него математические термины (круг, квадрат, овал, геометрические фигуры, знаки действий, цифра и т.д.), формируя навыки учебной деятельности, используя современные формы организации обучения, такие как, организации сотрудничества с детьми, поиска решений поставленных задач совместно с взрослыми и сверстниками. На занятиях по математике, воспитатели использовали разнообразный дидактический материал (прописи, таблицы, раздаточный материал и т.д.), учебные приборы (счеты, мерные кружки, весы, таблицы, схемы). Детей учили работать с моделями, знаками, строить продуманный план действий, подчиняться заданным правилам. В соответствии с возможностями ребенка воспитатели создавали условия для развития графических навыков детей.</w:t>
      </w:r>
    </w:p>
    <w:p w:rsidR="002634C3" w:rsidRPr="002634C3" w:rsidRDefault="002634C3" w:rsidP="006E30F0">
      <w:pPr>
        <w:shd w:val="clear" w:color="auto" w:fill="FFFFFF"/>
        <w:spacing w:after="0" w:line="240" w:lineRule="auto"/>
        <w:ind w:firstLine="284"/>
        <w:jc w:val="both"/>
        <w:textAlignment w:val="baseline"/>
        <w:rPr>
          <w:rFonts w:ascii="Times New Roman" w:hAnsi="Times New Roman" w:cs="Times New Roman"/>
          <w:sz w:val="24"/>
          <w:szCs w:val="24"/>
        </w:rPr>
      </w:pPr>
      <w:r w:rsidRPr="002634C3">
        <w:rPr>
          <w:rFonts w:ascii="Times New Roman" w:hAnsi="Times New Roman" w:cs="Times New Roman"/>
          <w:sz w:val="24"/>
          <w:szCs w:val="24"/>
        </w:rPr>
        <w:t xml:space="preserve">Учебный материал подавался в сравнении, сопоставлении и побуждал детей постоянно рассуждать, анализировать, делать собственные выводы, учиться их обосновывать, выбирать правильное решение среди различных вариантов ответов. </w:t>
      </w:r>
      <w:r w:rsidRPr="002634C3">
        <w:rPr>
          <w:rFonts w:ascii="Times New Roman" w:hAnsi="Times New Roman" w:cs="Times New Roman"/>
          <w:b/>
          <w:bCs/>
          <w:sz w:val="24"/>
          <w:szCs w:val="24"/>
          <w:bdr w:val="none" w:sz="0" w:space="0" w:color="auto" w:frame="1"/>
        </w:rPr>
        <w:t>Таким образом</w:t>
      </w:r>
      <w:r w:rsidRPr="002634C3">
        <w:rPr>
          <w:rFonts w:ascii="Times New Roman" w:hAnsi="Times New Roman" w:cs="Times New Roman"/>
          <w:sz w:val="24"/>
          <w:szCs w:val="24"/>
        </w:rPr>
        <w:t>, формировалась и развивалась главная ценность, основа всей учебной деятельности - творческое развитие ребенка, на основе которого постепенно будет складываться систе</w:t>
      </w:r>
      <w:r w:rsidR="006E30F0">
        <w:rPr>
          <w:rFonts w:ascii="Times New Roman" w:hAnsi="Times New Roman" w:cs="Times New Roman"/>
          <w:sz w:val="24"/>
          <w:szCs w:val="24"/>
        </w:rPr>
        <w:t>ма знаний.</w:t>
      </w:r>
    </w:p>
    <w:p w:rsidR="002634C3" w:rsidRPr="002634C3" w:rsidRDefault="002634C3" w:rsidP="002634C3">
      <w:pPr>
        <w:spacing w:after="0" w:line="240" w:lineRule="auto"/>
        <w:ind w:firstLine="284"/>
        <w:jc w:val="both"/>
        <w:rPr>
          <w:rFonts w:ascii="Times New Roman" w:hAnsi="Times New Roman" w:cs="Times New Roman"/>
          <w:sz w:val="24"/>
          <w:szCs w:val="24"/>
        </w:rPr>
      </w:pPr>
      <w:r w:rsidRPr="002634C3">
        <w:rPr>
          <w:rFonts w:ascii="Times New Roman" w:hAnsi="Times New Roman" w:cs="Times New Roman"/>
          <w:sz w:val="24"/>
          <w:szCs w:val="24"/>
        </w:rPr>
        <w:t>Работу по образовательной программе в данном направлении дополняет деятельность дополнительной образовательной услуги (на платной основе): развитие познавательных способностей «Знайки» для детей старшего дошкольного возраста (старшая, подготовительная группа) – руководитель Картавая Е.А.</w:t>
      </w:r>
    </w:p>
    <w:p w:rsidR="002634C3" w:rsidRPr="002634C3" w:rsidRDefault="002634C3" w:rsidP="002634C3">
      <w:pPr>
        <w:spacing w:after="0" w:line="240" w:lineRule="auto"/>
        <w:ind w:firstLine="284"/>
        <w:jc w:val="both"/>
        <w:rPr>
          <w:rFonts w:ascii="Times New Roman" w:hAnsi="Times New Roman" w:cs="Times New Roman"/>
          <w:sz w:val="24"/>
          <w:szCs w:val="24"/>
        </w:rPr>
      </w:pPr>
      <w:r w:rsidRPr="002634C3">
        <w:rPr>
          <w:rFonts w:ascii="Times New Roman" w:hAnsi="Times New Roman" w:cs="Times New Roman"/>
          <w:sz w:val="24"/>
          <w:szCs w:val="24"/>
        </w:rPr>
        <w:t xml:space="preserve">В результате проводимой работы дети решают задачи-шутки, считалки, головоломки. Элементарные математические представления у детей соответствуют требованиям программы. Дети имеют представление о геометрических фигурах, выделяют особые признаки фигур. У старших дошкольников сформировано умение размещать предметы в порядке возрастания (убывания). Достигнут хороший результат в знании цифр и умении вести счет, ориентироваться на листе бумаги (слева, справа, внизу, вверху). </w:t>
      </w:r>
    </w:p>
    <w:p w:rsidR="002634C3" w:rsidRPr="002634C3" w:rsidRDefault="002634C3" w:rsidP="002634C3">
      <w:pPr>
        <w:spacing w:after="0" w:line="240" w:lineRule="auto"/>
        <w:ind w:firstLine="284"/>
        <w:jc w:val="both"/>
        <w:rPr>
          <w:rFonts w:ascii="Times New Roman" w:hAnsi="Times New Roman" w:cs="Times New Roman"/>
          <w:sz w:val="24"/>
          <w:szCs w:val="24"/>
        </w:rPr>
      </w:pPr>
      <w:r w:rsidRPr="002634C3">
        <w:rPr>
          <w:rFonts w:ascii="Times New Roman" w:hAnsi="Times New Roman" w:cs="Times New Roman"/>
          <w:sz w:val="24"/>
          <w:szCs w:val="24"/>
        </w:rPr>
        <w:t>Однако не все дети умеют ориентироваться во времени, путаются в последовательном назывании дней недели, месяцев.</w:t>
      </w:r>
    </w:p>
    <w:p w:rsidR="002634C3" w:rsidRPr="006E30F0" w:rsidRDefault="002634C3" w:rsidP="002634C3">
      <w:pPr>
        <w:spacing w:after="0" w:line="240" w:lineRule="auto"/>
        <w:jc w:val="both"/>
        <w:rPr>
          <w:rFonts w:ascii="Times New Roman" w:hAnsi="Times New Roman" w:cs="Times New Roman"/>
          <w:sz w:val="16"/>
          <w:szCs w:val="16"/>
        </w:rPr>
      </w:pPr>
    </w:p>
    <w:p w:rsidR="002634C3" w:rsidRPr="002634C3" w:rsidRDefault="002634C3" w:rsidP="006E30F0">
      <w:pPr>
        <w:spacing w:after="0" w:line="240" w:lineRule="auto"/>
        <w:ind w:firstLine="284"/>
        <w:rPr>
          <w:rFonts w:ascii="Times New Roman" w:hAnsi="Times New Roman" w:cs="Times New Roman"/>
          <w:b/>
          <w:sz w:val="24"/>
          <w:szCs w:val="24"/>
        </w:rPr>
      </w:pPr>
      <w:r w:rsidRPr="002634C3">
        <w:rPr>
          <w:rFonts w:ascii="Times New Roman" w:hAnsi="Times New Roman" w:cs="Times New Roman"/>
          <w:b/>
          <w:sz w:val="24"/>
          <w:szCs w:val="24"/>
        </w:rPr>
        <w:t>Речевое развитие</w:t>
      </w:r>
    </w:p>
    <w:p w:rsidR="002634C3" w:rsidRPr="002634C3" w:rsidRDefault="002634C3" w:rsidP="002634C3">
      <w:pPr>
        <w:pStyle w:val="ae"/>
        <w:shd w:val="clear" w:color="auto" w:fill="FFFFFF"/>
        <w:spacing w:before="0" w:beforeAutospacing="0" w:after="0" w:afterAutospacing="0"/>
        <w:ind w:firstLine="284"/>
        <w:jc w:val="both"/>
        <w:textAlignment w:val="baseline"/>
        <w:rPr>
          <w:color w:val="373737"/>
        </w:rPr>
      </w:pPr>
      <w:r w:rsidRPr="002634C3">
        <w:t>Деятельность наших педагогов ориентирована на совершенствование и обогащение речи воспитанников. Эта работа тесно связана с умственным, нравственным и эстетическим развитием.</w:t>
      </w:r>
    </w:p>
    <w:p w:rsidR="002634C3" w:rsidRPr="002634C3" w:rsidRDefault="002634C3" w:rsidP="002634C3">
      <w:pPr>
        <w:spacing w:after="0" w:line="240" w:lineRule="auto"/>
        <w:ind w:firstLine="284"/>
        <w:jc w:val="both"/>
        <w:rPr>
          <w:rFonts w:ascii="Times New Roman" w:hAnsi="Times New Roman" w:cs="Times New Roman"/>
          <w:sz w:val="24"/>
          <w:szCs w:val="24"/>
        </w:rPr>
      </w:pPr>
      <w:r w:rsidRPr="002634C3">
        <w:rPr>
          <w:rFonts w:ascii="Times New Roman" w:hAnsi="Times New Roman" w:cs="Times New Roman"/>
          <w:sz w:val="24"/>
          <w:szCs w:val="24"/>
        </w:rPr>
        <w:t xml:space="preserve">Обучение поэтому разделу проходит через непрерывную образовательную деятельность, индивидуальную работу с детьми, использование элементов пальчиковой и артикуляционной гимнастики, чтение художественной литературы, театрализованную деятельность и образовательную деятельность в режимных моментах. Речевое развитие </w:t>
      </w:r>
      <w:r w:rsidRPr="002634C3">
        <w:rPr>
          <w:rFonts w:ascii="Times New Roman" w:hAnsi="Times New Roman" w:cs="Times New Roman"/>
          <w:sz w:val="24"/>
          <w:szCs w:val="24"/>
        </w:rPr>
        <w:lastRenderedPageBreak/>
        <w:t xml:space="preserve">детей организуется по следующим направлениям: совершенствование звуковой культуры речи, формирование грамматического строя речи и словаря, развитие связной речи. В речевых и звукоподражательных играх воспитатели успешно развивают чувствительность к смысловой стороне языка, речевой слух, формируют правильное звуко-и-словопроизношение. Особое внимание педагоги уделяют культуре чтения художественных произведений – организуют прослушивание произведений, обсуждают их содержание. </w:t>
      </w:r>
    </w:p>
    <w:p w:rsidR="002634C3" w:rsidRPr="002634C3" w:rsidRDefault="002634C3" w:rsidP="002634C3">
      <w:pPr>
        <w:spacing w:after="0" w:line="240" w:lineRule="auto"/>
        <w:ind w:firstLine="284"/>
        <w:jc w:val="both"/>
        <w:rPr>
          <w:rFonts w:ascii="Times New Roman" w:hAnsi="Times New Roman" w:cs="Times New Roman"/>
          <w:sz w:val="24"/>
          <w:szCs w:val="24"/>
        </w:rPr>
      </w:pPr>
      <w:r w:rsidRPr="002634C3">
        <w:rPr>
          <w:rFonts w:ascii="Times New Roman" w:hAnsi="Times New Roman" w:cs="Times New Roman"/>
          <w:sz w:val="24"/>
          <w:szCs w:val="24"/>
        </w:rPr>
        <w:t>Важное значение, для развития речи детей имеет правильно организованная предметно-развивающая среда групп:</w:t>
      </w:r>
    </w:p>
    <w:p w:rsidR="002634C3" w:rsidRPr="002634C3" w:rsidRDefault="002634C3" w:rsidP="002634C3">
      <w:pPr>
        <w:numPr>
          <w:ilvl w:val="0"/>
          <w:numId w:val="22"/>
        </w:numPr>
        <w:spacing w:after="0" w:line="240" w:lineRule="auto"/>
        <w:ind w:left="0" w:firstLine="567"/>
        <w:jc w:val="both"/>
        <w:rPr>
          <w:rFonts w:ascii="Times New Roman" w:hAnsi="Times New Roman" w:cs="Times New Roman"/>
          <w:sz w:val="24"/>
          <w:szCs w:val="24"/>
        </w:rPr>
      </w:pPr>
      <w:r w:rsidRPr="002634C3">
        <w:rPr>
          <w:rFonts w:ascii="Times New Roman" w:hAnsi="Times New Roman" w:cs="Times New Roman"/>
          <w:sz w:val="24"/>
          <w:szCs w:val="24"/>
        </w:rPr>
        <w:t>книжные центры, которые приобщают детей к культуре чтения художественной литературы;</w:t>
      </w:r>
    </w:p>
    <w:p w:rsidR="002634C3" w:rsidRPr="002634C3" w:rsidRDefault="002634C3" w:rsidP="002634C3">
      <w:pPr>
        <w:numPr>
          <w:ilvl w:val="0"/>
          <w:numId w:val="22"/>
        </w:numPr>
        <w:spacing w:after="0" w:line="240" w:lineRule="auto"/>
        <w:ind w:left="0" w:firstLine="567"/>
        <w:jc w:val="both"/>
        <w:rPr>
          <w:rFonts w:ascii="Times New Roman" w:hAnsi="Times New Roman" w:cs="Times New Roman"/>
          <w:sz w:val="24"/>
          <w:szCs w:val="24"/>
        </w:rPr>
      </w:pPr>
      <w:r w:rsidRPr="002634C3">
        <w:rPr>
          <w:rFonts w:ascii="Times New Roman" w:hAnsi="Times New Roman" w:cs="Times New Roman"/>
          <w:sz w:val="24"/>
          <w:szCs w:val="24"/>
        </w:rPr>
        <w:t>предметные и сюжетные картинки;</w:t>
      </w:r>
    </w:p>
    <w:p w:rsidR="002634C3" w:rsidRPr="002634C3" w:rsidRDefault="002634C3" w:rsidP="002634C3">
      <w:pPr>
        <w:numPr>
          <w:ilvl w:val="0"/>
          <w:numId w:val="22"/>
        </w:numPr>
        <w:spacing w:after="0" w:line="240" w:lineRule="auto"/>
        <w:ind w:left="0" w:firstLine="567"/>
        <w:jc w:val="both"/>
        <w:rPr>
          <w:rFonts w:ascii="Times New Roman" w:hAnsi="Times New Roman" w:cs="Times New Roman"/>
          <w:sz w:val="24"/>
          <w:szCs w:val="24"/>
        </w:rPr>
      </w:pPr>
      <w:r w:rsidRPr="002634C3">
        <w:rPr>
          <w:rFonts w:ascii="Times New Roman" w:hAnsi="Times New Roman" w:cs="Times New Roman"/>
          <w:sz w:val="24"/>
          <w:szCs w:val="24"/>
        </w:rPr>
        <w:t xml:space="preserve">словесные игры; </w:t>
      </w:r>
    </w:p>
    <w:p w:rsidR="002634C3" w:rsidRPr="002634C3" w:rsidRDefault="002634C3" w:rsidP="002634C3">
      <w:pPr>
        <w:numPr>
          <w:ilvl w:val="0"/>
          <w:numId w:val="22"/>
        </w:numPr>
        <w:spacing w:after="0" w:line="240" w:lineRule="auto"/>
        <w:ind w:left="0" w:firstLine="567"/>
        <w:jc w:val="both"/>
        <w:rPr>
          <w:rFonts w:ascii="Times New Roman" w:hAnsi="Times New Roman" w:cs="Times New Roman"/>
          <w:sz w:val="24"/>
          <w:szCs w:val="24"/>
        </w:rPr>
      </w:pPr>
      <w:r w:rsidRPr="002634C3">
        <w:rPr>
          <w:rFonts w:ascii="Times New Roman" w:hAnsi="Times New Roman" w:cs="Times New Roman"/>
          <w:sz w:val="24"/>
          <w:szCs w:val="24"/>
        </w:rPr>
        <w:t>фонотеки с записями сказок;</w:t>
      </w:r>
    </w:p>
    <w:p w:rsidR="002634C3" w:rsidRPr="002634C3" w:rsidRDefault="002634C3" w:rsidP="002634C3">
      <w:pPr>
        <w:numPr>
          <w:ilvl w:val="0"/>
          <w:numId w:val="22"/>
        </w:numPr>
        <w:spacing w:after="0" w:line="240" w:lineRule="auto"/>
        <w:ind w:left="0" w:firstLine="567"/>
        <w:jc w:val="both"/>
        <w:rPr>
          <w:rFonts w:ascii="Times New Roman" w:hAnsi="Times New Roman" w:cs="Times New Roman"/>
          <w:sz w:val="24"/>
          <w:szCs w:val="24"/>
        </w:rPr>
      </w:pPr>
      <w:r w:rsidRPr="002634C3">
        <w:rPr>
          <w:rFonts w:ascii="Times New Roman" w:hAnsi="Times New Roman" w:cs="Times New Roman"/>
          <w:sz w:val="24"/>
          <w:szCs w:val="24"/>
        </w:rPr>
        <w:t>театральный центр с различными видами театров (кукольный театр, пальчиковый, настольный), с персонажами любимых сказок;</w:t>
      </w:r>
    </w:p>
    <w:p w:rsidR="002634C3" w:rsidRPr="002634C3" w:rsidRDefault="002634C3" w:rsidP="002634C3">
      <w:pPr>
        <w:numPr>
          <w:ilvl w:val="0"/>
          <w:numId w:val="22"/>
        </w:numPr>
        <w:spacing w:after="0" w:line="240" w:lineRule="auto"/>
        <w:ind w:left="0" w:firstLine="567"/>
        <w:jc w:val="both"/>
        <w:rPr>
          <w:rFonts w:ascii="Times New Roman" w:hAnsi="Times New Roman" w:cs="Times New Roman"/>
          <w:sz w:val="24"/>
          <w:szCs w:val="24"/>
        </w:rPr>
      </w:pPr>
      <w:r w:rsidRPr="002634C3">
        <w:rPr>
          <w:rFonts w:ascii="Times New Roman" w:hAnsi="Times New Roman" w:cs="Times New Roman"/>
          <w:sz w:val="24"/>
          <w:szCs w:val="24"/>
        </w:rPr>
        <w:t>пособия по развитию речевого дыхания, обогащения словаря, грамматического строя речи.</w:t>
      </w:r>
    </w:p>
    <w:p w:rsidR="006E30F0" w:rsidRDefault="002634C3" w:rsidP="002634C3">
      <w:pPr>
        <w:spacing w:after="0" w:line="240" w:lineRule="auto"/>
        <w:ind w:firstLine="284"/>
        <w:jc w:val="both"/>
        <w:rPr>
          <w:rFonts w:ascii="Times New Roman" w:hAnsi="Times New Roman" w:cs="Times New Roman"/>
          <w:sz w:val="24"/>
          <w:szCs w:val="24"/>
        </w:rPr>
      </w:pPr>
      <w:r w:rsidRPr="002634C3">
        <w:rPr>
          <w:rFonts w:ascii="Times New Roman" w:hAnsi="Times New Roman" w:cs="Times New Roman"/>
          <w:sz w:val="24"/>
          <w:szCs w:val="24"/>
        </w:rPr>
        <w:t xml:space="preserve">В течение года педагоги ставили перед детьми проблемные ситуации, которые побуждали детей обращаться с вопросами к взрослому, развивали познавательную активность, поддерживали интерес к окружающему миру, обеспечивали развитие образной стороны речи через игровые развивающие упражнения, коммуникативное общение. </w:t>
      </w:r>
    </w:p>
    <w:p w:rsidR="002634C3" w:rsidRPr="002634C3" w:rsidRDefault="002634C3" w:rsidP="002634C3">
      <w:pPr>
        <w:spacing w:after="0" w:line="240" w:lineRule="auto"/>
        <w:ind w:firstLine="284"/>
        <w:jc w:val="both"/>
        <w:rPr>
          <w:rFonts w:ascii="Times New Roman" w:hAnsi="Times New Roman" w:cs="Times New Roman"/>
          <w:sz w:val="24"/>
          <w:szCs w:val="24"/>
        </w:rPr>
      </w:pPr>
      <w:r w:rsidRPr="002634C3">
        <w:rPr>
          <w:rFonts w:ascii="Times New Roman" w:hAnsi="Times New Roman" w:cs="Times New Roman"/>
          <w:sz w:val="24"/>
          <w:szCs w:val="24"/>
        </w:rPr>
        <w:t>Последнее время всё больше детей, поступающих в детский сад, имеют задержку речевого развития и дефекты речи. Для решения этой проблемы в перспективные планы вносится индивидуальная работа с учётом возрастных и индивидуальных особенностей детей. В группах и методическом кабинете подобраны: пособия (для речевого восприятия, внимания, дыхания, артикуляционного аппарата, мелкой моторики рук), учебная и методическая литература, детские книги, иллюстрации. Ведётся работа с родителями (законными представителями): помещаются консультации в родительские уголки, даются рекомендации по разучиванию с детьми программных стихотворений, песен, о необходимости чтения художественной литературы детям.</w:t>
      </w:r>
    </w:p>
    <w:p w:rsidR="002634C3" w:rsidRPr="002634C3" w:rsidRDefault="002634C3" w:rsidP="002634C3">
      <w:pPr>
        <w:spacing w:after="0" w:line="240" w:lineRule="auto"/>
        <w:ind w:firstLine="284"/>
        <w:jc w:val="both"/>
        <w:rPr>
          <w:rFonts w:ascii="Times New Roman" w:hAnsi="Times New Roman" w:cs="Times New Roman"/>
          <w:sz w:val="24"/>
          <w:szCs w:val="24"/>
        </w:rPr>
      </w:pPr>
      <w:r w:rsidRPr="002634C3">
        <w:rPr>
          <w:rFonts w:ascii="Times New Roman" w:hAnsi="Times New Roman" w:cs="Times New Roman"/>
          <w:sz w:val="24"/>
          <w:szCs w:val="24"/>
        </w:rPr>
        <w:t>По речевому развитию в ДОУ накоплен большой опыт работы:</w:t>
      </w:r>
    </w:p>
    <w:p w:rsidR="002634C3" w:rsidRPr="002634C3" w:rsidRDefault="002634C3" w:rsidP="002634C3">
      <w:pPr>
        <w:pStyle w:val="a7"/>
        <w:widowControl/>
        <w:numPr>
          <w:ilvl w:val="0"/>
          <w:numId w:val="19"/>
        </w:numPr>
        <w:autoSpaceDE/>
        <w:ind w:left="0" w:firstLine="284"/>
        <w:contextualSpacing/>
        <w:rPr>
          <w:lang w:eastAsia="ru-RU"/>
        </w:rPr>
      </w:pPr>
      <w:r w:rsidRPr="002634C3">
        <w:rPr>
          <w:lang w:eastAsia="ru-RU"/>
        </w:rPr>
        <w:t>материалы портфолио воспитателя Картавой Е.А. по теме «Речевая среда, основное условие формирования связной речи у детей дошкольного возраста» прошли экспертизу на первую квалификационную категорию;</w:t>
      </w:r>
    </w:p>
    <w:p w:rsidR="002634C3" w:rsidRPr="002634C3" w:rsidRDefault="002634C3" w:rsidP="002634C3">
      <w:pPr>
        <w:pStyle w:val="a7"/>
        <w:widowControl/>
        <w:numPr>
          <w:ilvl w:val="0"/>
          <w:numId w:val="19"/>
        </w:numPr>
        <w:autoSpaceDE/>
        <w:ind w:left="0" w:firstLine="284"/>
        <w:contextualSpacing/>
        <w:rPr>
          <w:lang w:eastAsia="ru-RU"/>
        </w:rPr>
      </w:pPr>
      <w:r w:rsidRPr="002634C3">
        <w:rPr>
          <w:lang w:eastAsia="ru-RU"/>
        </w:rPr>
        <w:t>оказываются дополнительные образовательные услуги (на платной основе): «Занятия с логопедом» - руководитель Макарова Г.И.; «Обучение чтению» - руководитель Бородай Л.Н.</w:t>
      </w:r>
    </w:p>
    <w:p w:rsidR="002634C3" w:rsidRPr="002634C3" w:rsidRDefault="002634C3" w:rsidP="002634C3">
      <w:pPr>
        <w:spacing w:after="0" w:line="240" w:lineRule="auto"/>
        <w:ind w:firstLine="284"/>
        <w:jc w:val="both"/>
        <w:rPr>
          <w:rFonts w:ascii="Times New Roman" w:hAnsi="Times New Roman" w:cs="Times New Roman"/>
          <w:sz w:val="24"/>
          <w:szCs w:val="24"/>
        </w:rPr>
      </w:pPr>
      <w:r w:rsidRPr="002634C3">
        <w:rPr>
          <w:rFonts w:ascii="Times New Roman" w:hAnsi="Times New Roman" w:cs="Times New Roman"/>
          <w:sz w:val="24"/>
          <w:szCs w:val="24"/>
        </w:rPr>
        <w:t>Ежегодно всех детей (кроме первой младшей группы) обследует педагог-логопед (Муниципального автономного дошкольного образовательного учреждения «Детский сад № 67 г. Благовещенска»), который даёт рекомендации педагогам ДОУ и родителям (законным представителям) воспитанников по вопросам развития речи и коррекции речевых нарушений у детей.</w:t>
      </w:r>
    </w:p>
    <w:p w:rsidR="002634C3" w:rsidRPr="002634C3" w:rsidRDefault="002634C3" w:rsidP="006E30F0">
      <w:pPr>
        <w:spacing w:after="0" w:line="240" w:lineRule="auto"/>
        <w:ind w:firstLine="284"/>
        <w:jc w:val="both"/>
        <w:rPr>
          <w:rFonts w:ascii="Times New Roman" w:hAnsi="Times New Roman" w:cs="Times New Roman"/>
          <w:sz w:val="24"/>
          <w:szCs w:val="24"/>
        </w:rPr>
      </w:pPr>
      <w:r w:rsidRPr="002634C3">
        <w:rPr>
          <w:rFonts w:ascii="Times New Roman" w:hAnsi="Times New Roman" w:cs="Times New Roman"/>
          <w:sz w:val="24"/>
          <w:szCs w:val="24"/>
        </w:rPr>
        <w:t xml:space="preserve">Обследование речи детей показало, что у детей всех возрастных групп в достаточной мере развит словарный запас. Но у детей второй младшей группы наблюдаются различные лексические ошибки, отсутствие или неправильное использование предлогов. В средней группе достаточно низкий уровень произносительной стороны речи, недостаточно связная речь. У детей подготовительной группы недостаточно сформирован фонематический слух, наблюдаются ошибки в согласовании слов в предложениях. Дети старшего возраста испытывают затруднения при составлении рассказов, все рассказы </w:t>
      </w:r>
      <w:r w:rsidRPr="002634C3">
        <w:rPr>
          <w:rFonts w:ascii="Times New Roman" w:hAnsi="Times New Roman" w:cs="Times New Roman"/>
          <w:sz w:val="24"/>
          <w:szCs w:val="24"/>
        </w:rPr>
        <w:lastRenderedPageBreak/>
        <w:t xml:space="preserve">детей однотипны и односложны, дети в основном используют простые, </w:t>
      </w:r>
      <w:r w:rsidR="006E30F0">
        <w:rPr>
          <w:rFonts w:ascii="Times New Roman" w:hAnsi="Times New Roman" w:cs="Times New Roman"/>
          <w:sz w:val="24"/>
          <w:szCs w:val="24"/>
        </w:rPr>
        <w:t>нераспространённые предложения.</w:t>
      </w:r>
    </w:p>
    <w:p w:rsidR="002634C3" w:rsidRPr="002634C3" w:rsidRDefault="006E30F0" w:rsidP="002634C3">
      <w:pPr>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По итогам</w:t>
      </w:r>
      <w:r w:rsidR="002634C3" w:rsidRPr="002634C3">
        <w:rPr>
          <w:rFonts w:ascii="Times New Roman" w:hAnsi="Times New Roman" w:cs="Times New Roman"/>
          <w:sz w:val="24"/>
          <w:szCs w:val="24"/>
        </w:rPr>
        <w:t xml:space="preserve"> было решено продолжать работу в области речевого развития детей:</w:t>
      </w:r>
    </w:p>
    <w:p w:rsidR="002634C3" w:rsidRPr="002634C3" w:rsidRDefault="002634C3" w:rsidP="002634C3">
      <w:pPr>
        <w:numPr>
          <w:ilvl w:val="0"/>
          <w:numId w:val="12"/>
        </w:numPr>
        <w:tabs>
          <w:tab w:val="clear" w:pos="720"/>
          <w:tab w:val="num" w:pos="0"/>
        </w:tabs>
        <w:spacing w:after="0" w:line="240" w:lineRule="auto"/>
        <w:ind w:left="0" w:firstLine="426"/>
        <w:jc w:val="both"/>
        <w:rPr>
          <w:rFonts w:ascii="Times New Roman" w:hAnsi="Times New Roman" w:cs="Times New Roman"/>
          <w:sz w:val="24"/>
          <w:szCs w:val="24"/>
        </w:rPr>
      </w:pPr>
      <w:r w:rsidRPr="002634C3">
        <w:rPr>
          <w:rFonts w:ascii="Times New Roman" w:hAnsi="Times New Roman" w:cs="Times New Roman"/>
          <w:sz w:val="24"/>
          <w:szCs w:val="24"/>
        </w:rPr>
        <w:t>развивать коммуникативные навыки детей (звуковая культура, формирование грамматического строя, развитие связной речи, составление описательных рассказов по опорным схемам);</w:t>
      </w:r>
    </w:p>
    <w:p w:rsidR="002634C3" w:rsidRPr="002634C3" w:rsidRDefault="002634C3" w:rsidP="002634C3">
      <w:pPr>
        <w:numPr>
          <w:ilvl w:val="0"/>
          <w:numId w:val="12"/>
        </w:numPr>
        <w:tabs>
          <w:tab w:val="clear" w:pos="720"/>
          <w:tab w:val="num" w:pos="0"/>
        </w:tabs>
        <w:spacing w:after="0" w:line="240" w:lineRule="auto"/>
        <w:ind w:left="0" w:firstLine="426"/>
        <w:jc w:val="both"/>
        <w:rPr>
          <w:rFonts w:ascii="Times New Roman" w:hAnsi="Times New Roman" w:cs="Times New Roman"/>
          <w:sz w:val="24"/>
          <w:szCs w:val="24"/>
        </w:rPr>
      </w:pPr>
      <w:r w:rsidRPr="002634C3">
        <w:rPr>
          <w:rFonts w:ascii="Times New Roman" w:hAnsi="Times New Roman" w:cs="Times New Roman"/>
          <w:sz w:val="24"/>
          <w:szCs w:val="24"/>
        </w:rPr>
        <w:t>планировать работу по обогащению знаний и представлений детей о родном городе, крае, стране, в которой они живут;</w:t>
      </w:r>
    </w:p>
    <w:p w:rsidR="002634C3" w:rsidRPr="006E30F0" w:rsidRDefault="002634C3" w:rsidP="002634C3">
      <w:pPr>
        <w:spacing w:after="0" w:line="240" w:lineRule="auto"/>
        <w:ind w:firstLine="709"/>
        <w:jc w:val="center"/>
        <w:rPr>
          <w:rFonts w:ascii="Times New Roman" w:hAnsi="Times New Roman" w:cs="Times New Roman"/>
          <w:sz w:val="16"/>
          <w:szCs w:val="16"/>
        </w:rPr>
      </w:pPr>
    </w:p>
    <w:p w:rsidR="002634C3" w:rsidRPr="002634C3" w:rsidRDefault="002634C3" w:rsidP="006E30F0">
      <w:pPr>
        <w:spacing w:after="0" w:line="240" w:lineRule="auto"/>
        <w:ind w:firstLine="284"/>
        <w:rPr>
          <w:rFonts w:ascii="Times New Roman" w:hAnsi="Times New Roman" w:cs="Times New Roman"/>
          <w:b/>
          <w:sz w:val="24"/>
          <w:szCs w:val="24"/>
        </w:rPr>
      </w:pPr>
      <w:r w:rsidRPr="002634C3">
        <w:rPr>
          <w:rFonts w:ascii="Times New Roman" w:hAnsi="Times New Roman" w:cs="Times New Roman"/>
          <w:b/>
          <w:sz w:val="24"/>
          <w:szCs w:val="24"/>
        </w:rPr>
        <w:t>Художественно-эстетическое развитие</w:t>
      </w:r>
    </w:p>
    <w:p w:rsidR="002634C3" w:rsidRPr="002634C3" w:rsidRDefault="002634C3" w:rsidP="002634C3">
      <w:pPr>
        <w:shd w:val="clear" w:color="auto" w:fill="FFFFFF"/>
        <w:spacing w:after="0" w:line="240" w:lineRule="auto"/>
        <w:ind w:firstLine="284"/>
        <w:jc w:val="both"/>
        <w:textAlignment w:val="baseline"/>
        <w:rPr>
          <w:rFonts w:ascii="Times New Roman" w:hAnsi="Times New Roman" w:cs="Times New Roman"/>
          <w:sz w:val="24"/>
          <w:szCs w:val="24"/>
        </w:rPr>
      </w:pPr>
      <w:r w:rsidRPr="002634C3">
        <w:rPr>
          <w:rFonts w:ascii="Times New Roman" w:hAnsi="Times New Roman" w:cs="Times New Roman"/>
          <w:b/>
          <w:sz w:val="24"/>
          <w:szCs w:val="24"/>
        </w:rPr>
        <w:t>Изобразительное искусство</w:t>
      </w:r>
      <w:r w:rsidRPr="002634C3">
        <w:rPr>
          <w:rFonts w:ascii="Times New Roman" w:hAnsi="Times New Roman" w:cs="Times New Roman"/>
          <w:sz w:val="24"/>
          <w:szCs w:val="24"/>
        </w:rPr>
        <w:t xml:space="preserve"> – источник особой детской радости в дошкольном детстве. Ребёнок открывает для себя волшебную силу искусства и стремится выразить их в собственном «творческом продукте» через рисование, лепку, аппликацию. Основная цель художественно-эстетического направления – обогащение чувственного, эмоционально-ценностного, эстетического опыта детей, развитие художественно-образного мышления и способностей к художественному творчеству.</w:t>
      </w:r>
    </w:p>
    <w:p w:rsidR="002634C3" w:rsidRPr="002634C3" w:rsidRDefault="002634C3" w:rsidP="002634C3">
      <w:pPr>
        <w:shd w:val="clear" w:color="auto" w:fill="FFFFFF"/>
        <w:spacing w:after="0" w:line="240" w:lineRule="auto"/>
        <w:ind w:firstLine="284"/>
        <w:jc w:val="both"/>
        <w:textAlignment w:val="baseline"/>
        <w:rPr>
          <w:rFonts w:ascii="Times New Roman" w:hAnsi="Times New Roman" w:cs="Times New Roman"/>
          <w:sz w:val="24"/>
          <w:szCs w:val="24"/>
        </w:rPr>
      </w:pPr>
      <w:r w:rsidRPr="002634C3">
        <w:rPr>
          <w:rFonts w:ascii="Times New Roman" w:hAnsi="Times New Roman" w:cs="Times New Roman"/>
          <w:sz w:val="24"/>
          <w:szCs w:val="24"/>
        </w:rPr>
        <w:t>В своей работе педагоги использовали игровые методы и приемы. С помощью игры создавались наиболее благоприятные условия для усвоения определенных знаний, овладения определенными умениями и навыками, которые становятся основой дальнейшего развития ребенка. Через игру делали интересным и осмысленным выполнение любых не интересных и не нужных с точки зрения ребенка, учебных заданий. То есть игра превращала обучение в осознанное и интересное для ребенка дело.</w:t>
      </w:r>
    </w:p>
    <w:p w:rsidR="002634C3" w:rsidRPr="002634C3" w:rsidRDefault="002634C3" w:rsidP="002634C3">
      <w:pPr>
        <w:shd w:val="clear" w:color="auto" w:fill="FFFFFF"/>
        <w:spacing w:after="0" w:line="240" w:lineRule="auto"/>
        <w:ind w:firstLine="284"/>
        <w:jc w:val="both"/>
        <w:textAlignment w:val="baseline"/>
        <w:rPr>
          <w:rFonts w:ascii="Times New Roman" w:hAnsi="Times New Roman" w:cs="Times New Roman"/>
          <w:sz w:val="24"/>
          <w:szCs w:val="24"/>
        </w:rPr>
      </w:pPr>
      <w:r w:rsidRPr="002634C3">
        <w:rPr>
          <w:rFonts w:ascii="Times New Roman" w:hAnsi="Times New Roman" w:cs="Times New Roman"/>
          <w:sz w:val="24"/>
          <w:szCs w:val="24"/>
        </w:rPr>
        <w:t>Во всех возрастных группах велась постоянная работа по созданию художественной среды для максимального проявления творческой самостоятельной активности детей, совершенствовалась дидактическая материальная оснащенность центров, необходимыми материалами и оборудованием для занятий и самостоятельной деятельности детей. Для организации образовательной деятельности использовались как традиционные, так и не традиционные формы, детей знакомили с различными техниками изображения (пальчиковая живопись, рисование по мокрой бумаге, кляксография и др.). Периодически в нашем детском саду оформляются выставки детского творчества в уголках детского творчества, музыкальном зале и в фойе на темы: «Золотая осень», «Зимушка хрустальная», «Наши защитники», «Мама – солнышко моё, мама – ягодка моя», «Хочу с природою дружить» и т.д.</w:t>
      </w:r>
    </w:p>
    <w:p w:rsidR="002634C3" w:rsidRPr="002634C3" w:rsidRDefault="002634C3" w:rsidP="002634C3">
      <w:pPr>
        <w:spacing w:after="0" w:line="240" w:lineRule="auto"/>
        <w:ind w:firstLine="284"/>
        <w:jc w:val="both"/>
        <w:rPr>
          <w:rFonts w:ascii="Times New Roman" w:hAnsi="Times New Roman" w:cs="Times New Roman"/>
          <w:sz w:val="24"/>
          <w:szCs w:val="24"/>
        </w:rPr>
      </w:pPr>
      <w:r w:rsidRPr="002634C3">
        <w:rPr>
          <w:rFonts w:ascii="Times New Roman" w:hAnsi="Times New Roman" w:cs="Times New Roman"/>
          <w:sz w:val="24"/>
          <w:szCs w:val="24"/>
        </w:rPr>
        <w:t xml:space="preserve">В результате проводимой работы к концу учебного года у детей сформированы устойчивые умения и навыки: </w:t>
      </w:r>
    </w:p>
    <w:p w:rsidR="002634C3" w:rsidRPr="002634C3" w:rsidRDefault="002634C3" w:rsidP="002634C3">
      <w:pPr>
        <w:pStyle w:val="a7"/>
        <w:widowControl/>
        <w:numPr>
          <w:ilvl w:val="0"/>
          <w:numId w:val="20"/>
        </w:numPr>
        <w:autoSpaceDE/>
        <w:ind w:left="0" w:firstLine="284"/>
        <w:contextualSpacing/>
        <w:rPr>
          <w:lang w:eastAsia="ru-RU"/>
        </w:rPr>
      </w:pPr>
      <w:r w:rsidRPr="002634C3">
        <w:rPr>
          <w:lang w:eastAsia="ru-RU"/>
        </w:rPr>
        <w:t>дети младшей и средней групп знают названия основных цветов; умеют ритмично наносить линии штрихи, пятна; знакомы как с традиционными техниками рисования, так и с нетрадиционными (ватными палочками, пальчиками). Но не все дети умеют правильно держать карандаш (кисть), у детей средней группы слабо сформирован навык работы с ножницами;</w:t>
      </w:r>
    </w:p>
    <w:p w:rsidR="002634C3" w:rsidRPr="002634C3" w:rsidRDefault="002634C3" w:rsidP="002634C3">
      <w:pPr>
        <w:pStyle w:val="a7"/>
        <w:widowControl/>
        <w:numPr>
          <w:ilvl w:val="0"/>
          <w:numId w:val="20"/>
        </w:numPr>
        <w:autoSpaceDE/>
        <w:ind w:left="0" w:firstLine="284"/>
        <w:contextualSpacing/>
        <w:rPr>
          <w:lang w:eastAsia="ru-RU"/>
        </w:rPr>
      </w:pPr>
      <w:r w:rsidRPr="002634C3">
        <w:rPr>
          <w:lang w:eastAsia="ru-RU"/>
        </w:rPr>
        <w:t>дети старшего возраста умеют смешивать краски; выполнять лепку из пластилина и солёного теста; при выполнении штриховки и закрашивания проводят линии в одном направлении, не выходя за контур; детские работы отличаются аккуратностью, соответствуют требованиям программы;</w:t>
      </w:r>
    </w:p>
    <w:p w:rsidR="002634C3" w:rsidRPr="002634C3" w:rsidRDefault="002634C3" w:rsidP="002634C3">
      <w:pPr>
        <w:pStyle w:val="a7"/>
        <w:widowControl/>
        <w:numPr>
          <w:ilvl w:val="0"/>
          <w:numId w:val="20"/>
        </w:numPr>
        <w:autoSpaceDE/>
        <w:ind w:left="0" w:firstLine="284"/>
        <w:contextualSpacing/>
        <w:rPr>
          <w:lang w:eastAsia="ru-RU"/>
        </w:rPr>
      </w:pPr>
      <w:r w:rsidRPr="002634C3">
        <w:rPr>
          <w:lang w:eastAsia="ru-RU"/>
        </w:rPr>
        <w:t xml:space="preserve">участие воспитанников в различных творческих конкурсах: </w:t>
      </w:r>
      <w:r w:rsidRPr="002634C3">
        <w:t xml:space="preserve">Конкурс рисунков «Земля – наш дом: экология в рисунках детей» (Одинцова Вероника, Харченко Полина воспитанницы старшей группы) – благодарственное письмо; городской конкурс «Мастерская Деда Мороза» (Харченко Полина, воспитанница старшей группы) - Диплом 3 место за победу в номинации «Индивидуальная работа», (Шальнов Дима, воспитанник подготовительной группы) - Диплом 1 место за победу в номинации «Семейная работа»; </w:t>
      </w:r>
    </w:p>
    <w:p w:rsidR="002634C3" w:rsidRPr="006E30F0" w:rsidRDefault="002634C3" w:rsidP="002634C3">
      <w:pPr>
        <w:spacing w:after="0" w:line="240" w:lineRule="auto"/>
        <w:ind w:firstLine="709"/>
        <w:jc w:val="both"/>
        <w:rPr>
          <w:rFonts w:ascii="Times New Roman" w:hAnsi="Times New Roman" w:cs="Times New Roman"/>
          <w:sz w:val="16"/>
          <w:szCs w:val="16"/>
        </w:rPr>
      </w:pPr>
    </w:p>
    <w:p w:rsidR="002634C3" w:rsidRPr="002634C3" w:rsidRDefault="002634C3" w:rsidP="006E30F0">
      <w:pPr>
        <w:pStyle w:val="ae"/>
        <w:shd w:val="clear" w:color="auto" w:fill="FFFFFF"/>
        <w:spacing w:before="0" w:beforeAutospacing="0" w:after="0" w:afterAutospacing="0"/>
        <w:ind w:firstLine="284"/>
        <w:jc w:val="both"/>
        <w:textAlignment w:val="baseline"/>
      </w:pPr>
      <w:r w:rsidRPr="002634C3">
        <w:lastRenderedPageBreak/>
        <w:t xml:space="preserve">В ДОУ созданы условия для полноценного </w:t>
      </w:r>
      <w:r w:rsidRPr="002634C3">
        <w:rPr>
          <w:b/>
        </w:rPr>
        <w:t>музыкального воспитания</w:t>
      </w:r>
      <w:r w:rsidRPr="002634C3">
        <w:t xml:space="preserve"> детей. </w:t>
      </w:r>
      <w:r w:rsidR="006E30F0">
        <w:t xml:space="preserve"> </w:t>
      </w:r>
      <w:r w:rsidRPr="002634C3">
        <w:t>Музыкальное воспитание и развитие в детском саду организовано музыкальным руководителем, Бдицких С.Л., первой квалификационной категории, имеет положительную динамику в развитии эмоционального состояния детей и в освоении ими всех видов музыкальной деятельности.</w:t>
      </w:r>
    </w:p>
    <w:p w:rsidR="002634C3" w:rsidRPr="002634C3" w:rsidRDefault="002634C3" w:rsidP="002634C3">
      <w:pPr>
        <w:pStyle w:val="ae"/>
        <w:shd w:val="clear" w:color="auto" w:fill="FFFFFF"/>
        <w:spacing w:before="0" w:beforeAutospacing="0" w:after="0" w:afterAutospacing="0"/>
        <w:ind w:firstLine="284"/>
        <w:jc w:val="both"/>
        <w:textAlignment w:val="baseline"/>
      </w:pPr>
      <w:r w:rsidRPr="002634C3">
        <w:t>В течение года в каждой группе проводилась музыкальная образовательная деятельность.</w:t>
      </w:r>
    </w:p>
    <w:p w:rsidR="002634C3" w:rsidRPr="002634C3" w:rsidRDefault="002634C3" w:rsidP="002634C3">
      <w:pPr>
        <w:pStyle w:val="ae"/>
        <w:shd w:val="clear" w:color="auto" w:fill="FFFFFF"/>
        <w:spacing w:before="0" w:beforeAutospacing="0" w:after="0" w:afterAutospacing="0"/>
        <w:ind w:firstLine="284"/>
        <w:jc w:val="both"/>
        <w:textAlignment w:val="baseline"/>
      </w:pPr>
      <w:r w:rsidRPr="002634C3">
        <w:t>Музыкальное воспитание строилось с учетом следующих принципов:</w:t>
      </w:r>
    </w:p>
    <w:p w:rsidR="002634C3" w:rsidRPr="002634C3" w:rsidRDefault="002634C3" w:rsidP="002634C3">
      <w:pPr>
        <w:numPr>
          <w:ilvl w:val="0"/>
          <w:numId w:val="26"/>
        </w:numPr>
        <w:tabs>
          <w:tab w:val="clear" w:pos="720"/>
          <w:tab w:val="num" w:pos="0"/>
        </w:tabs>
        <w:spacing w:after="0" w:line="240" w:lineRule="auto"/>
        <w:ind w:left="0" w:firstLine="284"/>
        <w:jc w:val="both"/>
        <w:textAlignment w:val="baseline"/>
        <w:rPr>
          <w:rFonts w:ascii="Times New Roman" w:hAnsi="Times New Roman" w:cs="Times New Roman"/>
          <w:sz w:val="24"/>
          <w:szCs w:val="24"/>
        </w:rPr>
      </w:pPr>
      <w:r w:rsidRPr="002634C3">
        <w:rPr>
          <w:rFonts w:ascii="Times New Roman" w:hAnsi="Times New Roman" w:cs="Times New Roman"/>
          <w:sz w:val="24"/>
          <w:szCs w:val="24"/>
        </w:rPr>
        <w:t>построение музыкальных занятий по «блокам»;</w:t>
      </w:r>
    </w:p>
    <w:p w:rsidR="002634C3" w:rsidRPr="002634C3" w:rsidRDefault="002634C3" w:rsidP="002634C3">
      <w:pPr>
        <w:numPr>
          <w:ilvl w:val="0"/>
          <w:numId w:val="26"/>
        </w:numPr>
        <w:tabs>
          <w:tab w:val="clear" w:pos="720"/>
          <w:tab w:val="num" w:pos="0"/>
        </w:tabs>
        <w:spacing w:after="0" w:line="240" w:lineRule="auto"/>
        <w:ind w:left="0" w:firstLine="284"/>
        <w:jc w:val="both"/>
        <w:textAlignment w:val="baseline"/>
        <w:rPr>
          <w:rFonts w:ascii="Times New Roman" w:hAnsi="Times New Roman" w:cs="Times New Roman"/>
          <w:sz w:val="24"/>
          <w:szCs w:val="24"/>
        </w:rPr>
      </w:pPr>
      <w:r w:rsidRPr="002634C3">
        <w:rPr>
          <w:rFonts w:ascii="Times New Roman" w:hAnsi="Times New Roman" w:cs="Times New Roman"/>
          <w:sz w:val="24"/>
          <w:szCs w:val="24"/>
        </w:rPr>
        <w:t>сочетание в музыкальном репертуаре высокохудожественной народной, классической и современной музыки;</w:t>
      </w:r>
    </w:p>
    <w:p w:rsidR="002634C3" w:rsidRPr="002634C3" w:rsidRDefault="002634C3" w:rsidP="002634C3">
      <w:pPr>
        <w:numPr>
          <w:ilvl w:val="0"/>
          <w:numId w:val="26"/>
        </w:numPr>
        <w:tabs>
          <w:tab w:val="clear" w:pos="720"/>
          <w:tab w:val="num" w:pos="0"/>
        </w:tabs>
        <w:spacing w:after="0" w:line="240" w:lineRule="auto"/>
        <w:ind w:left="0" w:firstLine="284"/>
        <w:jc w:val="both"/>
        <w:textAlignment w:val="baseline"/>
        <w:rPr>
          <w:rFonts w:ascii="Times New Roman" w:hAnsi="Times New Roman" w:cs="Times New Roman"/>
          <w:sz w:val="24"/>
          <w:szCs w:val="24"/>
        </w:rPr>
      </w:pPr>
      <w:r w:rsidRPr="002634C3">
        <w:rPr>
          <w:rFonts w:ascii="Times New Roman" w:hAnsi="Times New Roman" w:cs="Times New Roman"/>
          <w:sz w:val="24"/>
          <w:szCs w:val="24"/>
        </w:rPr>
        <w:t>сюжетно-игровое единство музыкального занятия. Дети живут в едином сюжете музыки, которая проходит в нескольких видах музыкальной деятельности. Такое построение помогает преодолеть разорванность традиционных музыкальных занятий, построенных зачастую на механическом сочетании большого количества никак не связанных между собой частей и музыкальных произведений.</w:t>
      </w:r>
    </w:p>
    <w:p w:rsidR="002634C3" w:rsidRPr="002634C3" w:rsidRDefault="002634C3" w:rsidP="002634C3">
      <w:pPr>
        <w:pStyle w:val="ae"/>
        <w:shd w:val="clear" w:color="auto" w:fill="FFFFFF"/>
        <w:spacing w:before="0" w:beforeAutospacing="0" w:after="0" w:afterAutospacing="0"/>
        <w:ind w:firstLine="284"/>
        <w:jc w:val="both"/>
        <w:textAlignment w:val="baseline"/>
      </w:pPr>
      <w:r w:rsidRPr="002634C3">
        <w:t>На музыкальных занятиях дети знакомятся с музыкальными жанрами и формами, интонационной основой, выразительными возможностями. При отборе музыкального репертуара педагог ориентировался на подлинную художественную ценность произведения.</w:t>
      </w:r>
    </w:p>
    <w:p w:rsidR="002634C3" w:rsidRPr="002634C3" w:rsidRDefault="002634C3" w:rsidP="002634C3">
      <w:pPr>
        <w:pStyle w:val="ae"/>
        <w:shd w:val="clear" w:color="auto" w:fill="FFFFFF"/>
        <w:spacing w:before="0" w:beforeAutospacing="0" w:after="0" w:afterAutospacing="0"/>
        <w:ind w:firstLine="284"/>
        <w:jc w:val="both"/>
        <w:textAlignment w:val="baseline"/>
        <w:rPr>
          <w:color w:val="C00000"/>
        </w:rPr>
      </w:pPr>
      <w:r w:rsidRPr="002634C3">
        <w:t xml:space="preserve">Так же воспитанники приобщаются к театральной культуре, знакомятся с устройством театра (сцена, занавес, зрительный зал), с различными видами театров: через постановку и просмотр кукольных театров, спектаклей с участием детей, использование игр-драматизаций. Для театрализованной деятельности детей и взрослых приобретены атрибуты, театральные и русские народные костюмы. </w:t>
      </w:r>
    </w:p>
    <w:p w:rsidR="002634C3" w:rsidRPr="002634C3" w:rsidRDefault="002634C3" w:rsidP="002634C3">
      <w:pPr>
        <w:spacing w:after="0" w:line="240" w:lineRule="auto"/>
        <w:ind w:firstLine="284"/>
        <w:jc w:val="both"/>
        <w:rPr>
          <w:rFonts w:ascii="Times New Roman" w:hAnsi="Times New Roman" w:cs="Times New Roman"/>
          <w:sz w:val="24"/>
          <w:szCs w:val="24"/>
        </w:rPr>
      </w:pPr>
      <w:r w:rsidRPr="002634C3">
        <w:rPr>
          <w:rFonts w:ascii="Times New Roman" w:hAnsi="Times New Roman" w:cs="Times New Roman"/>
          <w:sz w:val="24"/>
          <w:szCs w:val="24"/>
        </w:rPr>
        <w:t xml:space="preserve">На протяжении нескольких лет в детском саду проводится работа по воспитанию у дошкольников интереса к национальным традициям, быту и культуре русского народа. </w:t>
      </w:r>
    </w:p>
    <w:p w:rsidR="002634C3" w:rsidRPr="002634C3" w:rsidRDefault="002634C3" w:rsidP="002634C3">
      <w:pPr>
        <w:spacing w:after="0" w:line="240" w:lineRule="auto"/>
        <w:ind w:firstLine="284"/>
        <w:jc w:val="both"/>
        <w:rPr>
          <w:rFonts w:ascii="Times New Roman" w:hAnsi="Times New Roman" w:cs="Times New Roman"/>
          <w:sz w:val="24"/>
          <w:szCs w:val="24"/>
        </w:rPr>
      </w:pPr>
      <w:r w:rsidRPr="002634C3">
        <w:rPr>
          <w:rFonts w:ascii="Times New Roman" w:hAnsi="Times New Roman" w:cs="Times New Roman"/>
          <w:sz w:val="24"/>
          <w:szCs w:val="24"/>
        </w:rPr>
        <w:t>В течение учебного года оказывалась дополнительная образовательная услуга по художественно-эстетическому воспитанию «Занятия в хоровой студии» - руководитель Бдицких С.Л.</w:t>
      </w:r>
    </w:p>
    <w:p w:rsidR="002634C3" w:rsidRPr="002634C3" w:rsidRDefault="002634C3" w:rsidP="002634C3">
      <w:pPr>
        <w:spacing w:after="0" w:line="240" w:lineRule="auto"/>
        <w:ind w:firstLine="284"/>
        <w:jc w:val="both"/>
        <w:rPr>
          <w:rFonts w:ascii="Times New Roman" w:hAnsi="Times New Roman" w:cs="Times New Roman"/>
          <w:sz w:val="24"/>
          <w:szCs w:val="24"/>
        </w:rPr>
      </w:pPr>
      <w:r w:rsidRPr="002634C3">
        <w:rPr>
          <w:rFonts w:ascii="Times New Roman" w:hAnsi="Times New Roman" w:cs="Times New Roman"/>
          <w:sz w:val="24"/>
          <w:szCs w:val="24"/>
        </w:rPr>
        <w:t>Результат работы:</w:t>
      </w:r>
    </w:p>
    <w:p w:rsidR="002634C3" w:rsidRPr="002634C3" w:rsidRDefault="002634C3" w:rsidP="002634C3">
      <w:pPr>
        <w:numPr>
          <w:ilvl w:val="0"/>
          <w:numId w:val="14"/>
        </w:numPr>
        <w:tabs>
          <w:tab w:val="clear" w:pos="720"/>
          <w:tab w:val="num" w:pos="0"/>
        </w:tabs>
        <w:spacing w:after="0" w:line="240" w:lineRule="auto"/>
        <w:ind w:left="0" w:firstLine="284"/>
        <w:jc w:val="both"/>
        <w:rPr>
          <w:rFonts w:ascii="Times New Roman" w:hAnsi="Times New Roman" w:cs="Times New Roman"/>
          <w:sz w:val="24"/>
          <w:szCs w:val="24"/>
        </w:rPr>
      </w:pPr>
      <w:r w:rsidRPr="002634C3">
        <w:rPr>
          <w:rFonts w:ascii="Times New Roman" w:hAnsi="Times New Roman" w:cs="Times New Roman"/>
          <w:sz w:val="24"/>
          <w:szCs w:val="24"/>
        </w:rPr>
        <w:t>стало традицией проведение народных праздников: «Золотая Осень», «Святки-колядки», «Масленица», «День птиц» и др.;</w:t>
      </w:r>
    </w:p>
    <w:p w:rsidR="002634C3" w:rsidRPr="002634C3" w:rsidRDefault="002634C3" w:rsidP="002634C3">
      <w:pPr>
        <w:numPr>
          <w:ilvl w:val="0"/>
          <w:numId w:val="14"/>
        </w:numPr>
        <w:tabs>
          <w:tab w:val="clear" w:pos="720"/>
          <w:tab w:val="num" w:pos="0"/>
        </w:tabs>
        <w:spacing w:after="0" w:line="240" w:lineRule="auto"/>
        <w:ind w:left="0" w:firstLine="284"/>
        <w:jc w:val="both"/>
        <w:rPr>
          <w:rFonts w:ascii="Times New Roman" w:hAnsi="Times New Roman" w:cs="Times New Roman"/>
          <w:sz w:val="24"/>
          <w:szCs w:val="24"/>
        </w:rPr>
      </w:pPr>
      <w:r w:rsidRPr="002634C3">
        <w:rPr>
          <w:rFonts w:ascii="Times New Roman" w:hAnsi="Times New Roman" w:cs="Times New Roman"/>
          <w:sz w:val="24"/>
          <w:szCs w:val="24"/>
        </w:rPr>
        <w:t>постановка мини-спектаклей с участием детей;</w:t>
      </w:r>
    </w:p>
    <w:p w:rsidR="002634C3" w:rsidRPr="002634C3" w:rsidRDefault="002634C3" w:rsidP="002634C3">
      <w:pPr>
        <w:numPr>
          <w:ilvl w:val="0"/>
          <w:numId w:val="14"/>
        </w:numPr>
        <w:tabs>
          <w:tab w:val="clear" w:pos="720"/>
          <w:tab w:val="num" w:pos="0"/>
        </w:tabs>
        <w:spacing w:after="0" w:line="240" w:lineRule="auto"/>
        <w:ind w:left="0" w:firstLine="284"/>
        <w:jc w:val="both"/>
        <w:rPr>
          <w:rFonts w:ascii="Times New Roman" w:hAnsi="Times New Roman" w:cs="Times New Roman"/>
          <w:sz w:val="24"/>
          <w:szCs w:val="24"/>
        </w:rPr>
      </w:pPr>
      <w:r w:rsidRPr="002634C3">
        <w:rPr>
          <w:rFonts w:ascii="Times New Roman" w:hAnsi="Times New Roman" w:cs="Times New Roman"/>
          <w:sz w:val="24"/>
          <w:szCs w:val="24"/>
        </w:rPr>
        <w:t>уча</w:t>
      </w:r>
      <w:r w:rsidR="00434BDB">
        <w:rPr>
          <w:rFonts w:ascii="Times New Roman" w:hAnsi="Times New Roman" w:cs="Times New Roman"/>
          <w:sz w:val="24"/>
          <w:szCs w:val="24"/>
        </w:rPr>
        <w:t>стие в городском конкурсе</w:t>
      </w:r>
      <w:r w:rsidRPr="002634C3">
        <w:rPr>
          <w:rFonts w:ascii="Times New Roman" w:hAnsi="Times New Roman" w:cs="Times New Roman"/>
          <w:sz w:val="24"/>
          <w:szCs w:val="24"/>
        </w:rPr>
        <w:t xml:space="preserve"> «Музыкальная капель - 2018» - победа в номинации «Лучшее вокальное исполнение».</w:t>
      </w:r>
    </w:p>
    <w:p w:rsidR="002634C3" w:rsidRPr="00434BDB" w:rsidRDefault="002634C3" w:rsidP="002634C3">
      <w:pPr>
        <w:spacing w:after="0" w:line="240" w:lineRule="auto"/>
        <w:jc w:val="both"/>
        <w:rPr>
          <w:rFonts w:ascii="Times New Roman" w:hAnsi="Times New Roman" w:cs="Times New Roman"/>
          <w:sz w:val="16"/>
          <w:szCs w:val="16"/>
        </w:rPr>
      </w:pPr>
    </w:p>
    <w:p w:rsidR="002634C3" w:rsidRPr="002634C3" w:rsidRDefault="002634C3" w:rsidP="00434BDB">
      <w:pPr>
        <w:spacing w:after="0" w:line="240" w:lineRule="auto"/>
        <w:ind w:firstLine="284"/>
        <w:rPr>
          <w:rFonts w:ascii="Times New Roman" w:hAnsi="Times New Roman" w:cs="Times New Roman"/>
          <w:b/>
          <w:sz w:val="24"/>
          <w:szCs w:val="24"/>
        </w:rPr>
      </w:pPr>
      <w:r w:rsidRPr="002634C3">
        <w:rPr>
          <w:rFonts w:ascii="Times New Roman" w:hAnsi="Times New Roman" w:cs="Times New Roman"/>
          <w:b/>
          <w:sz w:val="24"/>
          <w:szCs w:val="24"/>
        </w:rPr>
        <w:t>Социально-коммуникативное развитие</w:t>
      </w:r>
    </w:p>
    <w:p w:rsidR="002634C3" w:rsidRPr="002634C3" w:rsidRDefault="002634C3" w:rsidP="002634C3">
      <w:pPr>
        <w:spacing w:after="0" w:line="240" w:lineRule="auto"/>
        <w:ind w:firstLine="284"/>
        <w:jc w:val="both"/>
        <w:rPr>
          <w:rFonts w:ascii="Times New Roman" w:hAnsi="Times New Roman" w:cs="Times New Roman"/>
          <w:sz w:val="24"/>
          <w:szCs w:val="24"/>
        </w:rPr>
      </w:pPr>
      <w:r w:rsidRPr="002634C3">
        <w:rPr>
          <w:rFonts w:ascii="Times New Roman" w:hAnsi="Times New Roman" w:cs="Times New Roman"/>
          <w:sz w:val="24"/>
          <w:szCs w:val="24"/>
        </w:rPr>
        <w:t xml:space="preserve">В рамках социально-коммуникативного направления развития детей в 2018 году коллективом ДОУ велась большая работа по: </w:t>
      </w:r>
    </w:p>
    <w:p w:rsidR="002634C3" w:rsidRPr="002634C3" w:rsidRDefault="002634C3" w:rsidP="002634C3">
      <w:pPr>
        <w:pStyle w:val="a7"/>
        <w:widowControl/>
        <w:numPr>
          <w:ilvl w:val="0"/>
          <w:numId w:val="18"/>
        </w:numPr>
        <w:autoSpaceDE/>
        <w:ind w:left="0" w:firstLine="284"/>
        <w:contextualSpacing/>
        <w:rPr>
          <w:lang w:eastAsia="ru-RU"/>
        </w:rPr>
      </w:pPr>
      <w:r w:rsidRPr="002634C3">
        <w:rPr>
          <w:lang w:eastAsia="ru-RU"/>
        </w:rPr>
        <w:t>формированию основ безопасности собственной жизнедеятельности;</w:t>
      </w:r>
    </w:p>
    <w:p w:rsidR="002634C3" w:rsidRPr="002634C3" w:rsidRDefault="002634C3" w:rsidP="002634C3">
      <w:pPr>
        <w:pStyle w:val="a7"/>
        <w:widowControl/>
        <w:numPr>
          <w:ilvl w:val="0"/>
          <w:numId w:val="18"/>
        </w:numPr>
        <w:autoSpaceDE/>
        <w:ind w:left="0" w:firstLine="284"/>
        <w:contextualSpacing/>
        <w:rPr>
          <w:lang w:eastAsia="ru-RU"/>
        </w:rPr>
      </w:pPr>
      <w:r w:rsidRPr="002634C3">
        <w:rPr>
          <w:lang w:eastAsia="ru-RU"/>
        </w:rPr>
        <w:t>освоению первоначальных представлений социального характера и включение детей в систему социальных отношений;</w:t>
      </w:r>
    </w:p>
    <w:p w:rsidR="002634C3" w:rsidRPr="002634C3" w:rsidRDefault="002634C3" w:rsidP="002634C3">
      <w:pPr>
        <w:pStyle w:val="a7"/>
        <w:widowControl/>
        <w:numPr>
          <w:ilvl w:val="0"/>
          <w:numId w:val="18"/>
        </w:numPr>
        <w:autoSpaceDE/>
        <w:ind w:left="0" w:firstLine="284"/>
        <w:contextualSpacing/>
        <w:rPr>
          <w:lang w:eastAsia="ru-RU"/>
        </w:rPr>
      </w:pPr>
      <w:r w:rsidRPr="002634C3">
        <w:rPr>
          <w:lang w:eastAsia="ru-RU"/>
        </w:rPr>
        <w:t>формированию положительного отношения к труду;</w:t>
      </w:r>
    </w:p>
    <w:p w:rsidR="002634C3" w:rsidRPr="002634C3" w:rsidRDefault="002634C3" w:rsidP="002634C3">
      <w:pPr>
        <w:pStyle w:val="a7"/>
        <w:widowControl/>
        <w:numPr>
          <w:ilvl w:val="0"/>
          <w:numId w:val="18"/>
        </w:numPr>
        <w:autoSpaceDE/>
        <w:ind w:left="0" w:firstLine="284"/>
        <w:contextualSpacing/>
        <w:rPr>
          <w:lang w:eastAsia="ru-RU"/>
        </w:rPr>
      </w:pPr>
      <w:r w:rsidRPr="002634C3">
        <w:rPr>
          <w:lang w:eastAsia="ru-RU"/>
        </w:rPr>
        <w:t>воспитание гуманизма, патриотических чувств, толерантности;</w:t>
      </w:r>
    </w:p>
    <w:p w:rsidR="002634C3" w:rsidRPr="002634C3" w:rsidRDefault="002634C3" w:rsidP="002634C3">
      <w:pPr>
        <w:pStyle w:val="a7"/>
        <w:widowControl/>
        <w:numPr>
          <w:ilvl w:val="0"/>
          <w:numId w:val="18"/>
        </w:numPr>
        <w:autoSpaceDE/>
        <w:ind w:left="0" w:firstLine="284"/>
        <w:contextualSpacing/>
        <w:rPr>
          <w:lang w:eastAsia="ru-RU"/>
        </w:rPr>
      </w:pPr>
      <w:r w:rsidRPr="002634C3">
        <w:t>освоение элементарных правил этикета (приветствовать, благодарить, вести себя за столом и т.д.). Мир людей и человеческих отношений воспитатели раскрывали перед детьми в правилах поведения с близкими людьми, в детском саду, в общественных местах.</w:t>
      </w:r>
    </w:p>
    <w:p w:rsidR="002634C3" w:rsidRPr="002634C3" w:rsidRDefault="002634C3" w:rsidP="002634C3">
      <w:pPr>
        <w:spacing w:after="0" w:line="240" w:lineRule="auto"/>
        <w:ind w:firstLine="284"/>
        <w:jc w:val="both"/>
        <w:rPr>
          <w:rFonts w:ascii="Times New Roman" w:hAnsi="Times New Roman" w:cs="Times New Roman"/>
          <w:sz w:val="24"/>
          <w:szCs w:val="24"/>
        </w:rPr>
      </w:pPr>
      <w:r w:rsidRPr="002634C3">
        <w:rPr>
          <w:rFonts w:ascii="Times New Roman" w:hAnsi="Times New Roman" w:cs="Times New Roman"/>
          <w:sz w:val="24"/>
          <w:szCs w:val="24"/>
        </w:rPr>
        <w:t xml:space="preserve">С целью формирования основ безопасности собственной жизнедеятельности большое внимание уделяется профилактике детского дорожно-транспортного травматизма. Для </w:t>
      </w:r>
      <w:r w:rsidRPr="002634C3">
        <w:rPr>
          <w:rFonts w:ascii="Times New Roman" w:hAnsi="Times New Roman" w:cs="Times New Roman"/>
          <w:sz w:val="24"/>
          <w:szCs w:val="24"/>
        </w:rPr>
        <w:lastRenderedPageBreak/>
        <w:t>успешного достижения этой цели используется областная образовательная программа для дошкольников «Ребёнок и дорога» - разработанная Министерством образования и науки Амурской области и Государственным образовательным автономным учреждение Амурской области дополнительного образования детей «Центром детского (юношеского) технического творчества». Концепция программы – воспитание законопослушного гражданина с раннего детства, формирование навыков безопасного поведения на дорогах.</w:t>
      </w:r>
    </w:p>
    <w:p w:rsidR="002634C3" w:rsidRPr="002634C3" w:rsidRDefault="002634C3" w:rsidP="002634C3">
      <w:pPr>
        <w:spacing w:after="0" w:line="240" w:lineRule="auto"/>
        <w:ind w:firstLine="284"/>
        <w:jc w:val="both"/>
        <w:rPr>
          <w:rFonts w:ascii="Times New Roman" w:hAnsi="Times New Roman" w:cs="Times New Roman"/>
          <w:sz w:val="24"/>
          <w:szCs w:val="24"/>
        </w:rPr>
      </w:pPr>
      <w:r w:rsidRPr="002634C3">
        <w:rPr>
          <w:rFonts w:ascii="Times New Roman" w:hAnsi="Times New Roman" w:cs="Times New Roman"/>
          <w:sz w:val="24"/>
          <w:szCs w:val="24"/>
        </w:rPr>
        <w:t>Актуальность и практическая значимость формирования у детей навыков безопасного поведения на дорогах несомненна. Статистика утверждает, что среди жертв ДТП много детей дошкольного и младшего школьного возраста. Приводят к этому элементарное незнание основ Правил дорожного движения и безучастное отношение взрослых к обучению детей безопасному поведению на дорогах.</w:t>
      </w:r>
    </w:p>
    <w:p w:rsidR="002634C3" w:rsidRPr="002634C3" w:rsidRDefault="002634C3" w:rsidP="002634C3">
      <w:pPr>
        <w:spacing w:after="0" w:line="240" w:lineRule="auto"/>
        <w:ind w:firstLine="284"/>
        <w:jc w:val="both"/>
        <w:rPr>
          <w:rFonts w:ascii="Times New Roman" w:hAnsi="Times New Roman" w:cs="Times New Roman"/>
          <w:sz w:val="24"/>
          <w:szCs w:val="24"/>
        </w:rPr>
      </w:pPr>
      <w:r w:rsidRPr="002634C3">
        <w:rPr>
          <w:rFonts w:ascii="Times New Roman" w:hAnsi="Times New Roman" w:cs="Times New Roman"/>
          <w:sz w:val="24"/>
          <w:szCs w:val="24"/>
        </w:rPr>
        <w:t>В рамках реализации программы в ДОУ проведены мероприятия с педагогами и родителями (законными представителями) воспитанников:</w:t>
      </w:r>
    </w:p>
    <w:p w:rsidR="002634C3" w:rsidRPr="002634C3" w:rsidRDefault="002634C3" w:rsidP="002634C3">
      <w:pPr>
        <w:numPr>
          <w:ilvl w:val="0"/>
          <w:numId w:val="21"/>
        </w:numPr>
        <w:spacing w:after="0" w:line="240" w:lineRule="auto"/>
        <w:ind w:left="0" w:firstLine="284"/>
        <w:jc w:val="both"/>
        <w:rPr>
          <w:rFonts w:ascii="Times New Roman" w:hAnsi="Times New Roman" w:cs="Times New Roman"/>
          <w:sz w:val="24"/>
          <w:szCs w:val="24"/>
        </w:rPr>
      </w:pPr>
      <w:r w:rsidRPr="002634C3">
        <w:rPr>
          <w:rFonts w:ascii="Times New Roman" w:hAnsi="Times New Roman" w:cs="Times New Roman"/>
          <w:sz w:val="24"/>
          <w:szCs w:val="24"/>
        </w:rPr>
        <w:t>консультация для педагогов «Что должен знать воспитатель о ПДД»;</w:t>
      </w:r>
    </w:p>
    <w:p w:rsidR="002634C3" w:rsidRPr="002634C3" w:rsidRDefault="002634C3" w:rsidP="002634C3">
      <w:pPr>
        <w:numPr>
          <w:ilvl w:val="0"/>
          <w:numId w:val="21"/>
        </w:numPr>
        <w:spacing w:after="0" w:line="240" w:lineRule="auto"/>
        <w:ind w:left="0" w:firstLine="284"/>
        <w:jc w:val="both"/>
        <w:rPr>
          <w:rFonts w:ascii="Times New Roman" w:hAnsi="Times New Roman" w:cs="Times New Roman"/>
          <w:sz w:val="24"/>
          <w:szCs w:val="24"/>
        </w:rPr>
      </w:pPr>
      <w:r w:rsidRPr="002634C3">
        <w:rPr>
          <w:rFonts w:ascii="Times New Roman" w:hAnsi="Times New Roman" w:cs="Times New Roman"/>
          <w:sz w:val="24"/>
          <w:szCs w:val="24"/>
        </w:rPr>
        <w:t>акции: «Засветись!» (пропаганда использования светоотражающих элементов в одежде детей), «Внимание, дети!» (соблюдение правил безопасного поведение на дороге, использование в автомобиле при перевозке детей детских удерживающих устройств);</w:t>
      </w:r>
    </w:p>
    <w:p w:rsidR="002634C3" w:rsidRPr="002634C3" w:rsidRDefault="002634C3" w:rsidP="002634C3">
      <w:pPr>
        <w:numPr>
          <w:ilvl w:val="0"/>
          <w:numId w:val="21"/>
        </w:numPr>
        <w:spacing w:after="0" w:line="240" w:lineRule="auto"/>
        <w:ind w:left="0" w:firstLine="284"/>
        <w:jc w:val="both"/>
        <w:rPr>
          <w:rFonts w:ascii="Times New Roman" w:hAnsi="Times New Roman" w:cs="Times New Roman"/>
          <w:sz w:val="24"/>
          <w:szCs w:val="24"/>
        </w:rPr>
      </w:pPr>
      <w:r w:rsidRPr="002634C3">
        <w:rPr>
          <w:rFonts w:ascii="Times New Roman" w:hAnsi="Times New Roman" w:cs="Times New Roman"/>
          <w:sz w:val="24"/>
          <w:szCs w:val="24"/>
        </w:rPr>
        <w:t>родительское собрание по вопросу «Безопасность детей в наших руках» с участием представителя ГИБДД;</w:t>
      </w:r>
    </w:p>
    <w:p w:rsidR="002634C3" w:rsidRPr="002634C3" w:rsidRDefault="002634C3" w:rsidP="002634C3">
      <w:pPr>
        <w:numPr>
          <w:ilvl w:val="0"/>
          <w:numId w:val="21"/>
        </w:numPr>
        <w:spacing w:after="0" w:line="240" w:lineRule="auto"/>
        <w:ind w:left="0" w:firstLine="284"/>
        <w:jc w:val="both"/>
        <w:rPr>
          <w:rFonts w:ascii="Times New Roman" w:hAnsi="Times New Roman" w:cs="Times New Roman"/>
          <w:sz w:val="24"/>
          <w:szCs w:val="24"/>
        </w:rPr>
      </w:pPr>
      <w:r w:rsidRPr="002634C3">
        <w:rPr>
          <w:rFonts w:ascii="Times New Roman" w:hAnsi="Times New Roman" w:cs="Times New Roman"/>
          <w:sz w:val="24"/>
          <w:szCs w:val="24"/>
        </w:rPr>
        <w:t>встреча воспитанников ДОУ со старшим лейтенантом полиции Нагребельным М.А. по теме «Безопасность дорожного движения»;</w:t>
      </w:r>
    </w:p>
    <w:p w:rsidR="002634C3" w:rsidRPr="002634C3" w:rsidRDefault="002634C3" w:rsidP="002634C3">
      <w:pPr>
        <w:numPr>
          <w:ilvl w:val="0"/>
          <w:numId w:val="21"/>
        </w:numPr>
        <w:spacing w:after="0" w:line="240" w:lineRule="auto"/>
        <w:ind w:left="0" w:firstLine="284"/>
        <w:jc w:val="both"/>
        <w:rPr>
          <w:rFonts w:ascii="Times New Roman" w:hAnsi="Times New Roman" w:cs="Times New Roman"/>
          <w:sz w:val="24"/>
          <w:szCs w:val="24"/>
        </w:rPr>
      </w:pPr>
      <w:r w:rsidRPr="002634C3">
        <w:rPr>
          <w:rFonts w:ascii="Times New Roman" w:hAnsi="Times New Roman" w:cs="Times New Roman"/>
          <w:sz w:val="24"/>
          <w:szCs w:val="24"/>
        </w:rPr>
        <w:t>просмотр воспитанниками: 3-</w:t>
      </w:r>
      <w:r w:rsidRPr="002634C3">
        <w:rPr>
          <w:rFonts w:ascii="Times New Roman" w:hAnsi="Times New Roman" w:cs="Times New Roman"/>
          <w:sz w:val="24"/>
          <w:szCs w:val="24"/>
          <w:lang w:val="en-US"/>
        </w:rPr>
        <w:t>D</w:t>
      </w:r>
      <w:r w:rsidRPr="002634C3">
        <w:rPr>
          <w:rFonts w:ascii="Times New Roman" w:hAnsi="Times New Roman" w:cs="Times New Roman"/>
          <w:sz w:val="24"/>
          <w:szCs w:val="24"/>
        </w:rPr>
        <w:t xml:space="preserve"> фильма «Безопасность»; кукольного театра «Береги свой дом, не играй с огнем», «Один дома или Азбука безопасности».</w:t>
      </w:r>
    </w:p>
    <w:p w:rsidR="002634C3" w:rsidRPr="00434BDB" w:rsidRDefault="002634C3" w:rsidP="002634C3">
      <w:pPr>
        <w:spacing w:after="0" w:line="240" w:lineRule="auto"/>
        <w:ind w:firstLine="709"/>
        <w:jc w:val="both"/>
        <w:rPr>
          <w:rFonts w:ascii="Times New Roman" w:hAnsi="Times New Roman" w:cs="Times New Roman"/>
          <w:sz w:val="16"/>
          <w:szCs w:val="16"/>
        </w:rPr>
      </w:pPr>
    </w:p>
    <w:p w:rsidR="002634C3" w:rsidRPr="002634C3" w:rsidRDefault="002634C3" w:rsidP="002634C3">
      <w:pPr>
        <w:spacing w:after="0" w:line="240" w:lineRule="auto"/>
        <w:ind w:firstLine="709"/>
        <w:jc w:val="both"/>
        <w:rPr>
          <w:rFonts w:ascii="Times New Roman" w:hAnsi="Times New Roman" w:cs="Times New Roman"/>
          <w:sz w:val="24"/>
          <w:szCs w:val="24"/>
        </w:rPr>
      </w:pPr>
      <w:r w:rsidRPr="002634C3">
        <w:rPr>
          <w:rFonts w:ascii="Times New Roman" w:hAnsi="Times New Roman" w:cs="Times New Roman"/>
          <w:sz w:val="24"/>
          <w:szCs w:val="24"/>
        </w:rPr>
        <w:t>Параллельно с этим велась систематическая работа с детьми в режимных моментах через специально организованные занятия познавательного цикла, беседы, наблюдения за транспортом, экскурсии, сюжетно-ролевые игры, игры на автотранспортной площадке и др. Результатом проводимой работы стали:</w:t>
      </w:r>
    </w:p>
    <w:p w:rsidR="002634C3" w:rsidRPr="002634C3" w:rsidRDefault="002634C3" w:rsidP="002634C3">
      <w:pPr>
        <w:numPr>
          <w:ilvl w:val="0"/>
          <w:numId w:val="13"/>
        </w:numPr>
        <w:tabs>
          <w:tab w:val="clear" w:pos="720"/>
          <w:tab w:val="num" w:pos="0"/>
        </w:tabs>
        <w:spacing w:after="0" w:line="240" w:lineRule="auto"/>
        <w:ind w:left="0" w:firstLine="567"/>
        <w:jc w:val="both"/>
        <w:rPr>
          <w:rFonts w:ascii="Times New Roman" w:hAnsi="Times New Roman" w:cs="Times New Roman"/>
          <w:sz w:val="24"/>
          <w:szCs w:val="24"/>
        </w:rPr>
      </w:pPr>
      <w:r w:rsidRPr="002634C3">
        <w:rPr>
          <w:rFonts w:ascii="Times New Roman" w:hAnsi="Times New Roman" w:cs="Times New Roman"/>
          <w:sz w:val="24"/>
          <w:szCs w:val="24"/>
        </w:rPr>
        <w:t>обновление и пополнение выносного и демонстрационного оборудования по ПДД (набор выносных знаков дорожного движения на стойках, объемные макеты транспортных средств);</w:t>
      </w:r>
    </w:p>
    <w:p w:rsidR="002634C3" w:rsidRPr="002634C3" w:rsidRDefault="002634C3" w:rsidP="002634C3">
      <w:pPr>
        <w:numPr>
          <w:ilvl w:val="0"/>
          <w:numId w:val="13"/>
        </w:numPr>
        <w:tabs>
          <w:tab w:val="clear" w:pos="720"/>
          <w:tab w:val="num" w:pos="0"/>
        </w:tabs>
        <w:spacing w:after="0" w:line="240" w:lineRule="auto"/>
        <w:ind w:left="0" w:firstLine="567"/>
        <w:jc w:val="both"/>
        <w:rPr>
          <w:rFonts w:ascii="Times New Roman" w:hAnsi="Times New Roman" w:cs="Times New Roman"/>
          <w:sz w:val="24"/>
          <w:szCs w:val="24"/>
        </w:rPr>
      </w:pPr>
      <w:r w:rsidRPr="002634C3">
        <w:rPr>
          <w:rFonts w:ascii="Times New Roman" w:hAnsi="Times New Roman" w:cs="Times New Roman"/>
          <w:sz w:val="24"/>
          <w:szCs w:val="24"/>
        </w:rPr>
        <w:t>создание (во всех возрастных группах) настольных макетов «Моя улица» с набором макетов транспортных средств, дорожных знаков, настольных дидактических игр;</w:t>
      </w:r>
    </w:p>
    <w:p w:rsidR="002634C3" w:rsidRPr="002634C3" w:rsidRDefault="002634C3" w:rsidP="002634C3">
      <w:pPr>
        <w:numPr>
          <w:ilvl w:val="0"/>
          <w:numId w:val="13"/>
        </w:numPr>
        <w:tabs>
          <w:tab w:val="clear" w:pos="720"/>
          <w:tab w:val="num" w:pos="0"/>
        </w:tabs>
        <w:spacing w:after="0" w:line="240" w:lineRule="auto"/>
        <w:ind w:left="0" w:firstLine="567"/>
        <w:jc w:val="both"/>
        <w:rPr>
          <w:rFonts w:ascii="Times New Roman" w:hAnsi="Times New Roman" w:cs="Times New Roman"/>
          <w:sz w:val="24"/>
          <w:szCs w:val="24"/>
        </w:rPr>
      </w:pPr>
      <w:r w:rsidRPr="002634C3">
        <w:rPr>
          <w:rFonts w:ascii="Times New Roman" w:hAnsi="Times New Roman" w:cs="Times New Roman"/>
          <w:sz w:val="24"/>
          <w:szCs w:val="24"/>
        </w:rPr>
        <w:t>обновлена разметка на площадке по безопасности дорожного движения;</w:t>
      </w:r>
    </w:p>
    <w:p w:rsidR="002634C3" w:rsidRPr="002634C3" w:rsidRDefault="002634C3" w:rsidP="002634C3">
      <w:pPr>
        <w:numPr>
          <w:ilvl w:val="0"/>
          <w:numId w:val="13"/>
        </w:numPr>
        <w:tabs>
          <w:tab w:val="clear" w:pos="720"/>
          <w:tab w:val="num" w:pos="0"/>
        </w:tabs>
        <w:spacing w:after="0" w:line="240" w:lineRule="auto"/>
        <w:ind w:left="0" w:firstLine="567"/>
        <w:jc w:val="both"/>
        <w:rPr>
          <w:rFonts w:ascii="Times New Roman" w:hAnsi="Times New Roman" w:cs="Times New Roman"/>
          <w:sz w:val="24"/>
          <w:szCs w:val="24"/>
        </w:rPr>
      </w:pPr>
      <w:r w:rsidRPr="002634C3">
        <w:rPr>
          <w:rFonts w:ascii="Times New Roman" w:hAnsi="Times New Roman" w:cs="Times New Roman"/>
          <w:sz w:val="24"/>
          <w:szCs w:val="24"/>
        </w:rPr>
        <w:t>проведено единое родительское собрание по вопросу «Организация работы по профилактике детского дорожно-транспортного травматизма и обучение несовершеннолетних правилам безопасного поведения на улице, транспорте и дороге»;</w:t>
      </w:r>
    </w:p>
    <w:p w:rsidR="002634C3" w:rsidRPr="002634C3" w:rsidRDefault="002634C3" w:rsidP="002634C3">
      <w:pPr>
        <w:numPr>
          <w:ilvl w:val="0"/>
          <w:numId w:val="13"/>
        </w:numPr>
        <w:tabs>
          <w:tab w:val="clear" w:pos="720"/>
          <w:tab w:val="num" w:pos="0"/>
        </w:tabs>
        <w:spacing w:after="0" w:line="240" w:lineRule="auto"/>
        <w:ind w:left="0" w:firstLine="567"/>
        <w:jc w:val="both"/>
        <w:rPr>
          <w:rFonts w:ascii="Times New Roman" w:hAnsi="Times New Roman" w:cs="Times New Roman"/>
          <w:sz w:val="24"/>
          <w:szCs w:val="24"/>
        </w:rPr>
      </w:pPr>
      <w:r w:rsidRPr="002634C3">
        <w:rPr>
          <w:rFonts w:ascii="Times New Roman" w:hAnsi="Times New Roman" w:cs="Times New Roman"/>
          <w:sz w:val="24"/>
          <w:szCs w:val="24"/>
        </w:rPr>
        <w:t>разработан Паспорт дорожной безопасности;</w:t>
      </w:r>
    </w:p>
    <w:p w:rsidR="002634C3" w:rsidRPr="00434BDB" w:rsidRDefault="002634C3" w:rsidP="002634C3">
      <w:pPr>
        <w:spacing w:after="0" w:line="240" w:lineRule="auto"/>
        <w:jc w:val="both"/>
        <w:rPr>
          <w:rFonts w:ascii="Times New Roman" w:hAnsi="Times New Roman" w:cs="Times New Roman"/>
          <w:sz w:val="16"/>
          <w:szCs w:val="16"/>
        </w:rPr>
      </w:pPr>
    </w:p>
    <w:p w:rsidR="002634C3" w:rsidRPr="002634C3" w:rsidRDefault="002634C3" w:rsidP="002634C3">
      <w:pPr>
        <w:spacing w:after="0" w:line="240" w:lineRule="auto"/>
        <w:ind w:firstLine="426"/>
        <w:jc w:val="both"/>
        <w:rPr>
          <w:rFonts w:ascii="Times New Roman" w:hAnsi="Times New Roman" w:cs="Times New Roman"/>
          <w:sz w:val="24"/>
          <w:szCs w:val="24"/>
        </w:rPr>
      </w:pPr>
      <w:r w:rsidRPr="002634C3">
        <w:rPr>
          <w:rFonts w:ascii="Times New Roman" w:hAnsi="Times New Roman" w:cs="Times New Roman"/>
          <w:sz w:val="24"/>
          <w:szCs w:val="24"/>
        </w:rPr>
        <w:t xml:space="preserve">Особой формой общественной жизни дошкольников является игра, в которой они по желанию объединяются в группы, действуют самостоятельно, осуществляют свои замыслы, познают мир. Игра способствует развитию памяти, внимания, воображения. Самостоятельная игровая деятельность способствует развитию речи детей, обогащению словарного запаса, физическому и психическому развитию каждого ребёнка, воспитанию нравственно-волевых качеств, творческих способностей. </w:t>
      </w:r>
    </w:p>
    <w:p w:rsidR="002634C3" w:rsidRPr="002634C3" w:rsidRDefault="002634C3" w:rsidP="002634C3">
      <w:pPr>
        <w:spacing w:after="0" w:line="240" w:lineRule="auto"/>
        <w:ind w:firstLine="426"/>
        <w:jc w:val="both"/>
        <w:rPr>
          <w:rFonts w:ascii="Times New Roman" w:hAnsi="Times New Roman" w:cs="Times New Roman"/>
          <w:sz w:val="24"/>
          <w:szCs w:val="24"/>
        </w:rPr>
      </w:pPr>
      <w:r w:rsidRPr="002634C3">
        <w:rPr>
          <w:rFonts w:ascii="Times New Roman" w:hAnsi="Times New Roman" w:cs="Times New Roman"/>
          <w:sz w:val="24"/>
          <w:szCs w:val="24"/>
        </w:rPr>
        <w:t>Педагоги планируют различные виды игр с учетом возраста детей, умения самостоятельно организовывать разнообразные игры, договариваться и т.д. Сотрудниками детского сада совместно с родителями (законными представителями) создана развивающая предметно-игровая среда для организации всех видов игровой деятельности, как в режимных моментах, так и для самостоятельной деятельности: изготовлены и приобретены атрибуты для игр, разнообразные настольные и дидактические игры, игровые модули «Кухня», «Мастерская», «Больница», «Парикмахерская» и т.д.</w:t>
      </w:r>
    </w:p>
    <w:p w:rsidR="002634C3" w:rsidRPr="002634C3" w:rsidRDefault="002634C3" w:rsidP="00434BDB">
      <w:pPr>
        <w:spacing w:after="0" w:line="240" w:lineRule="auto"/>
        <w:ind w:firstLine="426"/>
        <w:jc w:val="both"/>
        <w:rPr>
          <w:rFonts w:ascii="Times New Roman" w:hAnsi="Times New Roman" w:cs="Times New Roman"/>
          <w:sz w:val="24"/>
          <w:szCs w:val="24"/>
        </w:rPr>
      </w:pPr>
      <w:r w:rsidRPr="002634C3">
        <w:rPr>
          <w:rFonts w:ascii="Times New Roman" w:hAnsi="Times New Roman" w:cs="Times New Roman"/>
          <w:sz w:val="24"/>
          <w:szCs w:val="24"/>
        </w:rPr>
        <w:lastRenderedPageBreak/>
        <w:t>В соответствии с содержанием программы ДОУ дети овладевают необходимыми для полноценного умственного и личностного развития умениями и навыками в организации сюжетно-ролевых, дидактических и подвижных игр с правилами, игр-драматизаций, а также игровыми действиями с игрушк</w:t>
      </w:r>
      <w:r w:rsidR="00434BDB">
        <w:rPr>
          <w:rFonts w:ascii="Times New Roman" w:hAnsi="Times New Roman" w:cs="Times New Roman"/>
          <w:sz w:val="24"/>
          <w:szCs w:val="24"/>
        </w:rPr>
        <w:t>ами и предметами-заместителями.</w:t>
      </w:r>
    </w:p>
    <w:p w:rsidR="002634C3" w:rsidRPr="002634C3" w:rsidRDefault="002634C3" w:rsidP="002634C3">
      <w:pPr>
        <w:spacing w:after="0" w:line="240" w:lineRule="auto"/>
        <w:ind w:firstLine="426"/>
        <w:jc w:val="both"/>
        <w:rPr>
          <w:rFonts w:ascii="Times New Roman" w:hAnsi="Times New Roman" w:cs="Times New Roman"/>
          <w:sz w:val="24"/>
          <w:szCs w:val="24"/>
        </w:rPr>
      </w:pPr>
      <w:r w:rsidRPr="002634C3">
        <w:rPr>
          <w:rFonts w:ascii="Times New Roman" w:hAnsi="Times New Roman" w:cs="Times New Roman"/>
          <w:sz w:val="24"/>
          <w:szCs w:val="24"/>
        </w:rPr>
        <w:t xml:space="preserve">Ежегодно коллективом детского сада ведётся работа по духовно-нравственному воспитанию детей, родителей и сотрудников. </w:t>
      </w:r>
      <w:r w:rsidRPr="002634C3">
        <w:rPr>
          <w:rFonts w:ascii="Times New Roman" w:hAnsi="Times New Roman" w:cs="Times New Roman"/>
          <w:color w:val="000000"/>
          <w:sz w:val="24"/>
          <w:szCs w:val="24"/>
        </w:rPr>
        <w:t>В этой связи остро ощущается необходимость специальной педагогической работы по формированию гуманных отношений ребенка к миру, визуальной форме отношения ребенка к природной и социальной окружающей действительности.</w:t>
      </w:r>
      <w:r w:rsidRPr="002634C3">
        <w:rPr>
          <w:rFonts w:ascii="Times New Roman" w:hAnsi="Times New Roman" w:cs="Times New Roman"/>
          <w:sz w:val="24"/>
          <w:szCs w:val="24"/>
        </w:rPr>
        <w:t xml:space="preserve"> Духовно-нравственное и патриотическое воспитание в детском саду является неотъемлемой частью всестороннего воспитания ребёнка, необходимой предпосылкой возрождения отечественной культуры; качественно новой ступенью духовно-нравственного воспитания в детском саду является интеграция его содержания в повседневную жизнь детей, во все виды детской деятельности и традиционные методики дошкольного образования. </w:t>
      </w:r>
    </w:p>
    <w:p w:rsidR="002634C3" w:rsidRPr="002634C3" w:rsidRDefault="002634C3" w:rsidP="002634C3">
      <w:pPr>
        <w:spacing w:after="0" w:line="240" w:lineRule="auto"/>
        <w:ind w:firstLine="426"/>
        <w:jc w:val="both"/>
        <w:rPr>
          <w:rFonts w:ascii="Times New Roman" w:hAnsi="Times New Roman" w:cs="Times New Roman"/>
          <w:sz w:val="24"/>
          <w:szCs w:val="24"/>
        </w:rPr>
      </w:pPr>
      <w:r w:rsidRPr="002634C3">
        <w:rPr>
          <w:rFonts w:ascii="Times New Roman" w:hAnsi="Times New Roman" w:cs="Times New Roman"/>
          <w:sz w:val="24"/>
          <w:szCs w:val="24"/>
        </w:rPr>
        <w:t>С целью совершенствования работы по духовно-нравственному и патриотическому воспитанию в ДОУ разработана программа «Большая дорога маленького Гражданина», целью которой является сохранение духовно-нравственного здоровья детей, приобщение их к духовным и нравственным ценностям; возрождение лучших отечественных традиций семейного воспитания.</w:t>
      </w:r>
    </w:p>
    <w:p w:rsidR="002634C3" w:rsidRPr="002634C3" w:rsidRDefault="002634C3" w:rsidP="002634C3">
      <w:pPr>
        <w:spacing w:after="0" w:line="240" w:lineRule="auto"/>
        <w:ind w:firstLine="426"/>
        <w:jc w:val="both"/>
        <w:rPr>
          <w:rFonts w:ascii="Times New Roman" w:hAnsi="Times New Roman" w:cs="Times New Roman"/>
          <w:sz w:val="24"/>
          <w:szCs w:val="24"/>
        </w:rPr>
      </w:pPr>
      <w:r w:rsidRPr="002634C3">
        <w:rPr>
          <w:rFonts w:ascii="Times New Roman" w:hAnsi="Times New Roman" w:cs="Times New Roman"/>
          <w:sz w:val="24"/>
          <w:szCs w:val="24"/>
        </w:rPr>
        <w:t>Для решения задачи по нравственному воспитанию с детьми проводились досуги, развлечения, конкурсы. Группы пополнились методической и педагогической литературой. Воспитатели в младшем дошкольном возрасте формируют доброжелательность взаимоотношений между детьми, воспитывают скромность, отзывчивость, закрепляют навыки бережного отношения к вещам. В старшем дошкольном возрасте воспитывают дружеские взаимоотношения, учат заботиться о младших, у мальчиков воспитывают внимательное отношение к девочкам. У девочек воспитывают скромность. Формируют умение оценивать свои поступки и поступки других людей.</w:t>
      </w:r>
    </w:p>
    <w:p w:rsidR="002634C3" w:rsidRPr="002634C3" w:rsidRDefault="002634C3" w:rsidP="002634C3">
      <w:pPr>
        <w:spacing w:after="0" w:line="240" w:lineRule="auto"/>
        <w:ind w:firstLine="426"/>
        <w:jc w:val="both"/>
        <w:rPr>
          <w:rFonts w:ascii="Times New Roman" w:hAnsi="Times New Roman" w:cs="Times New Roman"/>
          <w:sz w:val="24"/>
          <w:szCs w:val="24"/>
        </w:rPr>
      </w:pPr>
      <w:r w:rsidRPr="002634C3">
        <w:rPr>
          <w:rFonts w:ascii="Times New Roman" w:hAnsi="Times New Roman" w:cs="Times New Roman"/>
          <w:sz w:val="24"/>
          <w:szCs w:val="24"/>
        </w:rPr>
        <w:t>С целью повышения духовно-нравственной культуры у участников образовательного процесса в ДОУ были проведены следующие мероприятия:</w:t>
      </w:r>
    </w:p>
    <w:p w:rsidR="002634C3" w:rsidRPr="002634C3" w:rsidRDefault="002634C3" w:rsidP="002634C3">
      <w:pPr>
        <w:numPr>
          <w:ilvl w:val="0"/>
          <w:numId w:val="24"/>
        </w:numPr>
        <w:spacing w:after="0" w:line="240" w:lineRule="auto"/>
        <w:ind w:left="0" w:firstLine="567"/>
        <w:jc w:val="both"/>
        <w:rPr>
          <w:rFonts w:ascii="Times New Roman" w:hAnsi="Times New Roman" w:cs="Times New Roman"/>
          <w:sz w:val="24"/>
          <w:szCs w:val="24"/>
        </w:rPr>
      </w:pPr>
      <w:r w:rsidRPr="002634C3">
        <w:rPr>
          <w:rFonts w:ascii="Times New Roman" w:hAnsi="Times New Roman" w:cs="Times New Roman"/>
          <w:sz w:val="24"/>
          <w:szCs w:val="24"/>
        </w:rPr>
        <w:t xml:space="preserve">развлечение «Моя Родина – Россия», </w:t>
      </w:r>
    </w:p>
    <w:p w:rsidR="002634C3" w:rsidRPr="002634C3" w:rsidRDefault="002634C3" w:rsidP="002634C3">
      <w:pPr>
        <w:numPr>
          <w:ilvl w:val="0"/>
          <w:numId w:val="24"/>
        </w:numPr>
        <w:spacing w:after="0" w:line="240" w:lineRule="auto"/>
        <w:ind w:left="0" w:firstLine="567"/>
        <w:jc w:val="both"/>
        <w:rPr>
          <w:rFonts w:ascii="Times New Roman" w:hAnsi="Times New Roman" w:cs="Times New Roman"/>
          <w:sz w:val="24"/>
          <w:szCs w:val="24"/>
        </w:rPr>
      </w:pPr>
      <w:r w:rsidRPr="002634C3">
        <w:rPr>
          <w:rFonts w:ascii="Times New Roman" w:hAnsi="Times New Roman" w:cs="Times New Roman"/>
          <w:sz w:val="24"/>
          <w:szCs w:val="24"/>
        </w:rPr>
        <w:t>музыкальная сказка «Масленница»;</w:t>
      </w:r>
    </w:p>
    <w:p w:rsidR="00C955D7" w:rsidRDefault="00C955D7" w:rsidP="00434BDB">
      <w:pPr>
        <w:spacing w:after="0" w:line="240" w:lineRule="auto"/>
        <w:jc w:val="both"/>
        <w:rPr>
          <w:rFonts w:ascii="Times New Roman" w:hAnsi="Times New Roman" w:cs="Times New Roman"/>
          <w:sz w:val="24"/>
          <w:szCs w:val="24"/>
        </w:rPr>
      </w:pPr>
    </w:p>
    <w:p w:rsidR="00C955D7" w:rsidRPr="00C955D7" w:rsidRDefault="00C955D7" w:rsidP="00C955D7">
      <w:pPr>
        <w:shd w:val="clear" w:color="auto" w:fill="FFFFFF"/>
        <w:spacing w:after="0" w:line="240" w:lineRule="auto"/>
        <w:ind w:firstLine="284"/>
        <w:textAlignment w:val="baseline"/>
        <w:rPr>
          <w:rFonts w:ascii="Times New Roman" w:hAnsi="Times New Roman" w:cs="Times New Roman"/>
          <w:b/>
          <w:sz w:val="24"/>
          <w:szCs w:val="24"/>
        </w:rPr>
      </w:pPr>
      <w:r w:rsidRPr="00C955D7">
        <w:rPr>
          <w:rFonts w:ascii="Times New Roman" w:hAnsi="Times New Roman" w:cs="Times New Roman"/>
          <w:b/>
          <w:sz w:val="24"/>
          <w:szCs w:val="24"/>
        </w:rPr>
        <w:t>Дополнительное образование воспитанников.</w:t>
      </w:r>
    </w:p>
    <w:p w:rsidR="00C955D7" w:rsidRPr="00C955D7" w:rsidRDefault="00C955D7" w:rsidP="00C955D7">
      <w:pPr>
        <w:shd w:val="clear" w:color="auto" w:fill="FFFFFF"/>
        <w:spacing w:after="0" w:line="240" w:lineRule="auto"/>
        <w:ind w:firstLine="284"/>
        <w:jc w:val="both"/>
        <w:textAlignment w:val="baseline"/>
        <w:rPr>
          <w:rFonts w:ascii="Times New Roman" w:hAnsi="Times New Roman" w:cs="Times New Roman"/>
          <w:sz w:val="24"/>
          <w:szCs w:val="24"/>
        </w:rPr>
      </w:pPr>
      <w:r w:rsidRPr="00C955D7">
        <w:rPr>
          <w:rFonts w:ascii="Times New Roman" w:hAnsi="Times New Roman" w:cs="Times New Roman"/>
          <w:sz w:val="24"/>
          <w:szCs w:val="24"/>
        </w:rPr>
        <w:t>В целях развития творческого потенциала воспитанников и удовлетворения спроса родителей (законных представителей) воспитанников на дополнительные образовательные услуги, обновления содержания и повышения качества дошкольного образования, расширения сферы образовательных услуг в МАДОУ «ДС № 4</w:t>
      </w:r>
      <w:r>
        <w:rPr>
          <w:rFonts w:ascii="Times New Roman" w:hAnsi="Times New Roman" w:cs="Times New Roman"/>
          <w:sz w:val="24"/>
          <w:szCs w:val="24"/>
        </w:rPr>
        <w:t>9 г. Благовещенска» организовано оказание дополнительных образовательных услуг</w:t>
      </w:r>
      <w:r w:rsidRPr="00C955D7">
        <w:rPr>
          <w:rFonts w:ascii="Times New Roman" w:hAnsi="Times New Roman" w:cs="Times New Roman"/>
          <w:sz w:val="24"/>
          <w:szCs w:val="24"/>
        </w:rPr>
        <w:t>. Дополнительные образовательные услуги осуществляются на основе:</w:t>
      </w:r>
    </w:p>
    <w:p w:rsidR="00C955D7" w:rsidRPr="00C955D7" w:rsidRDefault="00C955D7" w:rsidP="00C955D7">
      <w:pPr>
        <w:numPr>
          <w:ilvl w:val="0"/>
          <w:numId w:val="9"/>
        </w:numPr>
        <w:shd w:val="clear" w:color="auto" w:fill="FFFFFF"/>
        <w:spacing w:after="0" w:line="240" w:lineRule="auto"/>
        <w:jc w:val="both"/>
        <w:textAlignment w:val="baseline"/>
        <w:rPr>
          <w:rFonts w:ascii="Times New Roman" w:hAnsi="Times New Roman" w:cs="Times New Roman"/>
          <w:sz w:val="24"/>
          <w:szCs w:val="24"/>
        </w:rPr>
      </w:pPr>
      <w:r w:rsidRPr="00C955D7">
        <w:rPr>
          <w:rFonts w:ascii="Times New Roman" w:hAnsi="Times New Roman" w:cs="Times New Roman"/>
          <w:sz w:val="24"/>
          <w:szCs w:val="24"/>
        </w:rPr>
        <w:t>Правоустанавливающих документов:</w:t>
      </w:r>
    </w:p>
    <w:p w:rsidR="00C955D7" w:rsidRPr="00C955D7" w:rsidRDefault="00C955D7" w:rsidP="00C955D7">
      <w:pPr>
        <w:shd w:val="clear" w:color="auto" w:fill="FFFFFF"/>
        <w:spacing w:after="0" w:line="240" w:lineRule="auto"/>
        <w:ind w:firstLine="426"/>
        <w:jc w:val="both"/>
        <w:textAlignment w:val="baseline"/>
        <w:rPr>
          <w:rFonts w:ascii="Times New Roman" w:hAnsi="Times New Roman" w:cs="Times New Roman"/>
          <w:sz w:val="24"/>
          <w:szCs w:val="24"/>
        </w:rPr>
      </w:pPr>
      <w:r w:rsidRPr="00C955D7">
        <w:rPr>
          <w:rFonts w:ascii="Times New Roman" w:hAnsi="Times New Roman" w:cs="Times New Roman"/>
          <w:sz w:val="24"/>
          <w:szCs w:val="24"/>
        </w:rPr>
        <w:t>- Постановление правительства РФ от 15.08.2013 г. № 706 «Об утверждении правил оказания платных образовательных услуг»;</w:t>
      </w:r>
    </w:p>
    <w:p w:rsidR="00C955D7" w:rsidRPr="00C955D7" w:rsidRDefault="00C955D7" w:rsidP="00C955D7">
      <w:pPr>
        <w:shd w:val="clear" w:color="auto" w:fill="FFFFFF"/>
        <w:spacing w:after="0" w:line="240" w:lineRule="auto"/>
        <w:ind w:firstLine="426"/>
        <w:jc w:val="both"/>
        <w:textAlignment w:val="baseline"/>
        <w:rPr>
          <w:rFonts w:ascii="Times New Roman" w:hAnsi="Times New Roman" w:cs="Times New Roman"/>
          <w:sz w:val="24"/>
          <w:szCs w:val="24"/>
        </w:rPr>
      </w:pPr>
      <w:r w:rsidRPr="00C955D7">
        <w:rPr>
          <w:rFonts w:ascii="Times New Roman" w:hAnsi="Times New Roman" w:cs="Times New Roman"/>
          <w:sz w:val="24"/>
          <w:szCs w:val="24"/>
        </w:rPr>
        <w:t>- Постановление администрации города Благовещенска от 23.03.2012 г. № 1431 «Об утверждении предельных тарифов на услуги, оказываемые муниципальными образовательными учреждениями управления образования администрации города Благовещенска».</w:t>
      </w:r>
    </w:p>
    <w:p w:rsidR="00C955D7" w:rsidRPr="00C955D7" w:rsidRDefault="00C955D7" w:rsidP="00C955D7">
      <w:pPr>
        <w:numPr>
          <w:ilvl w:val="0"/>
          <w:numId w:val="9"/>
        </w:numPr>
        <w:shd w:val="clear" w:color="auto" w:fill="FFFFFF"/>
        <w:spacing w:after="0" w:line="240" w:lineRule="auto"/>
        <w:jc w:val="both"/>
        <w:textAlignment w:val="baseline"/>
        <w:rPr>
          <w:rFonts w:ascii="Times New Roman" w:hAnsi="Times New Roman" w:cs="Times New Roman"/>
          <w:sz w:val="24"/>
          <w:szCs w:val="24"/>
        </w:rPr>
      </w:pPr>
      <w:r w:rsidRPr="00C955D7">
        <w:rPr>
          <w:rFonts w:ascii="Times New Roman" w:hAnsi="Times New Roman" w:cs="Times New Roman"/>
          <w:sz w:val="24"/>
          <w:szCs w:val="24"/>
        </w:rPr>
        <w:t>Разработанной нормативной базы:</w:t>
      </w:r>
    </w:p>
    <w:p w:rsidR="00C955D7" w:rsidRPr="00C955D7" w:rsidRDefault="00C955D7" w:rsidP="00C955D7">
      <w:pPr>
        <w:shd w:val="clear" w:color="auto" w:fill="FFFFFF"/>
        <w:spacing w:after="0" w:line="240" w:lineRule="auto"/>
        <w:ind w:firstLine="426"/>
        <w:jc w:val="both"/>
        <w:textAlignment w:val="baseline"/>
        <w:rPr>
          <w:rFonts w:ascii="Times New Roman" w:hAnsi="Times New Roman" w:cs="Times New Roman"/>
          <w:sz w:val="24"/>
          <w:szCs w:val="24"/>
        </w:rPr>
      </w:pPr>
      <w:r w:rsidRPr="00C955D7">
        <w:rPr>
          <w:rFonts w:ascii="Times New Roman" w:hAnsi="Times New Roman" w:cs="Times New Roman"/>
          <w:sz w:val="24"/>
          <w:szCs w:val="24"/>
        </w:rPr>
        <w:t>- Устав ДОУ;</w:t>
      </w:r>
    </w:p>
    <w:p w:rsidR="00C955D7" w:rsidRPr="00C955D7" w:rsidRDefault="00C955D7" w:rsidP="00C955D7">
      <w:pPr>
        <w:shd w:val="clear" w:color="auto" w:fill="FFFFFF"/>
        <w:spacing w:after="0" w:line="240" w:lineRule="auto"/>
        <w:ind w:firstLine="426"/>
        <w:jc w:val="both"/>
        <w:textAlignment w:val="baseline"/>
        <w:rPr>
          <w:rFonts w:ascii="Times New Roman" w:hAnsi="Times New Roman" w:cs="Times New Roman"/>
          <w:sz w:val="24"/>
          <w:szCs w:val="24"/>
        </w:rPr>
      </w:pPr>
      <w:r w:rsidRPr="00C955D7">
        <w:rPr>
          <w:rFonts w:ascii="Times New Roman" w:hAnsi="Times New Roman" w:cs="Times New Roman"/>
          <w:sz w:val="24"/>
          <w:szCs w:val="24"/>
        </w:rPr>
        <w:t>- Положение об оказании дополнительных платных образовательных услуг;</w:t>
      </w:r>
    </w:p>
    <w:p w:rsidR="00C955D7" w:rsidRPr="00C955D7" w:rsidRDefault="00C955D7" w:rsidP="00C955D7">
      <w:pPr>
        <w:shd w:val="clear" w:color="auto" w:fill="FFFFFF"/>
        <w:spacing w:after="0" w:line="240" w:lineRule="auto"/>
        <w:ind w:firstLine="426"/>
        <w:jc w:val="both"/>
        <w:textAlignment w:val="baseline"/>
        <w:rPr>
          <w:rFonts w:ascii="Times New Roman" w:hAnsi="Times New Roman" w:cs="Times New Roman"/>
          <w:sz w:val="24"/>
          <w:szCs w:val="24"/>
        </w:rPr>
      </w:pPr>
      <w:r w:rsidRPr="00C955D7">
        <w:rPr>
          <w:rFonts w:ascii="Times New Roman" w:hAnsi="Times New Roman" w:cs="Times New Roman"/>
          <w:sz w:val="24"/>
          <w:szCs w:val="24"/>
        </w:rPr>
        <w:t>- Положение «Об ответственном лице за организацию работы по оказанию платных дополнительных образовательных услуг в МАДОУ «ДС № 49 г. Благовещенска»;</w:t>
      </w:r>
    </w:p>
    <w:p w:rsidR="00C955D7" w:rsidRPr="00C955D7" w:rsidRDefault="00C955D7" w:rsidP="00C955D7">
      <w:pPr>
        <w:shd w:val="clear" w:color="auto" w:fill="FFFFFF"/>
        <w:spacing w:after="0" w:line="240" w:lineRule="auto"/>
        <w:ind w:firstLine="426"/>
        <w:jc w:val="both"/>
        <w:textAlignment w:val="baseline"/>
        <w:rPr>
          <w:rFonts w:ascii="Times New Roman" w:hAnsi="Times New Roman" w:cs="Times New Roman"/>
          <w:sz w:val="24"/>
          <w:szCs w:val="24"/>
        </w:rPr>
      </w:pPr>
      <w:r w:rsidRPr="00C955D7">
        <w:rPr>
          <w:rFonts w:ascii="Times New Roman" w:hAnsi="Times New Roman" w:cs="Times New Roman"/>
          <w:sz w:val="24"/>
          <w:szCs w:val="24"/>
        </w:rPr>
        <w:lastRenderedPageBreak/>
        <w:t>- Положение о контроле качества оказания платных образовательных услуг в МАДОУ «ДС № 49 г. Благовещенска»;</w:t>
      </w:r>
    </w:p>
    <w:p w:rsidR="00C955D7" w:rsidRPr="00C955D7" w:rsidRDefault="00C955D7" w:rsidP="00C955D7">
      <w:pPr>
        <w:shd w:val="clear" w:color="auto" w:fill="FFFFFF"/>
        <w:spacing w:after="0" w:line="240" w:lineRule="auto"/>
        <w:ind w:firstLine="426"/>
        <w:jc w:val="both"/>
        <w:textAlignment w:val="baseline"/>
        <w:rPr>
          <w:rFonts w:ascii="Times New Roman" w:hAnsi="Times New Roman" w:cs="Times New Roman"/>
          <w:sz w:val="24"/>
          <w:szCs w:val="24"/>
        </w:rPr>
      </w:pPr>
      <w:r w:rsidRPr="00C955D7">
        <w:rPr>
          <w:rFonts w:ascii="Times New Roman" w:hAnsi="Times New Roman" w:cs="Times New Roman"/>
          <w:sz w:val="24"/>
          <w:szCs w:val="24"/>
        </w:rPr>
        <w:t>- Положение о рекламе платных образовательных услуг в МАДОУ «ДС № 49 г. Благовещенска»;</w:t>
      </w:r>
    </w:p>
    <w:p w:rsidR="00C955D7" w:rsidRPr="00C955D7" w:rsidRDefault="00C955D7" w:rsidP="00C955D7">
      <w:pPr>
        <w:shd w:val="clear" w:color="auto" w:fill="FFFFFF"/>
        <w:spacing w:after="0" w:line="240" w:lineRule="auto"/>
        <w:ind w:firstLine="426"/>
        <w:jc w:val="both"/>
        <w:textAlignment w:val="baseline"/>
        <w:rPr>
          <w:rFonts w:ascii="Times New Roman" w:hAnsi="Times New Roman" w:cs="Times New Roman"/>
          <w:sz w:val="24"/>
          <w:szCs w:val="24"/>
        </w:rPr>
      </w:pPr>
      <w:r w:rsidRPr="00C955D7">
        <w:rPr>
          <w:rFonts w:ascii="Times New Roman" w:hAnsi="Times New Roman" w:cs="Times New Roman"/>
          <w:sz w:val="24"/>
          <w:szCs w:val="24"/>
        </w:rPr>
        <w:t>- Порядок информирования заказчика о платных дополнительных образовательных услугах в МАДОУ «ДС № 49 г. Благовещенска»;</w:t>
      </w:r>
    </w:p>
    <w:p w:rsidR="00C955D7" w:rsidRPr="00C955D7" w:rsidRDefault="00C955D7" w:rsidP="00C955D7">
      <w:pPr>
        <w:shd w:val="clear" w:color="auto" w:fill="FFFFFF"/>
        <w:spacing w:after="0" w:line="240" w:lineRule="auto"/>
        <w:ind w:firstLine="426"/>
        <w:jc w:val="both"/>
        <w:textAlignment w:val="baseline"/>
        <w:rPr>
          <w:rFonts w:ascii="Times New Roman" w:hAnsi="Times New Roman" w:cs="Times New Roman"/>
          <w:sz w:val="24"/>
          <w:szCs w:val="24"/>
        </w:rPr>
      </w:pPr>
      <w:r w:rsidRPr="00C955D7">
        <w:rPr>
          <w:rFonts w:ascii="Times New Roman" w:hAnsi="Times New Roman" w:cs="Times New Roman"/>
          <w:sz w:val="24"/>
          <w:szCs w:val="24"/>
        </w:rPr>
        <w:t>- Порядок действий МАДОУ «ДС № 49 г. Благовещенска» и заказчика платных образовательных услуг при обнаружении заказчиком недостатка или существующего недостатка платных образовательных услуг;</w:t>
      </w:r>
    </w:p>
    <w:p w:rsidR="00C955D7" w:rsidRPr="00C955D7" w:rsidRDefault="00C955D7" w:rsidP="00C955D7">
      <w:pPr>
        <w:shd w:val="clear" w:color="auto" w:fill="FFFFFF"/>
        <w:spacing w:after="0" w:line="240" w:lineRule="auto"/>
        <w:ind w:firstLine="426"/>
        <w:jc w:val="both"/>
        <w:textAlignment w:val="baseline"/>
        <w:rPr>
          <w:rFonts w:ascii="Times New Roman" w:hAnsi="Times New Roman" w:cs="Times New Roman"/>
          <w:sz w:val="24"/>
          <w:szCs w:val="24"/>
        </w:rPr>
      </w:pPr>
      <w:r w:rsidRPr="00C955D7">
        <w:rPr>
          <w:rFonts w:ascii="Times New Roman" w:hAnsi="Times New Roman" w:cs="Times New Roman"/>
          <w:sz w:val="24"/>
          <w:szCs w:val="24"/>
        </w:rPr>
        <w:t>- Порядок определения цен (тарифов) на платные дополнительные образовательные услуги</w:t>
      </w:r>
    </w:p>
    <w:p w:rsidR="00C955D7" w:rsidRPr="00C955D7" w:rsidRDefault="00C955D7" w:rsidP="00C955D7">
      <w:pPr>
        <w:shd w:val="clear" w:color="auto" w:fill="FFFFFF"/>
        <w:spacing w:after="0" w:line="240" w:lineRule="auto"/>
        <w:ind w:firstLine="426"/>
        <w:jc w:val="both"/>
        <w:textAlignment w:val="baseline"/>
        <w:rPr>
          <w:rFonts w:ascii="Times New Roman" w:hAnsi="Times New Roman" w:cs="Times New Roman"/>
          <w:sz w:val="24"/>
          <w:szCs w:val="24"/>
        </w:rPr>
      </w:pPr>
      <w:r w:rsidRPr="00C955D7">
        <w:rPr>
          <w:rFonts w:ascii="Times New Roman" w:hAnsi="Times New Roman" w:cs="Times New Roman"/>
          <w:sz w:val="24"/>
          <w:szCs w:val="24"/>
        </w:rPr>
        <w:t>- Учебный план дополнительных образовательных услуг;</w:t>
      </w:r>
    </w:p>
    <w:p w:rsidR="00C955D7" w:rsidRPr="00C955D7" w:rsidRDefault="00C955D7" w:rsidP="00C955D7">
      <w:pPr>
        <w:shd w:val="clear" w:color="auto" w:fill="FFFFFF"/>
        <w:spacing w:after="0" w:line="240" w:lineRule="auto"/>
        <w:ind w:firstLine="426"/>
        <w:jc w:val="both"/>
        <w:textAlignment w:val="baseline"/>
        <w:rPr>
          <w:rFonts w:ascii="Times New Roman" w:hAnsi="Times New Roman" w:cs="Times New Roman"/>
          <w:sz w:val="24"/>
          <w:szCs w:val="24"/>
        </w:rPr>
      </w:pPr>
      <w:r w:rsidRPr="00C955D7">
        <w:rPr>
          <w:rFonts w:ascii="Times New Roman" w:hAnsi="Times New Roman" w:cs="Times New Roman"/>
          <w:sz w:val="24"/>
          <w:szCs w:val="24"/>
        </w:rPr>
        <w:t>- Расписание дополнительных услуг;</w:t>
      </w:r>
    </w:p>
    <w:p w:rsidR="00C955D7" w:rsidRPr="00C955D7" w:rsidRDefault="00C955D7" w:rsidP="00C955D7">
      <w:pPr>
        <w:shd w:val="clear" w:color="auto" w:fill="FFFFFF"/>
        <w:spacing w:after="0" w:line="240" w:lineRule="auto"/>
        <w:ind w:firstLine="426"/>
        <w:jc w:val="both"/>
        <w:textAlignment w:val="baseline"/>
        <w:rPr>
          <w:rFonts w:ascii="Times New Roman" w:hAnsi="Times New Roman" w:cs="Times New Roman"/>
          <w:sz w:val="24"/>
          <w:szCs w:val="24"/>
        </w:rPr>
      </w:pPr>
      <w:r w:rsidRPr="00C955D7">
        <w:rPr>
          <w:rFonts w:ascii="Times New Roman" w:hAnsi="Times New Roman" w:cs="Times New Roman"/>
          <w:sz w:val="24"/>
          <w:szCs w:val="24"/>
        </w:rPr>
        <w:t>- Договор с родителями (законными представителями) воспитанников на предоставление дополнительных платных образовательных услуг.</w:t>
      </w:r>
    </w:p>
    <w:p w:rsidR="00C955D7" w:rsidRPr="00C955D7" w:rsidRDefault="00C955D7" w:rsidP="00C955D7">
      <w:pPr>
        <w:numPr>
          <w:ilvl w:val="0"/>
          <w:numId w:val="9"/>
        </w:numPr>
        <w:shd w:val="clear" w:color="auto" w:fill="FFFFFF"/>
        <w:spacing w:after="0" w:line="240" w:lineRule="auto"/>
        <w:jc w:val="both"/>
        <w:textAlignment w:val="baseline"/>
        <w:rPr>
          <w:rFonts w:ascii="Times New Roman" w:hAnsi="Times New Roman" w:cs="Times New Roman"/>
          <w:sz w:val="24"/>
          <w:szCs w:val="24"/>
        </w:rPr>
      </w:pPr>
      <w:r w:rsidRPr="00C955D7">
        <w:rPr>
          <w:rFonts w:ascii="Times New Roman" w:hAnsi="Times New Roman" w:cs="Times New Roman"/>
          <w:sz w:val="24"/>
          <w:szCs w:val="24"/>
        </w:rPr>
        <w:t xml:space="preserve"> Образовательных программ дополнительного образования. </w:t>
      </w:r>
    </w:p>
    <w:p w:rsidR="00C955D7" w:rsidRPr="00434BDB" w:rsidRDefault="00C955D7" w:rsidP="00C955D7">
      <w:pPr>
        <w:shd w:val="clear" w:color="auto" w:fill="FFFFFF"/>
        <w:spacing w:after="0" w:line="240" w:lineRule="auto"/>
        <w:ind w:firstLine="284"/>
        <w:jc w:val="both"/>
        <w:textAlignment w:val="baseline"/>
        <w:rPr>
          <w:rFonts w:ascii="Times New Roman" w:hAnsi="Times New Roman" w:cs="Times New Roman"/>
          <w:sz w:val="16"/>
          <w:szCs w:val="16"/>
        </w:rPr>
      </w:pPr>
    </w:p>
    <w:p w:rsidR="00C955D7" w:rsidRPr="00C955D7" w:rsidRDefault="00C955D7" w:rsidP="00C955D7">
      <w:pPr>
        <w:shd w:val="clear" w:color="auto" w:fill="FFFFFF"/>
        <w:spacing w:after="0" w:line="240" w:lineRule="auto"/>
        <w:ind w:firstLine="284"/>
        <w:jc w:val="both"/>
        <w:textAlignment w:val="baseline"/>
        <w:rPr>
          <w:rFonts w:ascii="Times New Roman" w:hAnsi="Times New Roman" w:cs="Times New Roman"/>
          <w:sz w:val="24"/>
          <w:szCs w:val="24"/>
        </w:rPr>
      </w:pPr>
      <w:r w:rsidRPr="00C955D7">
        <w:rPr>
          <w:rFonts w:ascii="Times New Roman" w:hAnsi="Times New Roman" w:cs="Times New Roman"/>
          <w:sz w:val="24"/>
          <w:szCs w:val="24"/>
        </w:rPr>
        <w:t xml:space="preserve">Спектр дополнительных услуг разнообразен и ведется по нескольким направлениям: художественно-эстетическое, речевое и познавательное. Занятия по дополнительному образованию не являются обязательными. </w:t>
      </w:r>
    </w:p>
    <w:p w:rsidR="00C955D7" w:rsidRPr="00C955D7" w:rsidRDefault="00C955D7" w:rsidP="00C955D7">
      <w:pPr>
        <w:shd w:val="clear" w:color="auto" w:fill="FFFFFF"/>
        <w:spacing w:line="240" w:lineRule="auto"/>
        <w:ind w:firstLine="284"/>
        <w:jc w:val="both"/>
        <w:textAlignment w:val="baseline"/>
        <w:rPr>
          <w:rFonts w:ascii="Times New Roman" w:hAnsi="Times New Roman" w:cs="Times New Roman"/>
          <w:sz w:val="24"/>
          <w:szCs w:val="24"/>
        </w:rPr>
      </w:pPr>
      <w:r>
        <w:rPr>
          <w:rFonts w:ascii="Times New Roman" w:hAnsi="Times New Roman" w:cs="Times New Roman"/>
          <w:sz w:val="24"/>
          <w:szCs w:val="24"/>
        </w:rPr>
        <w:t>В 2018</w:t>
      </w:r>
      <w:r w:rsidRPr="00C955D7">
        <w:rPr>
          <w:rFonts w:ascii="Times New Roman" w:hAnsi="Times New Roman" w:cs="Times New Roman"/>
          <w:sz w:val="24"/>
          <w:szCs w:val="24"/>
        </w:rPr>
        <w:t xml:space="preserve"> году в дошкольном учреждении дополнительные образовательные услуги осуществлялись по следующим направлениям: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40"/>
        <w:gridCol w:w="4532"/>
        <w:gridCol w:w="2267"/>
        <w:gridCol w:w="2232"/>
      </w:tblGrid>
      <w:tr w:rsidR="00C955D7" w:rsidRPr="0055389B" w:rsidTr="002634C3">
        <w:tc>
          <w:tcPr>
            <w:tcW w:w="540" w:type="dxa"/>
            <w:shd w:val="clear" w:color="auto" w:fill="auto"/>
          </w:tcPr>
          <w:p w:rsidR="00C955D7" w:rsidRPr="0055389B" w:rsidRDefault="00C955D7" w:rsidP="00C955D7">
            <w:pPr>
              <w:spacing w:after="0" w:line="240" w:lineRule="auto"/>
              <w:jc w:val="center"/>
              <w:textAlignment w:val="baseline"/>
              <w:rPr>
                <w:rFonts w:ascii="Times New Roman" w:hAnsi="Times New Roman" w:cs="Times New Roman"/>
                <w:sz w:val="24"/>
                <w:szCs w:val="24"/>
              </w:rPr>
            </w:pPr>
            <w:r w:rsidRPr="0055389B">
              <w:rPr>
                <w:rFonts w:ascii="Times New Roman" w:hAnsi="Times New Roman" w:cs="Times New Roman"/>
                <w:sz w:val="24"/>
                <w:szCs w:val="24"/>
              </w:rPr>
              <w:t>№</w:t>
            </w:r>
          </w:p>
          <w:p w:rsidR="00C955D7" w:rsidRPr="0055389B" w:rsidRDefault="00C955D7" w:rsidP="00C955D7">
            <w:pPr>
              <w:spacing w:after="0" w:line="240" w:lineRule="auto"/>
              <w:jc w:val="center"/>
              <w:textAlignment w:val="baseline"/>
              <w:rPr>
                <w:rFonts w:ascii="Times New Roman" w:hAnsi="Times New Roman" w:cs="Times New Roman"/>
                <w:sz w:val="24"/>
                <w:szCs w:val="24"/>
              </w:rPr>
            </w:pPr>
            <w:r w:rsidRPr="0055389B">
              <w:rPr>
                <w:rFonts w:ascii="Times New Roman" w:hAnsi="Times New Roman" w:cs="Times New Roman"/>
                <w:sz w:val="24"/>
                <w:szCs w:val="24"/>
              </w:rPr>
              <w:t>п/п</w:t>
            </w:r>
          </w:p>
        </w:tc>
        <w:tc>
          <w:tcPr>
            <w:tcW w:w="4532" w:type="dxa"/>
            <w:shd w:val="clear" w:color="auto" w:fill="auto"/>
          </w:tcPr>
          <w:p w:rsidR="00C955D7" w:rsidRPr="0055389B" w:rsidRDefault="00C955D7" w:rsidP="00C955D7">
            <w:pPr>
              <w:spacing w:after="0" w:line="240" w:lineRule="auto"/>
              <w:jc w:val="center"/>
              <w:textAlignment w:val="baseline"/>
              <w:rPr>
                <w:rFonts w:ascii="Times New Roman" w:hAnsi="Times New Roman" w:cs="Times New Roman"/>
                <w:sz w:val="24"/>
                <w:szCs w:val="24"/>
              </w:rPr>
            </w:pPr>
            <w:r w:rsidRPr="0055389B">
              <w:rPr>
                <w:rFonts w:ascii="Times New Roman" w:hAnsi="Times New Roman" w:cs="Times New Roman"/>
                <w:sz w:val="24"/>
                <w:szCs w:val="24"/>
              </w:rPr>
              <w:t>Наименование услуги</w:t>
            </w:r>
          </w:p>
        </w:tc>
        <w:tc>
          <w:tcPr>
            <w:tcW w:w="2267" w:type="dxa"/>
            <w:shd w:val="clear" w:color="auto" w:fill="auto"/>
          </w:tcPr>
          <w:p w:rsidR="00C955D7" w:rsidRPr="0055389B" w:rsidRDefault="00C955D7" w:rsidP="00C955D7">
            <w:pPr>
              <w:spacing w:after="0" w:line="240" w:lineRule="auto"/>
              <w:jc w:val="center"/>
              <w:textAlignment w:val="baseline"/>
              <w:rPr>
                <w:rFonts w:ascii="Times New Roman" w:hAnsi="Times New Roman" w:cs="Times New Roman"/>
                <w:sz w:val="24"/>
                <w:szCs w:val="24"/>
              </w:rPr>
            </w:pPr>
            <w:r w:rsidRPr="0055389B">
              <w:rPr>
                <w:rFonts w:ascii="Times New Roman" w:hAnsi="Times New Roman" w:cs="Times New Roman"/>
                <w:sz w:val="24"/>
                <w:szCs w:val="24"/>
              </w:rPr>
              <w:t>Количество воспитанников</w:t>
            </w:r>
          </w:p>
        </w:tc>
        <w:tc>
          <w:tcPr>
            <w:tcW w:w="2232" w:type="dxa"/>
            <w:shd w:val="clear" w:color="auto" w:fill="auto"/>
          </w:tcPr>
          <w:p w:rsidR="00C955D7" w:rsidRPr="0055389B" w:rsidRDefault="00C955D7" w:rsidP="00C955D7">
            <w:pPr>
              <w:spacing w:after="0" w:line="240" w:lineRule="auto"/>
              <w:jc w:val="center"/>
              <w:textAlignment w:val="baseline"/>
              <w:rPr>
                <w:rFonts w:ascii="Times New Roman" w:hAnsi="Times New Roman" w:cs="Times New Roman"/>
                <w:sz w:val="24"/>
                <w:szCs w:val="24"/>
              </w:rPr>
            </w:pPr>
            <w:r w:rsidRPr="0055389B">
              <w:rPr>
                <w:rFonts w:ascii="Times New Roman" w:hAnsi="Times New Roman" w:cs="Times New Roman"/>
                <w:sz w:val="24"/>
                <w:szCs w:val="24"/>
              </w:rPr>
              <w:t>Процент от общего количества</w:t>
            </w:r>
          </w:p>
        </w:tc>
      </w:tr>
      <w:tr w:rsidR="00C955D7" w:rsidRPr="0055389B" w:rsidTr="002634C3">
        <w:tc>
          <w:tcPr>
            <w:tcW w:w="540" w:type="dxa"/>
            <w:shd w:val="clear" w:color="auto" w:fill="auto"/>
          </w:tcPr>
          <w:p w:rsidR="00C955D7" w:rsidRPr="0055389B" w:rsidRDefault="00C955D7" w:rsidP="00C955D7">
            <w:pPr>
              <w:spacing w:after="0" w:line="240" w:lineRule="auto"/>
              <w:jc w:val="center"/>
              <w:textAlignment w:val="baseline"/>
              <w:rPr>
                <w:rFonts w:ascii="Times New Roman" w:hAnsi="Times New Roman" w:cs="Times New Roman"/>
                <w:sz w:val="24"/>
                <w:szCs w:val="24"/>
              </w:rPr>
            </w:pPr>
            <w:r w:rsidRPr="0055389B">
              <w:rPr>
                <w:rFonts w:ascii="Times New Roman" w:hAnsi="Times New Roman" w:cs="Times New Roman"/>
                <w:sz w:val="24"/>
                <w:szCs w:val="24"/>
              </w:rPr>
              <w:t>1</w:t>
            </w:r>
          </w:p>
        </w:tc>
        <w:tc>
          <w:tcPr>
            <w:tcW w:w="4532" w:type="dxa"/>
            <w:shd w:val="clear" w:color="auto" w:fill="auto"/>
          </w:tcPr>
          <w:p w:rsidR="00C955D7" w:rsidRPr="0055389B" w:rsidRDefault="00C955D7" w:rsidP="00C955D7">
            <w:pPr>
              <w:spacing w:after="0" w:line="240" w:lineRule="auto"/>
              <w:jc w:val="both"/>
              <w:textAlignment w:val="baseline"/>
              <w:rPr>
                <w:rFonts w:ascii="Times New Roman" w:hAnsi="Times New Roman" w:cs="Times New Roman"/>
                <w:sz w:val="24"/>
                <w:szCs w:val="24"/>
              </w:rPr>
            </w:pPr>
            <w:r w:rsidRPr="0055389B">
              <w:rPr>
                <w:rFonts w:ascii="Times New Roman" w:hAnsi="Times New Roman" w:cs="Times New Roman"/>
                <w:sz w:val="24"/>
                <w:szCs w:val="24"/>
              </w:rPr>
              <w:t xml:space="preserve">Обучение рисованию </w:t>
            </w:r>
          </w:p>
        </w:tc>
        <w:tc>
          <w:tcPr>
            <w:tcW w:w="2267" w:type="dxa"/>
            <w:shd w:val="clear" w:color="auto" w:fill="auto"/>
          </w:tcPr>
          <w:p w:rsidR="00C955D7" w:rsidRPr="0055389B" w:rsidRDefault="0055389B" w:rsidP="00C955D7">
            <w:pPr>
              <w:spacing w:after="0" w:line="240" w:lineRule="auto"/>
              <w:jc w:val="center"/>
              <w:textAlignment w:val="baseline"/>
              <w:rPr>
                <w:rFonts w:ascii="Times New Roman" w:hAnsi="Times New Roman" w:cs="Times New Roman"/>
                <w:sz w:val="24"/>
                <w:szCs w:val="24"/>
              </w:rPr>
            </w:pPr>
            <w:r w:rsidRPr="0055389B">
              <w:rPr>
                <w:rFonts w:ascii="Times New Roman" w:hAnsi="Times New Roman" w:cs="Times New Roman"/>
                <w:sz w:val="24"/>
                <w:szCs w:val="24"/>
              </w:rPr>
              <w:t>19</w:t>
            </w:r>
          </w:p>
        </w:tc>
        <w:tc>
          <w:tcPr>
            <w:tcW w:w="2232" w:type="dxa"/>
            <w:shd w:val="clear" w:color="auto" w:fill="auto"/>
          </w:tcPr>
          <w:p w:rsidR="00C955D7" w:rsidRPr="0055389B" w:rsidRDefault="0055389B" w:rsidP="00C955D7">
            <w:pPr>
              <w:spacing w:after="0" w:line="240" w:lineRule="auto"/>
              <w:jc w:val="center"/>
              <w:textAlignment w:val="baseline"/>
              <w:rPr>
                <w:rFonts w:ascii="Times New Roman" w:hAnsi="Times New Roman" w:cs="Times New Roman"/>
                <w:sz w:val="24"/>
                <w:szCs w:val="24"/>
              </w:rPr>
            </w:pPr>
            <w:r w:rsidRPr="0055389B">
              <w:rPr>
                <w:rFonts w:ascii="Times New Roman" w:hAnsi="Times New Roman" w:cs="Times New Roman"/>
                <w:sz w:val="24"/>
                <w:szCs w:val="24"/>
              </w:rPr>
              <w:t>17</w:t>
            </w:r>
            <w:r w:rsidR="00C955D7" w:rsidRPr="0055389B">
              <w:rPr>
                <w:rFonts w:ascii="Times New Roman" w:hAnsi="Times New Roman" w:cs="Times New Roman"/>
                <w:sz w:val="24"/>
                <w:szCs w:val="24"/>
              </w:rPr>
              <w:t>%</w:t>
            </w:r>
          </w:p>
        </w:tc>
      </w:tr>
      <w:tr w:rsidR="00C955D7" w:rsidRPr="0055389B" w:rsidTr="002634C3">
        <w:tc>
          <w:tcPr>
            <w:tcW w:w="540" w:type="dxa"/>
            <w:shd w:val="clear" w:color="auto" w:fill="auto"/>
          </w:tcPr>
          <w:p w:rsidR="00C955D7" w:rsidRPr="0055389B" w:rsidRDefault="00C955D7" w:rsidP="00C955D7">
            <w:pPr>
              <w:spacing w:after="0" w:line="240" w:lineRule="auto"/>
              <w:jc w:val="center"/>
              <w:textAlignment w:val="baseline"/>
              <w:rPr>
                <w:rFonts w:ascii="Times New Roman" w:hAnsi="Times New Roman" w:cs="Times New Roman"/>
                <w:sz w:val="24"/>
                <w:szCs w:val="24"/>
              </w:rPr>
            </w:pPr>
            <w:r w:rsidRPr="0055389B">
              <w:rPr>
                <w:rFonts w:ascii="Times New Roman" w:hAnsi="Times New Roman" w:cs="Times New Roman"/>
                <w:sz w:val="24"/>
                <w:szCs w:val="24"/>
              </w:rPr>
              <w:t>2</w:t>
            </w:r>
          </w:p>
        </w:tc>
        <w:tc>
          <w:tcPr>
            <w:tcW w:w="4532" w:type="dxa"/>
            <w:shd w:val="clear" w:color="auto" w:fill="auto"/>
          </w:tcPr>
          <w:p w:rsidR="00C955D7" w:rsidRPr="0055389B" w:rsidRDefault="00C955D7" w:rsidP="00C955D7">
            <w:pPr>
              <w:spacing w:after="0" w:line="240" w:lineRule="auto"/>
              <w:jc w:val="both"/>
              <w:textAlignment w:val="baseline"/>
              <w:rPr>
                <w:rFonts w:ascii="Times New Roman" w:hAnsi="Times New Roman" w:cs="Times New Roman"/>
                <w:sz w:val="24"/>
                <w:szCs w:val="24"/>
              </w:rPr>
            </w:pPr>
            <w:r w:rsidRPr="0055389B">
              <w:rPr>
                <w:rFonts w:ascii="Times New Roman" w:hAnsi="Times New Roman" w:cs="Times New Roman"/>
                <w:sz w:val="24"/>
                <w:szCs w:val="24"/>
              </w:rPr>
              <w:t>Развитие познавательных и творческих способностей (Умелые ручки)</w:t>
            </w:r>
          </w:p>
        </w:tc>
        <w:tc>
          <w:tcPr>
            <w:tcW w:w="2267" w:type="dxa"/>
            <w:shd w:val="clear" w:color="auto" w:fill="auto"/>
          </w:tcPr>
          <w:p w:rsidR="00C955D7" w:rsidRPr="0055389B" w:rsidRDefault="0055389B" w:rsidP="00C955D7">
            <w:pPr>
              <w:spacing w:after="0" w:line="240" w:lineRule="auto"/>
              <w:jc w:val="center"/>
              <w:textAlignment w:val="baseline"/>
              <w:rPr>
                <w:rFonts w:ascii="Times New Roman" w:hAnsi="Times New Roman" w:cs="Times New Roman"/>
                <w:sz w:val="24"/>
                <w:szCs w:val="24"/>
              </w:rPr>
            </w:pPr>
            <w:r w:rsidRPr="0055389B">
              <w:rPr>
                <w:rFonts w:ascii="Times New Roman" w:hAnsi="Times New Roman" w:cs="Times New Roman"/>
                <w:sz w:val="24"/>
                <w:szCs w:val="24"/>
              </w:rPr>
              <w:t>16</w:t>
            </w:r>
          </w:p>
        </w:tc>
        <w:tc>
          <w:tcPr>
            <w:tcW w:w="2232" w:type="dxa"/>
            <w:shd w:val="clear" w:color="auto" w:fill="auto"/>
          </w:tcPr>
          <w:p w:rsidR="00C955D7" w:rsidRPr="0055389B" w:rsidRDefault="0055389B" w:rsidP="00C955D7">
            <w:pPr>
              <w:spacing w:after="0" w:line="240" w:lineRule="auto"/>
              <w:jc w:val="center"/>
              <w:textAlignment w:val="baseline"/>
              <w:rPr>
                <w:rFonts w:ascii="Times New Roman" w:hAnsi="Times New Roman" w:cs="Times New Roman"/>
                <w:sz w:val="24"/>
                <w:szCs w:val="24"/>
              </w:rPr>
            </w:pPr>
            <w:r w:rsidRPr="0055389B">
              <w:rPr>
                <w:rFonts w:ascii="Times New Roman" w:hAnsi="Times New Roman" w:cs="Times New Roman"/>
                <w:sz w:val="24"/>
                <w:szCs w:val="24"/>
              </w:rPr>
              <w:t>14</w:t>
            </w:r>
            <w:r w:rsidR="00C955D7" w:rsidRPr="0055389B">
              <w:rPr>
                <w:rFonts w:ascii="Times New Roman" w:hAnsi="Times New Roman" w:cs="Times New Roman"/>
                <w:sz w:val="24"/>
                <w:szCs w:val="24"/>
              </w:rPr>
              <w:t>%</w:t>
            </w:r>
          </w:p>
        </w:tc>
      </w:tr>
      <w:tr w:rsidR="00C955D7" w:rsidRPr="0055389B" w:rsidTr="002634C3">
        <w:tc>
          <w:tcPr>
            <w:tcW w:w="540" w:type="dxa"/>
            <w:shd w:val="clear" w:color="auto" w:fill="auto"/>
          </w:tcPr>
          <w:p w:rsidR="00C955D7" w:rsidRPr="0055389B" w:rsidRDefault="00C955D7" w:rsidP="00C955D7">
            <w:pPr>
              <w:spacing w:after="0" w:line="240" w:lineRule="auto"/>
              <w:jc w:val="center"/>
              <w:textAlignment w:val="baseline"/>
              <w:rPr>
                <w:rFonts w:ascii="Times New Roman" w:hAnsi="Times New Roman" w:cs="Times New Roman"/>
                <w:sz w:val="24"/>
                <w:szCs w:val="24"/>
              </w:rPr>
            </w:pPr>
            <w:r w:rsidRPr="0055389B">
              <w:rPr>
                <w:rFonts w:ascii="Times New Roman" w:hAnsi="Times New Roman" w:cs="Times New Roman"/>
                <w:sz w:val="24"/>
                <w:szCs w:val="24"/>
              </w:rPr>
              <w:t>3</w:t>
            </w:r>
          </w:p>
        </w:tc>
        <w:tc>
          <w:tcPr>
            <w:tcW w:w="4532" w:type="dxa"/>
            <w:shd w:val="clear" w:color="auto" w:fill="auto"/>
          </w:tcPr>
          <w:p w:rsidR="00C955D7" w:rsidRPr="0055389B" w:rsidRDefault="00C955D7" w:rsidP="00C955D7">
            <w:pPr>
              <w:spacing w:after="0" w:line="240" w:lineRule="auto"/>
              <w:jc w:val="both"/>
              <w:textAlignment w:val="baseline"/>
              <w:rPr>
                <w:rFonts w:ascii="Times New Roman" w:hAnsi="Times New Roman" w:cs="Times New Roman"/>
                <w:sz w:val="24"/>
                <w:szCs w:val="24"/>
              </w:rPr>
            </w:pPr>
            <w:r w:rsidRPr="0055389B">
              <w:rPr>
                <w:rFonts w:ascii="Times New Roman" w:hAnsi="Times New Roman" w:cs="Times New Roman"/>
                <w:sz w:val="24"/>
                <w:szCs w:val="24"/>
              </w:rPr>
              <w:t>Развитие познавательных и творческих способностей (Математика)</w:t>
            </w:r>
          </w:p>
        </w:tc>
        <w:tc>
          <w:tcPr>
            <w:tcW w:w="2267" w:type="dxa"/>
            <w:shd w:val="clear" w:color="auto" w:fill="auto"/>
          </w:tcPr>
          <w:p w:rsidR="00C955D7" w:rsidRPr="0055389B" w:rsidRDefault="0055389B" w:rsidP="0055389B">
            <w:pPr>
              <w:spacing w:after="0" w:line="240" w:lineRule="auto"/>
              <w:jc w:val="center"/>
              <w:textAlignment w:val="baseline"/>
              <w:rPr>
                <w:rFonts w:ascii="Times New Roman" w:hAnsi="Times New Roman" w:cs="Times New Roman"/>
                <w:sz w:val="24"/>
                <w:szCs w:val="24"/>
              </w:rPr>
            </w:pPr>
            <w:r w:rsidRPr="0055389B">
              <w:rPr>
                <w:rFonts w:ascii="Times New Roman" w:hAnsi="Times New Roman" w:cs="Times New Roman"/>
                <w:sz w:val="24"/>
                <w:szCs w:val="24"/>
              </w:rPr>
              <w:t>14</w:t>
            </w:r>
          </w:p>
        </w:tc>
        <w:tc>
          <w:tcPr>
            <w:tcW w:w="2232" w:type="dxa"/>
            <w:shd w:val="clear" w:color="auto" w:fill="auto"/>
          </w:tcPr>
          <w:p w:rsidR="00C955D7" w:rsidRPr="0055389B" w:rsidRDefault="0055389B" w:rsidP="00C955D7">
            <w:pPr>
              <w:spacing w:after="0" w:line="240" w:lineRule="auto"/>
              <w:jc w:val="center"/>
              <w:textAlignment w:val="baseline"/>
              <w:rPr>
                <w:rFonts w:ascii="Times New Roman" w:hAnsi="Times New Roman" w:cs="Times New Roman"/>
                <w:sz w:val="24"/>
                <w:szCs w:val="24"/>
              </w:rPr>
            </w:pPr>
            <w:r w:rsidRPr="0055389B">
              <w:rPr>
                <w:rFonts w:ascii="Times New Roman" w:hAnsi="Times New Roman" w:cs="Times New Roman"/>
                <w:sz w:val="24"/>
                <w:szCs w:val="24"/>
              </w:rPr>
              <w:t>12%</w:t>
            </w:r>
          </w:p>
        </w:tc>
      </w:tr>
      <w:tr w:rsidR="00C955D7" w:rsidRPr="0055389B" w:rsidTr="002634C3">
        <w:tc>
          <w:tcPr>
            <w:tcW w:w="540" w:type="dxa"/>
            <w:shd w:val="clear" w:color="auto" w:fill="auto"/>
          </w:tcPr>
          <w:p w:rsidR="00C955D7" w:rsidRPr="0055389B" w:rsidRDefault="00C955D7" w:rsidP="00C955D7">
            <w:pPr>
              <w:spacing w:after="0" w:line="240" w:lineRule="auto"/>
              <w:jc w:val="center"/>
              <w:textAlignment w:val="baseline"/>
              <w:rPr>
                <w:rFonts w:ascii="Times New Roman" w:hAnsi="Times New Roman" w:cs="Times New Roman"/>
                <w:sz w:val="24"/>
                <w:szCs w:val="24"/>
              </w:rPr>
            </w:pPr>
            <w:r w:rsidRPr="0055389B">
              <w:rPr>
                <w:rFonts w:ascii="Times New Roman" w:hAnsi="Times New Roman" w:cs="Times New Roman"/>
                <w:sz w:val="24"/>
                <w:szCs w:val="24"/>
              </w:rPr>
              <w:t>4</w:t>
            </w:r>
          </w:p>
        </w:tc>
        <w:tc>
          <w:tcPr>
            <w:tcW w:w="4532" w:type="dxa"/>
            <w:shd w:val="clear" w:color="auto" w:fill="auto"/>
          </w:tcPr>
          <w:p w:rsidR="00C955D7" w:rsidRPr="0055389B" w:rsidRDefault="00C955D7" w:rsidP="00C955D7">
            <w:pPr>
              <w:spacing w:after="0" w:line="240" w:lineRule="auto"/>
              <w:jc w:val="both"/>
              <w:textAlignment w:val="baseline"/>
              <w:rPr>
                <w:rFonts w:ascii="Times New Roman" w:hAnsi="Times New Roman" w:cs="Times New Roman"/>
                <w:sz w:val="24"/>
                <w:szCs w:val="24"/>
              </w:rPr>
            </w:pPr>
            <w:r w:rsidRPr="0055389B">
              <w:rPr>
                <w:rFonts w:ascii="Times New Roman" w:hAnsi="Times New Roman" w:cs="Times New Roman"/>
                <w:sz w:val="24"/>
                <w:szCs w:val="24"/>
              </w:rPr>
              <w:t>Хоровая студия</w:t>
            </w:r>
          </w:p>
        </w:tc>
        <w:tc>
          <w:tcPr>
            <w:tcW w:w="2267" w:type="dxa"/>
            <w:shd w:val="clear" w:color="auto" w:fill="auto"/>
          </w:tcPr>
          <w:p w:rsidR="00C955D7" w:rsidRPr="0055389B" w:rsidRDefault="0055389B" w:rsidP="00C955D7">
            <w:pPr>
              <w:spacing w:after="0" w:line="240" w:lineRule="auto"/>
              <w:jc w:val="center"/>
              <w:textAlignment w:val="baseline"/>
              <w:rPr>
                <w:rFonts w:ascii="Times New Roman" w:hAnsi="Times New Roman" w:cs="Times New Roman"/>
                <w:sz w:val="24"/>
                <w:szCs w:val="24"/>
              </w:rPr>
            </w:pPr>
            <w:r w:rsidRPr="0055389B">
              <w:rPr>
                <w:rFonts w:ascii="Times New Roman" w:hAnsi="Times New Roman" w:cs="Times New Roman"/>
                <w:sz w:val="24"/>
                <w:szCs w:val="24"/>
              </w:rPr>
              <w:t>33</w:t>
            </w:r>
          </w:p>
        </w:tc>
        <w:tc>
          <w:tcPr>
            <w:tcW w:w="2232" w:type="dxa"/>
            <w:shd w:val="clear" w:color="auto" w:fill="auto"/>
          </w:tcPr>
          <w:p w:rsidR="00C955D7" w:rsidRPr="0055389B" w:rsidRDefault="0055389B" w:rsidP="00C955D7">
            <w:pPr>
              <w:spacing w:after="0" w:line="240" w:lineRule="auto"/>
              <w:jc w:val="center"/>
              <w:textAlignment w:val="baseline"/>
              <w:rPr>
                <w:rFonts w:ascii="Times New Roman" w:hAnsi="Times New Roman" w:cs="Times New Roman"/>
                <w:sz w:val="24"/>
                <w:szCs w:val="24"/>
              </w:rPr>
            </w:pPr>
            <w:r w:rsidRPr="0055389B">
              <w:rPr>
                <w:rFonts w:ascii="Times New Roman" w:hAnsi="Times New Roman" w:cs="Times New Roman"/>
                <w:sz w:val="24"/>
                <w:szCs w:val="24"/>
              </w:rPr>
              <w:t>28</w:t>
            </w:r>
            <w:r w:rsidR="00C955D7" w:rsidRPr="0055389B">
              <w:rPr>
                <w:rFonts w:ascii="Times New Roman" w:hAnsi="Times New Roman" w:cs="Times New Roman"/>
                <w:sz w:val="24"/>
                <w:szCs w:val="24"/>
              </w:rPr>
              <w:t>%</w:t>
            </w:r>
          </w:p>
        </w:tc>
      </w:tr>
      <w:tr w:rsidR="0055389B" w:rsidRPr="0055389B" w:rsidTr="002634C3">
        <w:tc>
          <w:tcPr>
            <w:tcW w:w="540" w:type="dxa"/>
            <w:shd w:val="clear" w:color="auto" w:fill="auto"/>
          </w:tcPr>
          <w:p w:rsidR="0055389B" w:rsidRPr="0055389B" w:rsidRDefault="0055389B" w:rsidP="00C955D7">
            <w:pPr>
              <w:spacing w:after="0" w:line="240" w:lineRule="auto"/>
              <w:jc w:val="center"/>
              <w:textAlignment w:val="baseline"/>
              <w:rPr>
                <w:rFonts w:ascii="Times New Roman" w:hAnsi="Times New Roman" w:cs="Times New Roman"/>
                <w:sz w:val="24"/>
                <w:szCs w:val="24"/>
              </w:rPr>
            </w:pPr>
            <w:r w:rsidRPr="0055389B">
              <w:rPr>
                <w:rFonts w:ascii="Times New Roman" w:hAnsi="Times New Roman" w:cs="Times New Roman"/>
                <w:sz w:val="24"/>
                <w:szCs w:val="24"/>
              </w:rPr>
              <w:t>5</w:t>
            </w:r>
          </w:p>
        </w:tc>
        <w:tc>
          <w:tcPr>
            <w:tcW w:w="4532" w:type="dxa"/>
            <w:shd w:val="clear" w:color="auto" w:fill="auto"/>
          </w:tcPr>
          <w:p w:rsidR="0055389B" w:rsidRPr="0055389B" w:rsidRDefault="0055389B" w:rsidP="00C955D7">
            <w:pPr>
              <w:spacing w:after="0" w:line="240" w:lineRule="auto"/>
              <w:jc w:val="both"/>
              <w:textAlignment w:val="baseline"/>
              <w:rPr>
                <w:rFonts w:ascii="Times New Roman" w:hAnsi="Times New Roman" w:cs="Times New Roman"/>
                <w:sz w:val="24"/>
                <w:szCs w:val="24"/>
              </w:rPr>
            </w:pPr>
            <w:r w:rsidRPr="0055389B">
              <w:rPr>
                <w:rFonts w:ascii="Times New Roman" w:hAnsi="Times New Roman" w:cs="Times New Roman"/>
                <w:sz w:val="24"/>
                <w:szCs w:val="24"/>
              </w:rPr>
              <w:t>Обучение чтению</w:t>
            </w:r>
          </w:p>
        </w:tc>
        <w:tc>
          <w:tcPr>
            <w:tcW w:w="2267" w:type="dxa"/>
            <w:shd w:val="clear" w:color="auto" w:fill="auto"/>
          </w:tcPr>
          <w:p w:rsidR="0055389B" w:rsidRPr="0055389B" w:rsidRDefault="0055389B" w:rsidP="00C51DF7">
            <w:pPr>
              <w:spacing w:after="0" w:line="240" w:lineRule="auto"/>
              <w:jc w:val="center"/>
              <w:textAlignment w:val="baseline"/>
              <w:rPr>
                <w:rFonts w:ascii="Times New Roman" w:hAnsi="Times New Roman" w:cs="Times New Roman"/>
                <w:sz w:val="24"/>
                <w:szCs w:val="24"/>
              </w:rPr>
            </w:pPr>
            <w:r w:rsidRPr="0055389B">
              <w:rPr>
                <w:rFonts w:ascii="Times New Roman" w:hAnsi="Times New Roman" w:cs="Times New Roman"/>
                <w:sz w:val="24"/>
                <w:szCs w:val="24"/>
              </w:rPr>
              <w:t>16</w:t>
            </w:r>
          </w:p>
        </w:tc>
        <w:tc>
          <w:tcPr>
            <w:tcW w:w="2232" w:type="dxa"/>
            <w:shd w:val="clear" w:color="auto" w:fill="auto"/>
          </w:tcPr>
          <w:p w:rsidR="0055389B" w:rsidRPr="0055389B" w:rsidRDefault="0055389B" w:rsidP="00C51DF7">
            <w:pPr>
              <w:spacing w:after="0" w:line="240" w:lineRule="auto"/>
              <w:jc w:val="center"/>
              <w:textAlignment w:val="baseline"/>
              <w:rPr>
                <w:rFonts w:ascii="Times New Roman" w:hAnsi="Times New Roman" w:cs="Times New Roman"/>
                <w:sz w:val="24"/>
                <w:szCs w:val="24"/>
              </w:rPr>
            </w:pPr>
            <w:r w:rsidRPr="0055389B">
              <w:rPr>
                <w:rFonts w:ascii="Times New Roman" w:hAnsi="Times New Roman" w:cs="Times New Roman"/>
                <w:sz w:val="24"/>
                <w:szCs w:val="24"/>
              </w:rPr>
              <w:t>14%</w:t>
            </w:r>
          </w:p>
        </w:tc>
      </w:tr>
      <w:tr w:rsidR="0055389B" w:rsidRPr="0055389B" w:rsidTr="002634C3">
        <w:tc>
          <w:tcPr>
            <w:tcW w:w="540" w:type="dxa"/>
            <w:shd w:val="clear" w:color="auto" w:fill="auto"/>
          </w:tcPr>
          <w:p w:rsidR="0055389B" w:rsidRPr="0055389B" w:rsidRDefault="0055389B" w:rsidP="00C955D7">
            <w:pPr>
              <w:spacing w:after="0" w:line="240" w:lineRule="auto"/>
              <w:jc w:val="center"/>
              <w:textAlignment w:val="baseline"/>
              <w:rPr>
                <w:rFonts w:ascii="Times New Roman" w:hAnsi="Times New Roman" w:cs="Times New Roman"/>
                <w:sz w:val="24"/>
                <w:szCs w:val="24"/>
              </w:rPr>
            </w:pPr>
            <w:r w:rsidRPr="0055389B">
              <w:rPr>
                <w:rFonts w:ascii="Times New Roman" w:hAnsi="Times New Roman" w:cs="Times New Roman"/>
                <w:sz w:val="24"/>
                <w:szCs w:val="24"/>
              </w:rPr>
              <w:t>6</w:t>
            </w:r>
          </w:p>
        </w:tc>
        <w:tc>
          <w:tcPr>
            <w:tcW w:w="4532" w:type="dxa"/>
            <w:shd w:val="clear" w:color="auto" w:fill="auto"/>
          </w:tcPr>
          <w:p w:rsidR="0055389B" w:rsidRPr="0055389B" w:rsidRDefault="0055389B" w:rsidP="00C955D7">
            <w:pPr>
              <w:spacing w:after="0" w:line="240" w:lineRule="auto"/>
              <w:jc w:val="both"/>
              <w:textAlignment w:val="baseline"/>
              <w:rPr>
                <w:rFonts w:ascii="Times New Roman" w:hAnsi="Times New Roman" w:cs="Times New Roman"/>
                <w:sz w:val="24"/>
                <w:szCs w:val="24"/>
              </w:rPr>
            </w:pPr>
            <w:r w:rsidRPr="0055389B">
              <w:rPr>
                <w:rFonts w:ascii="Times New Roman" w:hAnsi="Times New Roman" w:cs="Times New Roman"/>
                <w:sz w:val="24"/>
                <w:szCs w:val="24"/>
              </w:rPr>
              <w:t>Развитие познавательных и творческих способностей (поисково - исследовательная деятельность)</w:t>
            </w:r>
          </w:p>
        </w:tc>
        <w:tc>
          <w:tcPr>
            <w:tcW w:w="2267" w:type="dxa"/>
            <w:shd w:val="clear" w:color="auto" w:fill="auto"/>
          </w:tcPr>
          <w:p w:rsidR="0055389B" w:rsidRPr="0055389B" w:rsidRDefault="0055389B" w:rsidP="0055389B">
            <w:pPr>
              <w:spacing w:after="0" w:line="240" w:lineRule="auto"/>
              <w:jc w:val="center"/>
              <w:textAlignment w:val="baseline"/>
              <w:rPr>
                <w:rFonts w:ascii="Times New Roman" w:hAnsi="Times New Roman" w:cs="Times New Roman"/>
                <w:sz w:val="24"/>
                <w:szCs w:val="24"/>
              </w:rPr>
            </w:pPr>
            <w:r w:rsidRPr="0055389B">
              <w:rPr>
                <w:rFonts w:ascii="Times New Roman" w:hAnsi="Times New Roman" w:cs="Times New Roman"/>
                <w:sz w:val="24"/>
                <w:szCs w:val="24"/>
              </w:rPr>
              <w:t>11</w:t>
            </w:r>
          </w:p>
        </w:tc>
        <w:tc>
          <w:tcPr>
            <w:tcW w:w="2232" w:type="dxa"/>
            <w:shd w:val="clear" w:color="auto" w:fill="auto"/>
          </w:tcPr>
          <w:p w:rsidR="0055389B" w:rsidRPr="0055389B" w:rsidRDefault="0055389B" w:rsidP="00C955D7">
            <w:pPr>
              <w:spacing w:after="0" w:line="240" w:lineRule="auto"/>
              <w:jc w:val="center"/>
              <w:textAlignment w:val="baseline"/>
              <w:rPr>
                <w:rFonts w:ascii="Times New Roman" w:hAnsi="Times New Roman" w:cs="Times New Roman"/>
                <w:sz w:val="24"/>
                <w:szCs w:val="24"/>
              </w:rPr>
            </w:pPr>
            <w:r w:rsidRPr="0055389B">
              <w:rPr>
                <w:rFonts w:ascii="Times New Roman" w:hAnsi="Times New Roman" w:cs="Times New Roman"/>
                <w:sz w:val="24"/>
                <w:szCs w:val="24"/>
              </w:rPr>
              <w:t>10%</w:t>
            </w:r>
          </w:p>
        </w:tc>
      </w:tr>
    </w:tbl>
    <w:p w:rsidR="00C955D7" w:rsidRPr="00434BDB" w:rsidRDefault="00C955D7" w:rsidP="00C955D7">
      <w:pPr>
        <w:shd w:val="clear" w:color="auto" w:fill="FFFFFF"/>
        <w:spacing w:after="0" w:line="240" w:lineRule="auto"/>
        <w:ind w:firstLine="284"/>
        <w:jc w:val="both"/>
        <w:textAlignment w:val="baseline"/>
        <w:rPr>
          <w:rFonts w:ascii="Times New Roman" w:hAnsi="Times New Roman" w:cs="Times New Roman"/>
          <w:sz w:val="16"/>
          <w:szCs w:val="16"/>
        </w:rPr>
      </w:pPr>
    </w:p>
    <w:p w:rsidR="00C955D7" w:rsidRPr="00434BDB" w:rsidRDefault="00C955D7" w:rsidP="00434BDB">
      <w:pPr>
        <w:shd w:val="clear" w:color="auto" w:fill="FFFFFF"/>
        <w:spacing w:line="240" w:lineRule="auto"/>
        <w:ind w:firstLine="284"/>
        <w:jc w:val="both"/>
        <w:textAlignment w:val="baseline"/>
        <w:rPr>
          <w:rFonts w:ascii="Times New Roman" w:hAnsi="Times New Roman" w:cs="Times New Roman"/>
          <w:sz w:val="24"/>
          <w:szCs w:val="24"/>
        </w:rPr>
      </w:pPr>
      <w:r w:rsidRPr="00C955D7">
        <w:rPr>
          <w:rFonts w:ascii="Times New Roman" w:hAnsi="Times New Roman" w:cs="Times New Roman"/>
          <w:sz w:val="24"/>
          <w:szCs w:val="24"/>
        </w:rPr>
        <w:t xml:space="preserve">Учреждение предоставляет </w:t>
      </w:r>
      <w:r>
        <w:rPr>
          <w:rFonts w:ascii="Times New Roman" w:hAnsi="Times New Roman" w:cs="Times New Roman"/>
          <w:sz w:val="24"/>
          <w:szCs w:val="24"/>
        </w:rPr>
        <w:t xml:space="preserve">дополнительные </w:t>
      </w:r>
      <w:r w:rsidRPr="00C955D7">
        <w:rPr>
          <w:rFonts w:ascii="Times New Roman" w:hAnsi="Times New Roman" w:cs="Times New Roman"/>
          <w:sz w:val="24"/>
          <w:szCs w:val="24"/>
        </w:rPr>
        <w:t>платные образовательные услуги на основе тарифов, введенных в действие в установленном порядке, регулируемых Администрацией города, при наличии правовой основы на оказание платных услуг, соответствующих целям и видам деятельности субъекта ценообразования, ведения раздельного бухгалтерского учета и отчетности по регулируемым и нерегулируемым видам деятельности субъекта ценообразования. Учреждение ведет отдельный учет доходов и расходов по приносящей доходы деятельности. Платные образовательные услуги оказываются только с согласия их получателя, с заключением договора.</w:t>
      </w:r>
    </w:p>
    <w:p w:rsidR="00C955D7" w:rsidRPr="00C955D7" w:rsidRDefault="00C955D7" w:rsidP="0055389B">
      <w:pPr>
        <w:spacing w:after="0" w:line="240" w:lineRule="auto"/>
        <w:ind w:firstLine="425"/>
        <w:jc w:val="both"/>
        <w:rPr>
          <w:rFonts w:ascii="Times New Roman" w:hAnsi="Times New Roman" w:cs="Times New Roman"/>
          <w:sz w:val="24"/>
          <w:szCs w:val="24"/>
        </w:rPr>
      </w:pPr>
      <w:r w:rsidRPr="00C955D7">
        <w:rPr>
          <w:rFonts w:ascii="Times New Roman" w:hAnsi="Times New Roman" w:cs="Times New Roman"/>
          <w:b/>
          <w:bCs/>
          <w:sz w:val="24"/>
          <w:szCs w:val="24"/>
        </w:rPr>
        <w:t>Вывод:</w:t>
      </w:r>
    </w:p>
    <w:p w:rsidR="00C955D7" w:rsidRPr="00434BDB" w:rsidRDefault="00C955D7" w:rsidP="00434BDB">
      <w:pPr>
        <w:spacing w:after="0" w:line="240" w:lineRule="auto"/>
        <w:ind w:firstLine="426"/>
        <w:jc w:val="both"/>
        <w:rPr>
          <w:rFonts w:ascii="Times New Roman" w:hAnsi="Times New Roman" w:cs="Times New Roman"/>
          <w:i/>
          <w:sz w:val="24"/>
          <w:szCs w:val="24"/>
        </w:rPr>
      </w:pPr>
      <w:r w:rsidRPr="00C955D7">
        <w:rPr>
          <w:rFonts w:ascii="Times New Roman" w:hAnsi="Times New Roman" w:cs="Times New Roman"/>
          <w:b/>
          <w:i/>
          <w:sz w:val="24"/>
          <w:szCs w:val="24"/>
        </w:rPr>
        <w:t xml:space="preserve">Таким образом, </w:t>
      </w:r>
      <w:r w:rsidRPr="00434BDB">
        <w:rPr>
          <w:rFonts w:ascii="Times New Roman" w:hAnsi="Times New Roman" w:cs="Times New Roman"/>
          <w:i/>
          <w:sz w:val="24"/>
          <w:szCs w:val="24"/>
        </w:rPr>
        <w:t xml:space="preserve">при анализе имеющихся результатов, следует сделать вывод о том, что качество образовательных услуг МАДОУ «ДС № 49 г. Благовещенска», на достаточно высоком уровне. </w:t>
      </w:r>
    </w:p>
    <w:p w:rsidR="00C955D7" w:rsidRPr="00434BDB" w:rsidRDefault="00C955D7" w:rsidP="00434BDB">
      <w:pPr>
        <w:spacing w:after="0" w:line="240" w:lineRule="auto"/>
        <w:ind w:firstLine="426"/>
        <w:jc w:val="both"/>
        <w:rPr>
          <w:rFonts w:ascii="Times New Roman" w:hAnsi="Times New Roman" w:cs="Times New Roman"/>
          <w:i/>
          <w:sz w:val="24"/>
          <w:szCs w:val="24"/>
        </w:rPr>
      </w:pPr>
      <w:r w:rsidRPr="00434BDB">
        <w:rPr>
          <w:rFonts w:ascii="Times New Roman" w:hAnsi="Times New Roman" w:cs="Times New Roman"/>
          <w:i/>
          <w:sz w:val="24"/>
          <w:szCs w:val="24"/>
        </w:rPr>
        <w:t xml:space="preserve">Образовательный процесс в ДОУ осуществляется в соответствии с ОП ДО, годовым планированием, учебным планом непрерывной образовательной деятельности, в соответствии с требованиями, предъявляемыми законодательством к дошкольному образованию и направлен на сохранение и укрепление здоровья воспитанников, </w:t>
      </w:r>
      <w:r w:rsidRPr="00434BDB">
        <w:rPr>
          <w:rFonts w:ascii="Times New Roman" w:hAnsi="Times New Roman" w:cs="Times New Roman"/>
          <w:i/>
          <w:sz w:val="24"/>
          <w:szCs w:val="24"/>
        </w:rPr>
        <w:lastRenderedPageBreak/>
        <w:t xml:space="preserve">предоставление равных возможностей для их полноценного развития и подготовки к дальнейшей учебной деятельности и жизни в современных условиях. </w:t>
      </w:r>
    </w:p>
    <w:p w:rsidR="00C955D7" w:rsidRPr="00C955D7" w:rsidRDefault="00C955D7" w:rsidP="00C955D7">
      <w:pPr>
        <w:spacing w:line="240" w:lineRule="auto"/>
        <w:ind w:firstLine="426"/>
        <w:jc w:val="both"/>
        <w:rPr>
          <w:rFonts w:ascii="Times New Roman" w:hAnsi="Times New Roman" w:cs="Times New Roman"/>
          <w:b/>
          <w:i/>
          <w:sz w:val="24"/>
          <w:szCs w:val="24"/>
        </w:rPr>
      </w:pPr>
      <w:r w:rsidRPr="00434BDB">
        <w:rPr>
          <w:rFonts w:ascii="Times New Roman" w:hAnsi="Times New Roman" w:cs="Times New Roman"/>
          <w:i/>
          <w:sz w:val="24"/>
          <w:szCs w:val="24"/>
        </w:rPr>
        <w:t>Количество и продолжительность непрерывной образовательной деятельности устанавливаются в соответствии с санитарно-гигиеническими нормами и требованиями</w:t>
      </w:r>
      <w:r w:rsidRPr="00C955D7">
        <w:rPr>
          <w:rFonts w:ascii="Times New Roman" w:hAnsi="Times New Roman" w:cs="Times New Roman"/>
          <w:b/>
          <w:i/>
          <w:sz w:val="24"/>
          <w:szCs w:val="24"/>
        </w:rPr>
        <w:t>.</w:t>
      </w:r>
    </w:p>
    <w:p w:rsidR="00C955D7" w:rsidRDefault="00434BDB" w:rsidP="00434BDB">
      <w:pPr>
        <w:spacing w:after="0" w:line="240" w:lineRule="auto"/>
        <w:ind w:firstLine="284"/>
        <w:jc w:val="center"/>
        <w:rPr>
          <w:rFonts w:ascii="Times New Roman" w:hAnsi="Times New Roman" w:cs="Times New Roman"/>
          <w:b/>
          <w:sz w:val="24"/>
          <w:szCs w:val="24"/>
        </w:rPr>
      </w:pPr>
      <w:r>
        <w:rPr>
          <w:rFonts w:ascii="Times New Roman" w:hAnsi="Times New Roman" w:cs="Times New Roman"/>
          <w:b/>
          <w:sz w:val="24"/>
          <w:szCs w:val="24"/>
        </w:rPr>
        <w:t>ӀV. Оценка функционирования внутренней системы оценки качества образования.</w:t>
      </w:r>
    </w:p>
    <w:p w:rsidR="00295225" w:rsidRPr="00295225" w:rsidRDefault="00295225" w:rsidP="00295225">
      <w:pPr>
        <w:pStyle w:val="a7"/>
        <w:widowControl/>
        <w:autoSpaceDE/>
        <w:ind w:firstLine="284"/>
        <w:contextualSpacing/>
      </w:pPr>
      <w:r w:rsidRPr="00295225">
        <w:t>В соответствии с Положением о проведении мониторинга качества образования и в рамках педагогической диагностики, связанной с оценкой эффективности педагогических действий и лежащей в основе их дальнейшего планирования проводится внутренний педагогический мониторинг. Предметом мониторинга является оценка индивидуального развития детей при реализации ООП ДО.</w:t>
      </w:r>
    </w:p>
    <w:p w:rsidR="00295225" w:rsidRPr="00295225" w:rsidRDefault="00295225" w:rsidP="00295225">
      <w:pPr>
        <w:spacing w:after="0" w:line="240" w:lineRule="auto"/>
        <w:ind w:firstLine="284"/>
        <w:jc w:val="both"/>
        <w:rPr>
          <w:rFonts w:ascii="Times New Roman" w:hAnsi="Times New Roman" w:cs="Times New Roman"/>
          <w:sz w:val="24"/>
          <w:szCs w:val="24"/>
        </w:rPr>
      </w:pPr>
      <w:r w:rsidRPr="00295225">
        <w:rPr>
          <w:rFonts w:ascii="Times New Roman" w:hAnsi="Times New Roman" w:cs="Times New Roman"/>
          <w:sz w:val="24"/>
          <w:szCs w:val="24"/>
        </w:rPr>
        <w:t>Система мониторинга достижения детьми планируемых результатов освоения Программы используется, как ориентир для:</w:t>
      </w:r>
    </w:p>
    <w:p w:rsidR="00295225" w:rsidRPr="00295225" w:rsidRDefault="00295225" w:rsidP="00295225">
      <w:pPr>
        <w:pStyle w:val="ConsPlusNormal"/>
        <w:ind w:firstLine="284"/>
        <w:jc w:val="both"/>
        <w:rPr>
          <w:rFonts w:ascii="Times New Roman" w:hAnsi="Times New Roman" w:cs="Times New Roman"/>
          <w:sz w:val="24"/>
          <w:szCs w:val="24"/>
        </w:rPr>
      </w:pPr>
      <w:r w:rsidRPr="00295225">
        <w:rPr>
          <w:rFonts w:ascii="Times New Roman" w:hAnsi="Times New Roman" w:cs="Times New Roman"/>
          <w:sz w:val="24"/>
          <w:szCs w:val="24"/>
        </w:rPr>
        <w:t>а) построения образовательной политики на соответствующих уровнях с учетом целей дошкольного образования, общих для всего образовательного пространства Российской Федерации;</w:t>
      </w:r>
    </w:p>
    <w:p w:rsidR="00295225" w:rsidRPr="00295225" w:rsidRDefault="00295225" w:rsidP="00295225">
      <w:pPr>
        <w:pStyle w:val="ConsPlusNormal"/>
        <w:ind w:firstLine="284"/>
        <w:rPr>
          <w:rFonts w:ascii="Times New Roman" w:hAnsi="Times New Roman" w:cs="Times New Roman"/>
          <w:sz w:val="24"/>
          <w:szCs w:val="24"/>
        </w:rPr>
      </w:pPr>
      <w:r w:rsidRPr="00295225">
        <w:rPr>
          <w:rFonts w:ascii="Times New Roman" w:hAnsi="Times New Roman" w:cs="Times New Roman"/>
          <w:sz w:val="24"/>
          <w:szCs w:val="24"/>
        </w:rPr>
        <w:t>б) решения задач: формирования Программы, анализа профессиональной деятельности, взаимодействия с семьями;</w:t>
      </w:r>
    </w:p>
    <w:p w:rsidR="00295225" w:rsidRPr="00295225" w:rsidRDefault="00295225" w:rsidP="00295225">
      <w:pPr>
        <w:pStyle w:val="ConsPlusNormal"/>
        <w:ind w:firstLine="284"/>
        <w:jc w:val="both"/>
        <w:rPr>
          <w:rFonts w:ascii="Times New Roman" w:hAnsi="Times New Roman" w:cs="Times New Roman"/>
          <w:sz w:val="24"/>
          <w:szCs w:val="24"/>
        </w:rPr>
      </w:pPr>
      <w:r w:rsidRPr="00295225">
        <w:rPr>
          <w:rFonts w:ascii="Times New Roman" w:hAnsi="Times New Roman" w:cs="Times New Roman"/>
          <w:sz w:val="24"/>
          <w:szCs w:val="24"/>
        </w:rPr>
        <w:t>в) изучения характеристик образования детей в возрасте от 2 месяцев до 8 лет;</w:t>
      </w:r>
    </w:p>
    <w:p w:rsidR="00295225" w:rsidRPr="00295225" w:rsidRDefault="00295225" w:rsidP="00295225">
      <w:pPr>
        <w:pStyle w:val="ConsPlusNormal"/>
        <w:ind w:firstLine="284"/>
        <w:jc w:val="both"/>
        <w:rPr>
          <w:rFonts w:ascii="Times New Roman" w:hAnsi="Times New Roman" w:cs="Times New Roman"/>
          <w:sz w:val="24"/>
          <w:szCs w:val="24"/>
        </w:rPr>
      </w:pPr>
      <w:r w:rsidRPr="00295225">
        <w:rPr>
          <w:rFonts w:ascii="Times New Roman" w:hAnsi="Times New Roman" w:cs="Times New Roman"/>
          <w:sz w:val="24"/>
          <w:szCs w:val="24"/>
        </w:rPr>
        <w:t>г) информирования родителей (законных представителей) и общественности относительно целей дошкольного образования, общих для всего образовательного пространства Российской Федерации (п.4.4).</w:t>
      </w:r>
    </w:p>
    <w:p w:rsidR="00295225" w:rsidRPr="00295225" w:rsidRDefault="00295225" w:rsidP="00295225">
      <w:pPr>
        <w:pStyle w:val="ConsPlusNormal"/>
        <w:ind w:firstLine="284"/>
        <w:jc w:val="both"/>
        <w:rPr>
          <w:rFonts w:ascii="Times New Roman" w:hAnsi="Times New Roman" w:cs="Times New Roman"/>
          <w:sz w:val="24"/>
          <w:szCs w:val="24"/>
        </w:rPr>
      </w:pPr>
      <w:r w:rsidRPr="00295225">
        <w:rPr>
          <w:rFonts w:ascii="Times New Roman" w:hAnsi="Times New Roman" w:cs="Times New Roman"/>
          <w:b/>
          <w:sz w:val="24"/>
          <w:szCs w:val="24"/>
        </w:rPr>
        <w:t>Система педагогического</w:t>
      </w:r>
      <w:r w:rsidRPr="00295225">
        <w:rPr>
          <w:rFonts w:ascii="Times New Roman" w:hAnsi="Times New Roman" w:cs="Times New Roman"/>
          <w:sz w:val="24"/>
          <w:szCs w:val="24"/>
        </w:rPr>
        <w:t xml:space="preserve"> мониторинга разработана Амурским ИРО (составители Вергунова В.М., Денисова Р.Р., Назарова М.В., Серебрякова В.Н., 2013г.). Предлагаемая методика не предполагает сложных исследований.</w:t>
      </w:r>
    </w:p>
    <w:p w:rsidR="00295225" w:rsidRPr="00295225" w:rsidRDefault="00295225" w:rsidP="00295225">
      <w:pPr>
        <w:pStyle w:val="Style16"/>
        <w:widowControl/>
        <w:spacing w:line="240" w:lineRule="auto"/>
        <w:ind w:firstLine="284"/>
        <w:rPr>
          <w:rStyle w:val="FontStyle75"/>
          <w:sz w:val="24"/>
          <w:szCs w:val="24"/>
        </w:rPr>
      </w:pPr>
      <w:r w:rsidRPr="00295225">
        <w:rPr>
          <w:rStyle w:val="FontStyle75"/>
          <w:sz w:val="24"/>
          <w:szCs w:val="24"/>
        </w:rPr>
        <w:t>Информация фиксируется посредством прямого наблюдения за поведением ребёнка. Результаты наблюдения педагог получает в естественной среде (в игровых ситуациях, в ходе режимных моментов, в процессе организованной образовательной деятельности). Для оценки развития некоторых характеристик используются беседы и несложные естественные (диагностические) ситуации, которые можно проводить индивидуально или в небольших подгруппах. Рекомендуется проводить эту работу в первой половине дня в середине недели (со вторника по четверг). Нецелесообразно предлагать диагностические задания ребёнку, который пришел после болезни, находится в непростой жизненной ситуации (развод родителей, смерть близкого родственника, смена места жительства и др.).</w:t>
      </w:r>
    </w:p>
    <w:p w:rsidR="00295225" w:rsidRPr="00295225" w:rsidRDefault="00295225" w:rsidP="00295225">
      <w:pPr>
        <w:pStyle w:val="Style16"/>
        <w:widowControl/>
        <w:spacing w:line="240" w:lineRule="auto"/>
        <w:ind w:firstLine="284"/>
        <w:rPr>
          <w:rStyle w:val="FontStyle75"/>
          <w:sz w:val="24"/>
          <w:szCs w:val="24"/>
        </w:rPr>
      </w:pPr>
      <w:r w:rsidRPr="00295225">
        <w:rPr>
          <w:rStyle w:val="FontStyle75"/>
          <w:sz w:val="24"/>
          <w:szCs w:val="24"/>
        </w:rPr>
        <w:t>Мониторинг носит индивидуальный характер и проводится два раза в год (в октябре и апреле). Возможен и дополнительный анализ особенностей того или иного ребёнка. К заполнению разделов, в которых требуется оценка состояния здоровья дошкольника, привлекается медицинский работник. В случае необходимости мониторинг может быть дополнен результатами обследования ребёнка психологом, педагогом по физической культуре, музыкальным работником, логопедом и другими специалистами.</w:t>
      </w:r>
    </w:p>
    <w:p w:rsidR="00295225" w:rsidRPr="00295225" w:rsidRDefault="00295225" w:rsidP="00295225">
      <w:pPr>
        <w:spacing w:after="0" w:line="240" w:lineRule="auto"/>
        <w:ind w:firstLine="426"/>
        <w:jc w:val="both"/>
        <w:rPr>
          <w:rFonts w:ascii="Times New Roman" w:hAnsi="Times New Roman" w:cs="Times New Roman"/>
          <w:color w:val="C00000"/>
          <w:sz w:val="16"/>
          <w:szCs w:val="16"/>
        </w:rPr>
      </w:pPr>
    </w:p>
    <w:tbl>
      <w:tblPr>
        <w:tblW w:w="9513" w:type="dxa"/>
        <w:tblInd w:w="93" w:type="dxa"/>
        <w:tblLook w:val="04A0"/>
      </w:tblPr>
      <w:tblGrid>
        <w:gridCol w:w="445"/>
        <w:gridCol w:w="4001"/>
        <w:gridCol w:w="506"/>
        <w:gridCol w:w="506"/>
        <w:gridCol w:w="506"/>
        <w:gridCol w:w="506"/>
        <w:gridCol w:w="506"/>
        <w:gridCol w:w="506"/>
        <w:gridCol w:w="2031"/>
      </w:tblGrid>
      <w:tr w:rsidR="00295225" w:rsidRPr="00295225" w:rsidTr="00233BA2">
        <w:trPr>
          <w:trHeight w:val="1539"/>
        </w:trPr>
        <w:tc>
          <w:tcPr>
            <w:tcW w:w="445"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295225" w:rsidRPr="00295225" w:rsidRDefault="00295225" w:rsidP="00295225">
            <w:pPr>
              <w:spacing w:after="0" w:line="240" w:lineRule="auto"/>
              <w:jc w:val="center"/>
              <w:rPr>
                <w:rFonts w:ascii="Times New Roman" w:hAnsi="Times New Roman" w:cs="Times New Roman"/>
                <w:color w:val="000000"/>
                <w:sz w:val="24"/>
                <w:szCs w:val="24"/>
              </w:rPr>
            </w:pPr>
            <w:r w:rsidRPr="00295225">
              <w:rPr>
                <w:rFonts w:ascii="Times New Roman" w:hAnsi="Times New Roman" w:cs="Times New Roman"/>
                <w:color w:val="000000"/>
                <w:sz w:val="24"/>
                <w:szCs w:val="24"/>
              </w:rPr>
              <w:t>№</w:t>
            </w:r>
          </w:p>
        </w:tc>
        <w:tc>
          <w:tcPr>
            <w:tcW w:w="4106" w:type="dxa"/>
            <w:vMerge w:val="restart"/>
            <w:tcBorders>
              <w:top w:val="single" w:sz="4" w:space="0" w:color="auto"/>
              <w:left w:val="single" w:sz="4" w:space="0" w:color="auto"/>
              <w:bottom w:val="single" w:sz="4" w:space="0" w:color="000000"/>
              <w:right w:val="single" w:sz="4" w:space="0" w:color="auto"/>
              <w:tl2br w:val="single" w:sz="4" w:space="0" w:color="auto"/>
            </w:tcBorders>
            <w:shd w:val="clear" w:color="auto" w:fill="auto"/>
            <w:vAlign w:val="center"/>
            <w:hideMark/>
          </w:tcPr>
          <w:p w:rsidR="00295225" w:rsidRPr="00295225" w:rsidRDefault="00295225" w:rsidP="00295225">
            <w:pPr>
              <w:spacing w:after="0" w:line="240" w:lineRule="auto"/>
              <w:jc w:val="center"/>
              <w:rPr>
                <w:rFonts w:ascii="Times New Roman" w:hAnsi="Times New Roman" w:cs="Times New Roman"/>
                <w:color w:val="000000"/>
                <w:sz w:val="24"/>
                <w:szCs w:val="24"/>
              </w:rPr>
            </w:pPr>
            <w:r w:rsidRPr="00295225">
              <w:rPr>
                <w:rFonts w:ascii="Times New Roman" w:hAnsi="Times New Roman" w:cs="Times New Roman"/>
                <w:color w:val="000000"/>
                <w:sz w:val="24"/>
                <w:szCs w:val="24"/>
              </w:rPr>
              <w:t>ФИО ребёнка</w:t>
            </w:r>
            <w:r w:rsidRPr="00295225">
              <w:rPr>
                <w:rFonts w:ascii="Times New Roman" w:hAnsi="Times New Roman" w:cs="Times New Roman"/>
                <w:color w:val="000000"/>
                <w:sz w:val="24"/>
                <w:szCs w:val="24"/>
              </w:rPr>
              <w:br/>
            </w:r>
            <w:r w:rsidRPr="00295225">
              <w:rPr>
                <w:rFonts w:ascii="Times New Roman" w:hAnsi="Times New Roman" w:cs="Times New Roman"/>
                <w:color w:val="000000"/>
                <w:sz w:val="24"/>
                <w:szCs w:val="24"/>
              </w:rPr>
              <w:br/>
            </w:r>
            <w:r w:rsidRPr="00295225">
              <w:rPr>
                <w:rFonts w:ascii="Times New Roman" w:hAnsi="Times New Roman" w:cs="Times New Roman"/>
                <w:color w:val="000000"/>
                <w:sz w:val="24"/>
                <w:szCs w:val="24"/>
              </w:rPr>
              <w:br/>
            </w:r>
          </w:p>
          <w:p w:rsidR="00295225" w:rsidRPr="00295225" w:rsidRDefault="00295225" w:rsidP="00295225">
            <w:pPr>
              <w:spacing w:after="0" w:line="240" w:lineRule="auto"/>
              <w:jc w:val="center"/>
              <w:rPr>
                <w:rFonts w:ascii="Times New Roman" w:hAnsi="Times New Roman" w:cs="Times New Roman"/>
                <w:color w:val="000000"/>
                <w:sz w:val="24"/>
                <w:szCs w:val="24"/>
              </w:rPr>
            </w:pPr>
            <w:r w:rsidRPr="00295225">
              <w:rPr>
                <w:rFonts w:ascii="Times New Roman" w:hAnsi="Times New Roman" w:cs="Times New Roman"/>
                <w:color w:val="000000"/>
                <w:sz w:val="24"/>
                <w:szCs w:val="24"/>
              </w:rPr>
              <w:br/>
              <w:t>Интегративные качества</w:t>
            </w:r>
          </w:p>
        </w:tc>
        <w:tc>
          <w:tcPr>
            <w:tcW w:w="480" w:type="dxa"/>
            <w:tcBorders>
              <w:top w:val="single" w:sz="4" w:space="0" w:color="auto"/>
              <w:left w:val="nil"/>
              <w:bottom w:val="single" w:sz="4" w:space="0" w:color="auto"/>
              <w:right w:val="single" w:sz="4" w:space="0" w:color="auto"/>
            </w:tcBorders>
            <w:shd w:val="clear" w:color="auto" w:fill="auto"/>
            <w:textDirection w:val="btLr"/>
            <w:vAlign w:val="center"/>
            <w:hideMark/>
          </w:tcPr>
          <w:p w:rsidR="00295225" w:rsidRPr="00295225" w:rsidRDefault="00295225" w:rsidP="00295225">
            <w:pPr>
              <w:spacing w:after="0" w:line="240" w:lineRule="auto"/>
              <w:rPr>
                <w:rFonts w:ascii="Times New Roman" w:hAnsi="Times New Roman" w:cs="Times New Roman"/>
                <w:color w:val="000000"/>
                <w:sz w:val="24"/>
                <w:szCs w:val="24"/>
              </w:rPr>
            </w:pPr>
            <w:r w:rsidRPr="00295225">
              <w:rPr>
                <w:rFonts w:ascii="Times New Roman" w:hAnsi="Times New Roman" w:cs="Times New Roman"/>
                <w:color w:val="000000"/>
                <w:sz w:val="24"/>
                <w:szCs w:val="24"/>
              </w:rPr>
              <w:t>младшая группа</w:t>
            </w:r>
          </w:p>
        </w:tc>
        <w:tc>
          <w:tcPr>
            <w:tcW w:w="480" w:type="dxa"/>
            <w:tcBorders>
              <w:top w:val="single" w:sz="4" w:space="0" w:color="auto"/>
              <w:left w:val="nil"/>
              <w:bottom w:val="single" w:sz="4" w:space="0" w:color="auto"/>
              <w:right w:val="single" w:sz="4" w:space="0" w:color="auto"/>
            </w:tcBorders>
            <w:shd w:val="clear" w:color="auto" w:fill="auto"/>
            <w:textDirection w:val="btLr"/>
            <w:vAlign w:val="center"/>
            <w:hideMark/>
          </w:tcPr>
          <w:p w:rsidR="00295225" w:rsidRPr="00295225" w:rsidRDefault="00295225" w:rsidP="00295225">
            <w:pPr>
              <w:spacing w:after="0" w:line="240" w:lineRule="auto"/>
              <w:rPr>
                <w:rFonts w:ascii="Times New Roman" w:hAnsi="Times New Roman" w:cs="Times New Roman"/>
                <w:color w:val="000000"/>
                <w:sz w:val="24"/>
                <w:szCs w:val="24"/>
              </w:rPr>
            </w:pPr>
            <w:r w:rsidRPr="00295225">
              <w:rPr>
                <w:rFonts w:ascii="Times New Roman" w:hAnsi="Times New Roman" w:cs="Times New Roman"/>
                <w:color w:val="000000"/>
                <w:sz w:val="24"/>
                <w:szCs w:val="24"/>
              </w:rPr>
              <w:t>средняя группа</w:t>
            </w:r>
          </w:p>
        </w:tc>
        <w:tc>
          <w:tcPr>
            <w:tcW w:w="480" w:type="dxa"/>
            <w:tcBorders>
              <w:top w:val="single" w:sz="4" w:space="0" w:color="auto"/>
              <w:left w:val="nil"/>
              <w:bottom w:val="single" w:sz="4" w:space="0" w:color="auto"/>
              <w:right w:val="single" w:sz="4" w:space="0" w:color="auto"/>
            </w:tcBorders>
            <w:shd w:val="clear" w:color="auto" w:fill="auto"/>
            <w:textDirection w:val="btLr"/>
            <w:vAlign w:val="center"/>
            <w:hideMark/>
          </w:tcPr>
          <w:p w:rsidR="00295225" w:rsidRPr="00295225" w:rsidRDefault="00295225" w:rsidP="00295225">
            <w:pPr>
              <w:spacing w:after="0" w:line="240" w:lineRule="auto"/>
              <w:rPr>
                <w:rFonts w:ascii="Times New Roman" w:hAnsi="Times New Roman" w:cs="Times New Roman"/>
                <w:color w:val="000000"/>
                <w:sz w:val="24"/>
                <w:szCs w:val="24"/>
              </w:rPr>
            </w:pPr>
            <w:r w:rsidRPr="00295225">
              <w:rPr>
                <w:rFonts w:ascii="Times New Roman" w:hAnsi="Times New Roman" w:cs="Times New Roman"/>
                <w:color w:val="000000"/>
                <w:sz w:val="24"/>
                <w:szCs w:val="24"/>
              </w:rPr>
              <w:t>старшая группа</w:t>
            </w:r>
          </w:p>
        </w:tc>
        <w:tc>
          <w:tcPr>
            <w:tcW w:w="480" w:type="dxa"/>
            <w:tcBorders>
              <w:top w:val="single" w:sz="4" w:space="0" w:color="auto"/>
              <w:left w:val="nil"/>
              <w:bottom w:val="single" w:sz="4" w:space="0" w:color="auto"/>
              <w:right w:val="single" w:sz="4" w:space="0" w:color="auto"/>
            </w:tcBorders>
            <w:shd w:val="clear" w:color="auto" w:fill="auto"/>
            <w:textDirection w:val="btLr"/>
            <w:vAlign w:val="center"/>
            <w:hideMark/>
          </w:tcPr>
          <w:p w:rsidR="00295225" w:rsidRPr="00295225" w:rsidRDefault="00295225" w:rsidP="00295225">
            <w:pPr>
              <w:spacing w:after="0" w:line="240" w:lineRule="auto"/>
              <w:rPr>
                <w:rFonts w:ascii="Times New Roman" w:hAnsi="Times New Roman" w:cs="Times New Roman"/>
                <w:color w:val="000000"/>
                <w:sz w:val="24"/>
                <w:szCs w:val="24"/>
              </w:rPr>
            </w:pPr>
            <w:r w:rsidRPr="00295225">
              <w:rPr>
                <w:rFonts w:ascii="Times New Roman" w:hAnsi="Times New Roman" w:cs="Times New Roman"/>
                <w:color w:val="000000"/>
                <w:sz w:val="24"/>
                <w:szCs w:val="24"/>
              </w:rPr>
              <w:t>подготовительная группа</w:t>
            </w:r>
          </w:p>
        </w:tc>
        <w:tc>
          <w:tcPr>
            <w:tcW w:w="480" w:type="dxa"/>
            <w:vMerge w:val="restart"/>
            <w:tcBorders>
              <w:top w:val="single" w:sz="4" w:space="0" w:color="auto"/>
              <w:left w:val="single" w:sz="4" w:space="0" w:color="auto"/>
              <w:bottom w:val="single" w:sz="4" w:space="0" w:color="000000"/>
              <w:right w:val="single" w:sz="4" w:space="0" w:color="auto"/>
            </w:tcBorders>
            <w:shd w:val="clear" w:color="auto" w:fill="auto"/>
            <w:noWrap/>
            <w:textDirection w:val="btLr"/>
            <w:vAlign w:val="bottom"/>
            <w:hideMark/>
          </w:tcPr>
          <w:p w:rsidR="00295225" w:rsidRPr="00295225" w:rsidRDefault="00295225" w:rsidP="00295225">
            <w:pPr>
              <w:spacing w:after="0" w:line="240" w:lineRule="auto"/>
              <w:jc w:val="center"/>
              <w:rPr>
                <w:rFonts w:ascii="Times New Roman" w:hAnsi="Times New Roman" w:cs="Times New Roman"/>
                <w:color w:val="000000"/>
                <w:sz w:val="24"/>
                <w:szCs w:val="24"/>
              </w:rPr>
            </w:pPr>
            <w:r w:rsidRPr="00295225">
              <w:rPr>
                <w:rFonts w:ascii="Times New Roman" w:hAnsi="Times New Roman" w:cs="Times New Roman"/>
                <w:color w:val="000000"/>
                <w:sz w:val="24"/>
                <w:szCs w:val="24"/>
              </w:rPr>
              <w:t>Среднее по строке</w:t>
            </w:r>
          </w:p>
        </w:tc>
        <w:tc>
          <w:tcPr>
            <w:tcW w:w="480" w:type="dxa"/>
            <w:vMerge w:val="restart"/>
            <w:tcBorders>
              <w:top w:val="single" w:sz="4" w:space="0" w:color="auto"/>
              <w:left w:val="single" w:sz="4" w:space="0" w:color="auto"/>
              <w:bottom w:val="single" w:sz="4" w:space="0" w:color="000000"/>
              <w:right w:val="single" w:sz="4" w:space="0" w:color="auto"/>
            </w:tcBorders>
            <w:shd w:val="clear" w:color="auto" w:fill="auto"/>
            <w:noWrap/>
            <w:textDirection w:val="btLr"/>
            <w:vAlign w:val="bottom"/>
            <w:hideMark/>
          </w:tcPr>
          <w:p w:rsidR="00295225" w:rsidRPr="00295225" w:rsidRDefault="00295225" w:rsidP="00295225">
            <w:pPr>
              <w:spacing w:after="0" w:line="240" w:lineRule="auto"/>
              <w:jc w:val="center"/>
              <w:rPr>
                <w:rFonts w:ascii="Times New Roman" w:hAnsi="Times New Roman" w:cs="Times New Roman"/>
                <w:color w:val="000000"/>
                <w:sz w:val="24"/>
                <w:szCs w:val="24"/>
              </w:rPr>
            </w:pPr>
            <w:r w:rsidRPr="00295225">
              <w:rPr>
                <w:rFonts w:ascii="Times New Roman" w:hAnsi="Times New Roman" w:cs="Times New Roman"/>
                <w:color w:val="000000"/>
                <w:sz w:val="24"/>
                <w:szCs w:val="24"/>
              </w:rPr>
              <w:t>Количество баллов</w:t>
            </w:r>
          </w:p>
        </w:tc>
        <w:tc>
          <w:tcPr>
            <w:tcW w:w="208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295225" w:rsidRPr="00295225" w:rsidRDefault="00295225" w:rsidP="00295225">
            <w:pPr>
              <w:spacing w:after="0" w:line="240" w:lineRule="auto"/>
              <w:jc w:val="center"/>
              <w:rPr>
                <w:rFonts w:ascii="Times New Roman" w:hAnsi="Times New Roman" w:cs="Times New Roman"/>
                <w:color w:val="000000"/>
                <w:sz w:val="24"/>
                <w:szCs w:val="24"/>
              </w:rPr>
            </w:pPr>
            <w:r w:rsidRPr="00295225">
              <w:rPr>
                <w:rFonts w:ascii="Times New Roman" w:hAnsi="Times New Roman" w:cs="Times New Roman"/>
                <w:color w:val="000000"/>
                <w:sz w:val="24"/>
                <w:szCs w:val="24"/>
              </w:rPr>
              <w:t>Уровень развития</w:t>
            </w:r>
          </w:p>
        </w:tc>
      </w:tr>
      <w:tr w:rsidR="00295225" w:rsidRPr="00295225" w:rsidTr="00233BA2">
        <w:trPr>
          <w:trHeight w:val="271"/>
        </w:trPr>
        <w:tc>
          <w:tcPr>
            <w:tcW w:w="445" w:type="dxa"/>
            <w:vMerge/>
            <w:tcBorders>
              <w:top w:val="single" w:sz="4" w:space="0" w:color="auto"/>
              <w:left w:val="single" w:sz="4" w:space="0" w:color="auto"/>
              <w:bottom w:val="single" w:sz="4" w:space="0" w:color="000000"/>
              <w:right w:val="single" w:sz="4" w:space="0" w:color="auto"/>
            </w:tcBorders>
            <w:vAlign w:val="center"/>
            <w:hideMark/>
          </w:tcPr>
          <w:p w:rsidR="00295225" w:rsidRPr="00295225" w:rsidRDefault="00295225" w:rsidP="00295225">
            <w:pPr>
              <w:spacing w:line="240" w:lineRule="auto"/>
              <w:rPr>
                <w:rFonts w:ascii="Times New Roman" w:hAnsi="Times New Roman" w:cs="Times New Roman"/>
                <w:color w:val="000000"/>
                <w:sz w:val="24"/>
                <w:szCs w:val="24"/>
              </w:rPr>
            </w:pPr>
          </w:p>
        </w:tc>
        <w:tc>
          <w:tcPr>
            <w:tcW w:w="4106" w:type="dxa"/>
            <w:vMerge/>
            <w:tcBorders>
              <w:top w:val="single" w:sz="4" w:space="0" w:color="auto"/>
              <w:left w:val="single" w:sz="4" w:space="0" w:color="auto"/>
              <w:bottom w:val="single" w:sz="4" w:space="0" w:color="000000"/>
              <w:right w:val="single" w:sz="4" w:space="0" w:color="auto"/>
            </w:tcBorders>
            <w:vAlign w:val="center"/>
            <w:hideMark/>
          </w:tcPr>
          <w:p w:rsidR="00295225" w:rsidRPr="00295225" w:rsidRDefault="00295225" w:rsidP="00295225">
            <w:pPr>
              <w:spacing w:line="240" w:lineRule="auto"/>
              <w:rPr>
                <w:rFonts w:ascii="Times New Roman" w:hAnsi="Times New Roman" w:cs="Times New Roman"/>
                <w:color w:val="000000"/>
                <w:sz w:val="24"/>
                <w:szCs w:val="24"/>
              </w:rPr>
            </w:pPr>
          </w:p>
        </w:tc>
        <w:tc>
          <w:tcPr>
            <w:tcW w:w="480" w:type="dxa"/>
            <w:tcBorders>
              <w:top w:val="nil"/>
              <w:left w:val="nil"/>
              <w:bottom w:val="single" w:sz="4" w:space="0" w:color="auto"/>
              <w:right w:val="single" w:sz="4" w:space="0" w:color="auto"/>
            </w:tcBorders>
            <w:shd w:val="clear" w:color="auto" w:fill="auto"/>
            <w:noWrap/>
            <w:vAlign w:val="center"/>
            <w:hideMark/>
          </w:tcPr>
          <w:p w:rsidR="00295225" w:rsidRPr="00295225" w:rsidRDefault="00295225" w:rsidP="00295225">
            <w:pPr>
              <w:spacing w:line="240" w:lineRule="auto"/>
              <w:rPr>
                <w:rFonts w:ascii="Times New Roman" w:hAnsi="Times New Roman" w:cs="Times New Roman"/>
                <w:color w:val="000000"/>
                <w:sz w:val="24"/>
                <w:szCs w:val="24"/>
              </w:rPr>
            </w:pPr>
            <w:r w:rsidRPr="00295225">
              <w:rPr>
                <w:rFonts w:ascii="Times New Roman" w:hAnsi="Times New Roman" w:cs="Times New Roman"/>
                <w:color w:val="000000"/>
                <w:sz w:val="24"/>
                <w:szCs w:val="24"/>
              </w:rPr>
              <w:t>1</w:t>
            </w:r>
          </w:p>
        </w:tc>
        <w:tc>
          <w:tcPr>
            <w:tcW w:w="480" w:type="dxa"/>
            <w:tcBorders>
              <w:top w:val="nil"/>
              <w:left w:val="nil"/>
              <w:bottom w:val="single" w:sz="4" w:space="0" w:color="auto"/>
              <w:right w:val="single" w:sz="4" w:space="0" w:color="auto"/>
            </w:tcBorders>
            <w:shd w:val="clear" w:color="auto" w:fill="auto"/>
            <w:noWrap/>
            <w:vAlign w:val="center"/>
            <w:hideMark/>
          </w:tcPr>
          <w:p w:rsidR="00295225" w:rsidRPr="00295225" w:rsidRDefault="00295225" w:rsidP="00295225">
            <w:pPr>
              <w:spacing w:line="240" w:lineRule="auto"/>
              <w:rPr>
                <w:rFonts w:ascii="Times New Roman" w:hAnsi="Times New Roman" w:cs="Times New Roman"/>
                <w:color w:val="000000"/>
                <w:sz w:val="24"/>
                <w:szCs w:val="24"/>
              </w:rPr>
            </w:pPr>
            <w:r w:rsidRPr="00295225">
              <w:rPr>
                <w:rFonts w:ascii="Times New Roman" w:hAnsi="Times New Roman" w:cs="Times New Roman"/>
                <w:color w:val="000000"/>
                <w:sz w:val="24"/>
                <w:szCs w:val="24"/>
              </w:rPr>
              <w:t>2</w:t>
            </w:r>
          </w:p>
        </w:tc>
        <w:tc>
          <w:tcPr>
            <w:tcW w:w="480" w:type="dxa"/>
            <w:tcBorders>
              <w:top w:val="nil"/>
              <w:left w:val="nil"/>
              <w:bottom w:val="single" w:sz="4" w:space="0" w:color="auto"/>
              <w:right w:val="single" w:sz="4" w:space="0" w:color="auto"/>
            </w:tcBorders>
            <w:shd w:val="clear" w:color="auto" w:fill="auto"/>
            <w:noWrap/>
            <w:vAlign w:val="center"/>
            <w:hideMark/>
          </w:tcPr>
          <w:p w:rsidR="00295225" w:rsidRPr="00295225" w:rsidRDefault="00295225" w:rsidP="00295225">
            <w:pPr>
              <w:spacing w:line="240" w:lineRule="auto"/>
              <w:rPr>
                <w:rFonts w:ascii="Times New Roman" w:hAnsi="Times New Roman" w:cs="Times New Roman"/>
                <w:color w:val="000000"/>
                <w:sz w:val="24"/>
                <w:szCs w:val="24"/>
              </w:rPr>
            </w:pPr>
            <w:r w:rsidRPr="00295225">
              <w:rPr>
                <w:rFonts w:ascii="Times New Roman" w:hAnsi="Times New Roman" w:cs="Times New Roman"/>
                <w:color w:val="000000"/>
                <w:sz w:val="24"/>
                <w:szCs w:val="24"/>
              </w:rPr>
              <w:t>3</w:t>
            </w:r>
          </w:p>
        </w:tc>
        <w:tc>
          <w:tcPr>
            <w:tcW w:w="480" w:type="dxa"/>
            <w:tcBorders>
              <w:top w:val="nil"/>
              <w:left w:val="nil"/>
              <w:bottom w:val="single" w:sz="4" w:space="0" w:color="auto"/>
              <w:right w:val="single" w:sz="4" w:space="0" w:color="auto"/>
            </w:tcBorders>
            <w:shd w:val="clear" w:color="auto" w:fill="auto"/>
            <w:noWrap/>
            <w:vAlign w:val="center"/>
            <w:hideMark/>
          </w:tcPr>
          <w:p w:rsidR="00295225" w:rsidRPr="00295225" w:rsidRDefault="00295225" w:rsidP="00295225">
            <w:pPr>
              <w:spacing w:line="240" w:lineRule="auto"/>
              <w:rPr>
                <w:rFonts w:ascii="Times New Roman" w:hAnsi="Times New Roman" w:cs="Times New Roman"/>
                <w:color w:val="000000"/>
                <w:sz w:val="24"/>
                <w:szCs w:val="24"/>
              </w:rPr>
            </w:pPr>
            <w:r w:rsidRPr="00295225">
              <w:rPr>
                <w:rFonts w:ascii="Times New Roman" w:hAnsi="Times New Roman" w:cs="Times New Roman"/>
                <w:color w:val="000000"/>
                <w:sz w:val="24"/>
                <w:szCs w:val="24"/>
              </w:rPr>
              <w:t>4</w:t>
            </w:r>
          </w:p>
        </w:tc>
        <w:tc>
          <w:tcPr>
            <w:tcW w:w="480"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295225" w:rsidRPr="00295225" w:rsidRDefault="00295225" w:rsidP="00295225">
            <w:pPr>
              <w:spacing w:line="240" w:lineRule="auto"/>
              <w:rPr>
                <w:rFonts w:ascii="Times New Roman" w:hAnsi="Times New Roman" w:cs="Times New Roman"/>
                <w:color w:val="000000"/>
                <w:sz w:val="24"/>
                <w:szCs w:val="24"/>
              </w:rPr>
            </w:pPr>
          </w:p>
        </w:tc>
        <w:tc>
          <w:tcPr>
            <w:tcW w:w="480"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295225" w:rsidRPr="00295225" w:rsidRDefault="00295225" w:rsidP="00295225">
            <w:pPr>
              <w:spacing w:line="240" w:lineRule="auto"/>
              <w:rPr>
                <w:rFonts w:ascii="Times New Roman" w:hAnsi="Times New Roman" w:cs="Times New Roman"/>
                <w:color w:val="000000"/>
                <w:sz w:val="24"/>
                <w:szCs w:val="24"/>
              </w:rPr>
            </w:pPr>
          </w:p>
        </w:tc>
        <w:tc>
          <w:tcPr>
            <w:tcW w:w="2082"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295225" w:rsidRPr="00295225" w:rsidRDefault="00295225" w:rsidP="00295225">
            <w:pPr>
              <w:spacing w:line="240" w:lineRule="auto"/>
              <w:rPr>
                <w:rFonts w:ascii="Times New Roman" w:hAnsi="Times New Roman" w:cs="Times New Roman"/>
                <w:color w:val="000000"/>
                <w:sz w:val="24"/>
                <w:szCs w:val="24"/>
              </w:rPr>
            </w:pPr>
          </w:p>
        </w:tc>
      </w:tr>
      <w:tr w:rsidR="00295225" w:rsidRPr="00295225" w:rsidTr="00233BA2">
        <w:trPr>
          <w:trHeight w:val="418"/>
        </w:trPr>
        <w:tc>
          <w:tcPr>
            <w:tcW w:w="445" w:type="dxa"/>
            <w:tcBorders>
              <w:top w:val="nil"/>
              <w:left w:val="single" w:sz="4" w:space="0" w:color="auto"/>
              <w:bottom w:val="single" w:sz="4" w:space="0" w:color="auto"/>
              <w:right w:val="single" w:sz="4" w:space="0" w:color="auto"/>
            </w:tcBorders>
            <w:shd w:val="clear" w:color="auto" w:fill="auto"/>
            <w:noWrap/>
            <w:vAlign w:val="center"/>
            <w:hideMark/>
          </w:tcPr>
          <w:p w:rsidR="00295225" w:rsidRPr="00295225" w:rsidRDefault="00295225" w:rsidP="00295225">
            <w:pPr>
              <w:spacing w:after="0" w:line="240" w:lineRule="auto"/>
              <w:rPr>
                <w:rFonts w:ascii="Times New Roman" w:hAnsi="Times New Roman" w:cs="Times New Roman"/>
                <w:color w:val="000000"/>
                <w:sz w:val="24"/>
                <w:szCs w:val="24"/>
              </w:rPr>
            </w:pPr>
            <w:r w:rsidRPr="00295225">
              <w:rPr>
                <w:rFonts w:ascii="Times New Roman" w:hAnsi="Times New Roman" w:cs="Times New Roman"/>
                <w:color w:val="000000"/>
                <w:sz w:val="24"/>
                <w:szCs w:val="24"/>
              </w:rPr>
              <w:t>1</w:t>
            </w:r>
          </w:p>
        </w:tc>
        <w:tc>
          <w:tcPr>
            <w:tcW w:w="4106" w:type="dxa"/>
            <w:tcBorders>
              <w:top w:val="nil"/>
              <w:left w:val="nil"/>
              <w:bottom w:val="single" w:sz="4" w:space="0" w:color="auto"/>
              <w:right w:val="single" w:sz="4" w:space="0" w:color="auto"/>
            </w:tcBorders>
            <w:shd w:val="clear" w:color="auto" w:fill="auto"/>
            <w:hideMark/>
          </w:tcPr>
          <w:p w:rsidR="00295225" w:rsidRPr="00295225" w:rsidRDefault="00295225" w:rsidP="00295225">
            <w:pPr>
              <w:spacing w:after="0" w:line="240" w:lineRule="auto"/>
              <w:rPr>
                <w:rFonts w:ascii="Times New Roman" w:hAnsi="Times New Roman" w:cs="Times New Roman"/>
                <w:color w:val="000000"/>
                <w:sz w:val="24"/>
                <w:szCs w:val="24"/>
              </w:rPr>
            </w:pPr>
            <w:r w:rsidRPr="00295225">
              <w:rPr>
                <w:rFonts w:ascii="Times New Roman" w:hAnsi="Times New Roman" w:cs="Times New Roman"/>
                <w:color w:val="000000"/>
                <w:sz w:val="24"/>
                <w:szCs w:val="24"/>
              </w:rPr>
              <w:t xml:space="preserve">Физически развитый, овладевший </w:t>
            </w:r>
            <w:r w:rsidRPr="00295225">
              <w:rPr>
                <w:rFonts w:ascii="Times New Roman" w:hAnsi="Times New Roman" w:cs="Times New Roman"/>
                <w:color w:val="000000"/>
                <w:sz w:val="24"/>
                <w:szCs w:val="24"/>
              </w:rPr>
              <w:lastRenderedPageBreak/>
              <w:t>основными культурно-гигиеническими навыками.</w:t>
            </w:r>
          </w:p>
        </w:tc>
        <w:tc>
          <w:tcPr>
            <w:tcW w:w="480" w:type="dxa"/>
            <w:tcBorders>
              <w:top w:val="nil"/>
              <w:left w:val="nil"/>
              <w:bottom w:val="single" w:sz="4" w:space="0" w:color="auto"/>
              <w:right w:val="single" w:sz="4" w:space="0" w:color="auto"/>
            </w:tcBorders>
            <w:shd w:val="clear" w:color="auto" w:fill="auto"/>
            <w:noWrap/>
            <w:vAlign w:val="center"/>
            <w:hideMark/>
          </w:tcPr>
          <w:p w:rsidR="00295225" w:rsidRPr="00295225" w:rsidRDefault="00295225" w:rsidP="00295225">
            <w:pPr>
              <w:spacing w:after="0" w:line="240" w:lineRule="auto"/>
              <w:rPr>
                <w:rFonts w:ascii="Times New Roman" w:hAnsi="Times New Roman" w:cs="Times New Roman"/>
                <w:color w:val="000000"/>
                <w:sz w:val="24"/>
                <w:szCs w:val="24"/>
              </w:rPr>
            </w:pPr>
            <w:r w:rsidRPr="00295225">
              <w:rPr>
                <w:rFonts w:ascii="Times New Roman" w:hAnsi="Times New Roman" w:cs="Times New Roman"/>
                <w:color w:val="000000"/>
                <w:sz w:val="24"/>
                <w:szCs w:val="24"/>
              </w:rPr>
              <w:lastRenderedPageBreak/>
              <w:t>18</w:t>
            </w:r>
          </w:p>
        </w:tc>
        <w:tc>
          <w:tcPr>
            <w:tcW w:w="480" w:type="dxa"/>
            <w:tcBorders>
              <w:top w:val="nil"/>
              <w:left w:val="nil"/>
              <w:bottom w:val="single" w:sz="4" w:space="0" w:color="auto"/>
              <w:right w:val="single" w:sz="4" w:space="0" w:color="auto"/>
            </w:tcBorders>
            <w:shd w:val="clear" w:color="auto" w:fill="auto"/>
            <w:noWrap/>
            <w:vAlign w:val="center"/>
            <w:hideMark/>
          </w:tcPr>
          <w:p w:rsidR="00295225" w:rsidRPr="00295225" w:rsidRDefault="00295225" w:rsidP="00295225">
            <w:pPr>
              <w:spacing w:after="0" w:line="240" w:lineRule="auto"/>
              <w:rPr>
                <w:rFonts w:ascii="Times New Roman" w:hAnsi="Times New Roman" w:cs="Times New Roman"/>
                <w:color w:val="000000"/>
                <w:sz w:val="24"/>
                <w:szCs w:val="24"/>
              </w:rPr>
            </w:pPr>
            <w:r w:rsidRPr="00295225">
              <w:rPr>
                <w:rFonts w:ascii="Times New Roman" w:hAnsi="Times New Roman" w:cs="Times New Roman"/>
                <w:color w:val="000000"/>
                <w:sz w:val="24"/>
                <w:szCs w:val="24"/>
              </w:rPr>
              <w:t>17</w:t>
            </w:r>
          </w:p>
        </w:tc>
        <w:tc>
          <w:tcPr>
            <w:tcW w:w="480" w:type="dxa"/>
            <w:tcBorders>
              <w:top w:val="nil"/>
              <w:left w:val="nil"/>
              <w:bottom w:val="single" w:sz="4" w:space="0" w:color="auto"/>
              <w:right w:val="single" w:sz="4" w:space="0" w:color="auto"/>
            </w:tcBorders>
            <w:shd w:val="clear" w:color="auto" w:fill="auto"/>
            <w:noWrap/>
            <w:vAlign w:val="center"/>
            <w:hideMark/>
          </w:tcPr>
          <w:p w:rsidR="00295225" w:rsidRPr="00295225" w:rsidRDefault="00295225" w:rsidP="00295225">
            <w:pPr>
              <w:spacing w:after="0" w:line="240" w:lineRule="auto"/>
              <w:rPr>
                <w:rFonts w:ascii="Times New Roman" w:hAnsi="Times New Roman" w:cs="Times New Roman"/>
                <w:color w:val="000000"/>
                <w:sz w:val="24"/>
                <w:szCs w:val="24"/>
              </w:rPr>
            </w:pPr>
            <w:r w:rsidRPr="00295225">
              <w:rPr>
                <w:rFonts w:ascii="Times New Roman" w:hAnsi="Times New Roman" w:cs="Times New Roman"/>
                <w:color w:val="000000"/>
                <w:sz w:val="24"/>
                <w:szCs w:val="24"/>
              </w:rPr>
              <w:t>17</w:t>
            </w:r>
          </w:p>
        </w:tc>
        <w:tc>
          <w:tcPr>
            <w:tcW w:w="480" w:type="dxa"/>
            <w:tcBorders>
              <w:top w:val="nil"/>
              <w:left w:val="nil"/>
              <w:bottom w:val="single" w:sz="4" w:space="0" w:color="auto"/>
              <w:right w:val="single" w:sz="4" w:space="0" w:color="auto"/>
            </w:tcBorders>
            <w:shd w:val="clear" w:color="auto" w:fill="auto"/>
            <w:noWrap/>
            <w:vAlign w:val="center"/>
            <w:hideMark/>
          </w:tcPr>
          <w:p w:rsidR="00295225" w:rsidRPr="00295225" w:rsidRDefault="00295225" w:rsidP="00295225">
            <w:pPr>
              <w:spacing w:after="0" w:line="240" w:lineRule="auto"/>
              <w:rPr>
                <w:rFonts w:ascii="Times New Roman" w:hAnsi="Times New Roman" w:cs="Times New Roman"/>
                <w:color w:val="000000"/>
                <w:sz w:val="24"/>
                <w:szCs w:val="24"/>
              </w:rPr>
            </w:pPr>
            <w:r w:rsidRPr="00295225">
              <w:rPr>
                <w:rFonts w:ascii="Times New Roman" w:hAnsi="Times New Roman" w:cs="Times New Roman"/>
                <w:color w:val="000000"/>
                <w:sz w:val="24"/>
                <w:szCs w:val="24"/>
              </w:rPr>
              <w:t>18</w:t>
            </w:r>
          </w:p>
        </w:tc>
        <w:tc>
          <w:tcPr>
            <w:tcW w:w="480" w:type="dxa"/>
            <w:tcBorders>
              <w:top w:val="nil"/>
              <w:left w:val="nil"/>
              <w:bottom w:val="single" w:sz="4" w:space="0" w:color="auto"/>
              <w:right w:val="single" w:sz="4" w:space="0" w:color="auto"/>
            </w:tcBorders>
            <w:shd w:val="clear" w:color="auto" w:fill="auto"/>
            <w:noWrap/>
            <w:vAlign w:val="center"/>
            <w:hideMark/>
          </w:tcPr>
          <w:p w:rsidR="00295225" w:rsidRPr="00295225" w:rsidRDefault="00295225" w:rsidP="00295225">
            <w:pPr>
              <w:spacing w:after="0" w:line="240" w:lineRule="auto"/>
              <w:rPr>
                <w:rFonts w:ascii="Times New Roman" w:hAnsi="Times New Roman" w:cs="Times New Roman"/>
                <w:color w:val="000000"/>
                <w:sz w:val="24"/>
                <w:szCs w:val="24"/>
              </w:rPr>
            </w:pPr>
            <w:r w:rsidRPr="00295225">
              <w:rPr>
                <w:rFonts w:ascii="Times New Roman" w:hAnsi="Times New Roman" w:cs="Times New Roman"/>
                <w:color w:val="000000"/>
                <w:sz w:val="24"/>
                <w:szCs w:val="24"/>
              </w:rPr>
              <w:t>18</w:t>
            </w:r>
          </w:p>
        </w:tc>
        <w:tc>
          <w:tcPr>
            <w:tcW w:w="480" w:type="dxa"/>
            <w:tcBorders>
              <w:top w:val="nil"/>
              <w:left w:val="nil"/>
              <w:bottom w:val="single" w:sz="4" w:space="0" w:color="auto"/>
              <w:right w:val="single" w:sz="4" w:space="0" w:color="auto"/>
            </w:tcBorders>
            <w:shd w:val="clear" w:color="auto" w:fill="auto"/>
            <w:vAlign w:val="center"/>
            <w:hideMark/>
          </w:tcPr>
          <w:p w:rsidR="00295225" w:rsidRPr="00295225" w:rsidRDefault="00295225" w:rsidP="00295225">
            <w:pPr>
              <w:spacing w:after="0" w:line="240" w:lineRule="auto"/>
              <w:rPr>
                <w:rFonts w:ascii="Times New Roman" w:hAnsi="Times New Roman" w:cs="Times New Roman"/>
                <w:color w:val="000000"/>
                <w:sz w:val="24"/>
                <w:szCs w:val="24"/>
              </w:rPr>
            </w:pPr>
            <w:r w:rsidRPr="00295225">
              <w:rPr>
                <w:rFonts w:ascii="Times New Roman" w:hAnsi="Times New Roman" w:cs="Times New Roman"/>
                <w:color w:val="000000"/>
                <w:sz w:val="24"/>
                <w:szCs w:val="24"/>
              </w:rPr>
              <w:t>4</w:t>
            </w:r>
          </w:p>
        </w:tc>
        <w:tc>
          <w:tcPr>
            <w:tcW w:w="2082" w:type="dxa"/>
            <w:tcBorders>
              <w:top w:val="nil"/>
              <w:left w:val="nil"/>
              <w:bottom w:val="single" w:sz="4" w:space="0" w:color="auto"/>
              <w:right w:val="single" w:sz="4" w:space="0" w:color="auto"/>
            </w:tcBorders>
            <w:shd w:val="clear" w:color="auto" w:fill="auto"/>
            <w:vAlign w:val="center"/>
            <w:hideMark/>
          </w:tcPr>
          <w:p w:rsidR="00295225" w:rsidRPr="00295225" w:rsidRDefault="00295225" w:rsidP="00295225">
            <w:pPr>
              <w:spacing w:after="0" w:line="240" w:lineRule="auto"/>
              <w:jc w:val="center"/>
              <w:rPr>
                <w:rFonts w:ascii="Times New Roman" w:hAnsi="Times New Roman" w:cs="Times New Roman"/>
                <w:color w:val="000000"/>
                <w:sz w:val="24"/>
                <w:szCs w:val="24"/>
              </w:rPr>
            </w:pPr>
            <w:r w:rsidRPr="00295225">
              <w:rPr>
                <w:rFonts w:ascii="Times New Roman" w:hAnsi="Times New Roman" w:cs="Times New Roman"/>
                <w:color w:val="000000"/>
                <w:sz w:val="24"/>
                <w:szCs w:val="24"/>
              </w:rPr>
              <w:t xml:space="preserve">высокий уровень </w:t>
            </w:r>
            <w:r w:rsidRPr="00295225">
              <w:rPr>
                <w:rFonts w:ascii="Times New Roman" w:hAnsi="Times New Roman" w:cs="Times New Roman"/>
                <w:color w:val="000000"/>
                <w:sz w:val="24"/>
                <w:szCs w:val="24"/>
              </w:rPr>
              <w:lastRenderedPageBreak/>
              <w:t>развития</w:t>
            </w:r>
          </w:p>
        </w:tc>
      </w:tr>
      <w:tr w:rsidR="00295225" w:rsidRPr="00295225" w:rsidTr="00233BA2">
        <w:trPr>
          <w:trHeight w:val="405"/>
        </w:trPr>
        <w:tc>
          <w:tcPr>
            <w:tcW w:w="445" w:type="dxa"/>
            <w:tcBorders>
              <w:top w:val="nil"/>
              <w:left w:val="single" w:sz="4" w:space="0" w:color="auto"/>
              <w:bottom w:val="single" w:sz="4" w:space="0" w:color="auto"/>
              <w:right w:val="single" w:sz="4" w:space="0" w:color="auto"/>
            </w:tcBorders>
            <w:shd w:val="clear" w:color="auto" w:fill="auto"/>
            <w:noWrap/>
            <w:vAlign w:val="center"/>
            <w:hideMark/>
          </w:tcPr>
          <w:p w:rsidR="00295225" w:rsidRPr="00295225" w:rsidRDefault="00295225" w:rsidP="00295225">
            <w:pPr>
              <w:spacing w:after="0" w:line="240" w:lineRule="auto"/>
              <w:rPr>
                <w:rFonts w:ascii="Times New Roman" w:hAnsi="Times New Roman" w:cs="Times New Roman"/>
                <w:color w:val="000000"/>
                <w:sz w:val="24"/>
                <w:szCs w:val="24"/>
              </w:rPr>
            </w:pPr>
            <w:r w:rsidRPr="00295225">
              <w:rPr>
                <w:rFonts w:ascii="Times New Roman" w:hAnsi="Times New Roman" w:cs="Times New Roman"/>
                <w:color w:val="000000"/>
                <w:sz w:val="24"/>
                <w:szCs w:val="24"/>
              </w:rPr>
              <w:lastRenderedPageBreak/>
              <w:t>2</w:t>
            </w:r>
          </w:p>
        </w:tc>
        <w:tc>
          <w:tcPr>
            <w:tcW w:w="4106" w:type="dxa"/>
            <w:tcBorders>
              <w:top w:val="nil"/>
              <w:left w:val="nil"/>
              <w:bottom w:val="single" w:sz="4" w:space="0" w:color="auto"/>
              <w:right w:val="single" w:sz="4" w:space="0" w:color="auto"/>
            </w:tcBorders>
            <w:shd w:val="clear" w:color="auto" w:fill="auto"/>
            <w:vAlign w:val="bottom"/>
            <w:hideMark/>
          </w:tcPr>
          <w:p w:rsidR="00295225" w:rsidRPr="00295225" w:rsidRDefault="00295225" w:rsidP="00295225">
            <w:pPr>
              <w:spacing w:after="0" w:line="240" w:lineRule="auto"/>
              <w:rPr>
                <w:rFonts w:ascii="Times New Roman" w:hAnsi="Times New Roman" w:cs="Times New Roman"/>
                <w:color w:val="000000"/>
                <w:sz w:val="24"/>
                <w:szCs w:val="24"/>
              </w:rPr>
            </w:pPr>
            <w:r w:rsidRPr="00295225">
              <w:rPr>
                <w:rFonts w:ascii="Times New Roman" w:hAnsi="Times New Roman" w:cs="Times New Roman"/>
                <w:color w:val="000000"/>
                <w:sz w:val="24"/>
                <w:szCs w:val="24"/>
              </w:rPr>
              <w:t>Любознательный, активный.</w:t>
            </w:r>
          </w:p>
        </w:tc>
        <w:tc>
          <w:tcPr>
            <w:tcW w:w="480" w:type="dxa"/>
            <w:tcBorders>
              <w:top w:val="nil"/>
              <w:left w:val="nil"/>
              <w:bottom w:val="single" w:sz="4" w:space="0" w:color="auto"/>
              <w:right w:val="single" w:sz="4" w:space="0" w:color="auto"/>
            </w:tcBorders>
            <w:shd w:val="clear" w:color="auto" w:fill="auto"/>
            <w:noWrap/>
            <w:vAlign w:val="center"/>
            <w:hideMark/>
          </w:tcPr>
          <w:p w:rsidR="00295225" w:rsidRPr="00295225" w:rsidRDefault="00295225" w:rsidP="00295225">
            <w:pPr>
              <w:spacing w:after="0" w:line="240" w:lineRule="auto"/>
              <w:rPr>
                <w:rFonts w:ascii="Times New Roman" w:hAnsi="Times New Roman" w:cs="Times New Roman"/>
                <w:color w:val="000000"/>
                <w:sz w:val="24"/>
                <w:szCs w:val="24"/>
              </w:rPr>
            </w:pPr>
            <w:r w:rsidRPr="00295225">
              <w:rPr>
                <w:rFonts w:ascii="Times New Roman" w:hAnsi="Times New Roman" w:cs="Times New Roman"/>
                <w:color w:val="000000"/>
                <w:sz w:val="24"/>
                <w:szCs w:val="24"/>
              </w:rPr>
              <w:t>13</w:t>
            </w:r>
          </w:p>
        </w:tc>
        <w:tc>
          <w:tcPr>
            <w:tcW w:w="480" w:type="dxa"/>
            <w:tcBorders>
              <w:top w:val="nil"/>
              <w:left w:val="nil"/>
              <w:bottom w:val="single" w:sz="4" w:space="0" w:color="auto"/>
              <w:right w:val="single" w:sz="4" w:space="0" w:color="auto"/>
            </w:tcBorders>
            <w:shd w:val="clear" w:color="auto" w:fill="auto"/>
            <w:noWrap/>
            <w:vAlign w:val="center"/>
            <w:hideMark/>
          </w:tcPr>
          <w:p w:rsidR="00295225" w:rsidRPr="00295225" w:rsidRDefault="00295225" w:rsidP="00295225">
            <w:pPr>
              <w:spacing w:after="0" w:line="240" w:lineRule="auto"/>
              <w:rPr>
                <w:rFonts w:ascii="Times New Roman" w:hAnsi="Times New Roman" w:cs="Times New Roman"/>
                <w:color w:val="000000"/>
                <w:sz w:val="24"/>
                <w:szCs w:val="24"/>
              </w:rPr>
            </w:pPr>
            <w:r w:rsidRPr="00295225">
              <w:rPr>
                <w:rFonts w:ascii="Times New Roman" w:hAnsi="Times New Roman" w:cs="Times New Roman"/>
                <w:color w:val="000000"/>
                <w:sz w:val="24"/>
                <w:szCs w:val="24"/>
              </w:rPr>
              <w:t>18</w:t>
            </w:r>
          </w:p>
        </w:tc>
        <w:tc>
          <w:tcPr>
            <w:tcW w:w="480" w:type="dxa"/>
            <w:tcBorders>
              <w:top w:val="nil"/>
              <w:left w:val="nil"/>
              <w:bottom w:val="single" w:sz="4" w:space="0" w:color="auto"/>
              <w:right w:val="single" w:sz="4" w:space="0" w:color="auto"/>
            </w:tcBorders>
            <w:shd w:val="clear" w:color="auto" w:fill="auto"/>
            <w:noWrap/>
            <w:vAlign w:val="center"/>
            <w:hideMark/>
          </w:tcPr>
          <w:p w:rsidR="00295225" w:rsidRPr="00295225" w:rsidRDefault="00295225" w:rsidP="00295225">
            <w:pPr>
              <w:spacing w:after="0" w:line="240" w:lineRule="auto"/>
              <w:rPr>
                <w:rFonts w:ascii="Times New Roman" w:hAnsi="Times New Roman" w:cs="Times New Roman"/>
                <w:color w:val="000000"/>
                <w:sz w:val="24"/>
                <w:szCs w:val="24"/>
              </w:rPr>
            </w:pPr>
            <w:r w:rsidRPr="00295225">
              <w:rPr>
                <w:rFonts w:ascii="Times New Roman" w:hAnsi="Times New Roman" w:cs="Times New Roman"/>
                <w:color w:val="000000"/>
                <w:sz w:val="24"/>
                <w:szCs w:val="24"/>
              </w:rPr>
              <w:t>14</w:t>
            </w:r>
          </w:p>
        </w:tc>
        <w:tc>
          <w:tcPr>
            <w:tcW w:w="480" w:type="dxa"/>
            <w:tcBorders>
              <w:top w:val="nil"/>
              <w:left w:val="nil"/>
              <w:bottom w:val="single" w:sz="4" w:space="0" w:color="auto"/>
              <w:right w:val="single" w:sz="4" w:space="0" w:color="auto"/>
            </w:tcBorders>
            <w:shd w:val="clear" w:color="auto" w:fill="auto"/>
            <w:noWrap/>
            <w:vAlign w:val="center"/>
            <w:hideMark/>
          </w:tcPr>
          <w:p w:rsidR="00295225" w:rsidRPr="00295225" w:rsidRDefault="00295225" w:rsidP="00295225">
            <w:pPr>
              <w:spacing w:after="0" w:line="240" w:lineRule="auto"/>
              <w:rPr>
                <w:rFonts w:ascii="Times New Roman" w:hAnsi="Times New Roman" w:cs="Times New Roman"/>
                <w:color w:val="000000"/>
                <w:sz w:val="24"/>
                <w:szCs w:val="24"/>
              </w:rPr>
            </w:pPr>
            <w:r w:rsidRPr="00295225">
              <w:rPr>
                <w:rFonts w:ascii="Times New Roman" w:hAnsi="Times New Roman" w:cs="Times New Roman"/>
                <w:color w:val="000000"/>
                <w:sz w:val="24"/>
                <w:szCs w:val="24"/>
              </w:rPr>
              <w:t>18</w:t>
            </w:r>
          </w:p>
        </w:tc>
        <w:tc>
          <w:tcPr>
            <w:tcW w:w="480" w:type="dxa"/>
            <w:tcBorders>
              <w:top w:val="nil"/>
              <w:left w:val="nil"/>
              <w:bottom w:val="single" w:sz="4" w:space="0" w:color="auto"/>
              <w:right w:val="single" w:sz="4" w:space="0" w:color="auto"/>
            </w:tcBorders>
            <w:shd w:val="clear" w:color="auto" w:fill="auto"/>
            <w:noWrap/>
            <w:vAlign w:val="center"/>
            <w:hideMark/>
          </w:tcPr>
          <w:p w:rsidR="00295225" w:rsidRPr="00295225" w:rsidRDefault="00295225" w:rsidP="00295225">
            <w:pPr>
              <w:spacing w:after="0" w:line="240" w:lineRule="auto"/>
              <w:rPr>
                <w:rFonts w:ascii="Times New Roman" w:hAnsi="Times New Roman" w:cs="Times New Roman"/>
                <w:color w:val="000000"/>
                <w:sz w:val="24"/>
                <w:szCs w:val="24"/>
              </w:rPr>
            </w:pPr>
            <w:r w:rsidRPr="00295225">
              <w:rPr>
                <w:rFonts w:ascii="Times New Roman" w:hAnsi="Times New Roman" w:cs="Times New Roman"/>
                <w:color w:val="000000"/>
                <w:sz w:val="24"/>
                <w:szCs w:val="24"/>
              </w:rPr>
              <w:t>16</w:t>
            </w:r>
          </w:p>
        </w:tc>
        <w:tc>
          <w:tcPr>
            <w:tcW w:w="480" w:type="dxa"/>
            <w:tcBorders>
              <w:top w:val="nil"/>
              <w:left w:val="nil"/>
              <w:bottom w:val="single" w:sz="4" w:space="0" w:color="auto"/>
              <w:right w:val="single" w:sz="4" w:space="0" w:color="auto"/>
            </w:tcBorders>
            <w:shd w:val="clear" w:color="auto" w:fill="auto"/>
            <w:vAlign w:val="center"/>
            <w:hideMark/>
          </w:tcPr>
          <w:p w:rsidR="00295225" w:rsidRPr="00295225" w:rsidRDefault="00295225" w:rsidP="00295225">
            <w:pPr>
              <w:spacing w:after="0" w:line="240" w:lineRule="auto"/>
              <w:rPr>
                <w:rFonts w:ascii="Times New Roman" w:hAnsi="Times New Roman" w:cs="Times New Roman"/>
                <w:color w:val="000000"/>
                <w:sz w:val="24"/>
                <w:szCs w:val="24"/>
              </w:rPr>
            </w:pPr>
            <w:r w:rsidRPr="00295225">
              <w:rPr>
                <w:rFonts w:ascii="Times New Roman" w:hAnsi="Times New Roman" w:cs="Times New Roman"/>
                <w:color w:val="000000"/>
                <w:sz w:val="24"/>
                <w:szCs w:val="24"/>
              </w:rPr>
              <w:t>3</w:t>
            </w:r>
          </w:p>
        </w:tc>
        <w:tc>
          <w:tcPr>
            <w:tcW w:w="2082" w:type="dxa"/>
            <w:tcBorders>
              <w:top w:val="nil"/>
              <w:left w:val="nil"/>
              <w:bottom w:val="single" w:sz="4" w:space="0" w:color="auto"/>
              <w:right w:val="single" w:sz="4" w:space="0" w:color="auto"/>
            </w:tcBorders>
            <w:shd w:val="clear" w:color="auto" w:fill="auto"/>
            <w:vAlign w:val="center"/>
            <w:hideMark/>
          </w:tcPr>
          <w:p w:rsidR="00295225" w:rsidRPr="00295225" w:rsidRDefault="00295225" w:rsidP="00295225">
            <w:pPr>
              <w:spacing w:after="0" w:line="240" w:lineRule="auto"/>
              <w:jc w:val="center"/>
              <w:rPr>
                <w:rFonts w:ascii="Times New Roman" w:hAnsi="Times New Roman" w:cs="Times New Roman"/>
                <w:color w:val="000000"/>
                <w:sz w:val="24"/>
                <w:szCs w:val="24"/>
              </w:rPr>
            </w:pPr>
            <w:r w:rsidRPr="00295225">
              <w:rPr>
                <w:rFonts w:ascii="Times New Roman" w:hAnsi="Times New Roman" w:cs="Times New Roman"/>
                <w:color w:val="000000"/>
                <w:sz w:val="24"/>
                <w:szCs w:val="24"/>
              </w:rPr>
              <w:t>средний уровень развития</w:t>
            </w:r>
          </w:p>
        </w:tc>
      </w:tr>
      <w:tr w:rsidR="00295225" w:rsidRPr="00295225" w:rsidTr="00233BA2">
        <w:trPr>
          <w:trHeight w:val="465"/>
        </w:trPr>
        <w:tc>
          <w:tcPr>
            <w:tcW w:w="445" w:type="dxa"/>
            <w:tcBorders>
              <w:top w:val="nil"/>
              <w:left w:val="single" w:sz="4" w:space="0" w:color="auto"/>
              <w:bottom w:val="single" w:sz="4" w:space="0" w:color="auto"/>
              <w:right w:val="single" w:sz="4" w:space="0" w:color="auto"/>
            </w:tcBorders>
            <w:shd w:val="clear" w:color="auto" w:fill="auto"/>
            <w:noWrap/>
            <w:vAlign w:val="center"/>
            <w:hideMark/>
          </w:tcPr>
          <w:p w:rsidR="00295225" w:rsidRPr="00295225" w:rsidRDefault="00295225" w:rsidP="00295225">
            <w:pPr>
              <w:spacing w:after="0" w:line="240" w:lineRule="auto"/>
              <w:rPr>
                <w:rFonts w:ascii="Times New Roman" w:hAnsi="Times New Roman" w:cs="Times New Roman"/>
                <w:color w:val="000000"/>
                <w:sz w:val="24"/>
                <w:szCs w:val="24"/>
              </w:rPr>
            </w:pPr>
            <w:r w:rsidRPr="00295225">
              <w:rPr>
                <w:rFonts w:ascii="Times New Roman" w:hAnsi="Times New Roman" w:cs="Times New Roman"/>
                <w:color w:val="000000"/>
                <w:sz w:val="24"/>
                <w:szCs w:val="24"/>
              </w:rPr>
              <w:t>3</w:t>
            </w:r>
          </w:p>
        </w:tc>
        <w:tc>
          <w:tcPr>
            <w:tcW w:w="4106" w:type="dxa"/>
            <w:tcBorders>
              <w:top w:val="nil"/>
              <w:left w:val="nil"/>
              <w:bottom w:val="single" w:sz="4" w:space="0" w:color="auto"/>
              <w:right w:val="single" w:sz="4" w:space="0" w:color="auto"/>
            </w:tcBorders>
            <w:shd w:val="clear" w:color="auto" w:fill="auto"/>
            <w:vAlign w:val="bottom"/>
            <w:hideMark/>
          </w:tcPr>
          <w:p w:rsidR="00295225" w:rsidRPr="00295225" w:rsidRDefault="00295225" w:rsidP="00295225">
            <w:pPr>
              <w:spacing w:after="0" w:line="240" w:lineRule="auto"/>
              <w:rPr>
                <w:rFonts w:ascii="Times New Roman" w:hAnsi="Times New Roman" w:cs="Times New Roman"/>
                <w:color w:val="000000"/>
                <w:sz w:val="24"/>
                <w:szCs w:val="24"/>
              </w:rPr>
            </w:pPr>
            <w:r w:rsidRPr="00295225">
              <w:rPr>
                <w:rFonts w:ascii="Times New Roman" w:hAnsi="Times New Roman" w:cs="Times New Roman"/>
                <w:color w:val="000000"/>
                <w:sz w:val="24"/>
                <w:szCs w:val="24"/>
              </w:rPr>
              <w:t>Эмоционально отзывчивый.</w:t>
            </w:r>
          </w:p>
        </w:tc>
        <w:tc>
          <w:tcPr>
            <w:tcW w:w="480" w:type="dxa"/>
            <w:tcBorders>
              <w:top w:val="nil"/>
              <w:left w:val="nil"/>
              <w:bottom w:val="single" w:sz="4" w:space="0" w:color="auto"/>
              <w:right w:val="single" w:sz="4" w:space="0" w:color="auto"/>
            </w:tcBorders>
            <w:shd w:val="clear" w:color="auto" w:fill="auto"/>
            <w:noWrap/>
            <w:vAlign w:val="center"/>
            <w:hideMark/>
          </w:tcPr>
          <w:p w:rsidR="00295225" w:rsidRPr="00295225" w:rsidRDefault="00295225" w:rsidP="00295225">
            <w:pPr>
              <w:spacing w:after="0" w:line="240" w:lineRule="auto"/>
              <w:rPr>
                <w:rFonts w:ascii="Times New Roman" w:hAnsi="Times New Roman" w:cs="Times New Roman"/>
                <w:color w:val="000000"/>
                <w:sz w:val="24"/>
                <w:szCs w:val="24"/>
              </w:rPr>
            </w:pPr>
            <w:r w:rsidRPr="00295225">
              <w:rPr>
                <w:rFonts w:ascii="Times New Roman" w:hAnsi="Times New Roman" w:cs="Times New Roman"/>
                <w:color w:val="000000"/>
                <w:sz w:val="24"/>
                <w:szCs w:val="24"/>
              </w:rPr>
              <w:t>14</w:t>
            </w:r>
          </w:p>
        </w:tc>
        <w:tc>
          <w:tcPr>
            <w:tcW w:w="480" w:type="dxa"/>
            <w:tcBorders>
              <w:top w:val="nil"/>
              <w:left w:val="nil"/>
              <w:bottom w:val="single" w:sz="4" w:space="0" w:color="auto"/>
              <w:right w:val="single" w:sz="4" w:space="0" w:color="auto"/>
            </w:tcBorders>
            <w:shd w:val="clear" w:color="auto" w:fill="auto"/>
            <w:noWrap/>
            <w:vAlign w:val="center"/>
            <w:hideMark/>
          </w:tcPr>
          <w:p w:rsidR="00295225" w:rsidRPr="00295225" w:rsidRDefault="00295225" w:rsidP="00295225">
            <w:pPr>
              <w:spacing w:after="0" w:line="240" w:lineRule="auto"/>
              <w:rPr>
                <w:rFonts w:ascii="Times New Roman" w:hAnsi="Times New Roman" w:cs="Times New Roman"/>
                <w:color w:val="000000"/>
                <w:sz w:val="24"/>
                <w:szCs w:val="24"/>
              </w:rPr>
            </w:pPr>
            <w:r w:rsidRPr="00295225">
              <w:rPr>
                <w:rFonts w:ascii="Times New Roman" w:hAnsi="Times New Roman" w:cs="Times New Roman"/>
                <w:color w:val="000000"/>
                <w:sz w:val="24"/>
                <w:szCs w:val="24"/>
              </w:rPr>
              <w:t>16</w:t>
            </w:r>
          </w:p>
        </w:tc>
        <w:tc>
          <w:tcPr>
            <w:tcW w:w="480" w:type="dxa"/>
            <w:tcBorders>
              <w:top w:val="nil"/>
              <w:left w:val="nil"/>
              <w:bottom w:val="single" w:sz="4" w:space="0" w:color="auto"/>
              <w:right w:val="single" w:sz="4" w:space="0" w:color="auto"/>
            </w:tcBorders>
            <w:shd w:val="clear" w:color="auto" w:fill="auto"/>
            <w:noWrap/>
            <w:vAlign w:val="center"/>
            <w:hideMark/>
          </w:tcPr>
          <w:p w:rsidR="00295225" w:rsidRPr="00295225" w:rsidRDefault="00295225" w:rsidP="00295225">
            <w:pPr>
              <w:spacing w:after="0" w:line="240" w:lineRule="auto"/>
              <w:rPr>
                <w:rFonts w:ascii="Times New Roman" w:hAnsi="Times New Roman" w:cs="Times New Roman"/>
                <w:color w:val="000000"/>
                <w:sz w:val="24"/>
                <w:szCs w:val="24"/>
              </w:rPr>
            </w:pPr>
            <w:r w:rsidRPr="00295225">
              <w:rPr>
                <w:rFonts w:ascii="Times New Roman" w:hAnsi="Times New Roman" w:cs="Times New Roman"/>
                <w:color w:val="000000"/>
                <w:sz w:val="24"/>
                <w:szCs w:val="24"/>
              </w:rPr>
              <w:t>15</w:t>
            </w:r>
          </w:p>
        </w:tc>
        <w:tc>
          <w:tcPr>
            <w:tcW w:w="480" w:type="dxa"/>
            <w:tcBorders>
              <w:top w:val="nil"/>
              <w:left w:val="nil"/>
              <w:bottom w:val="single" w:sz="4" w:space="0" w:color="auto"/>
              <w:right w:val="single" w:sz="4" w:space="0" w:color="auto"/>
            </w:tcBorders>
            <w:shd w:val="clear" w:color="auto" w:fill="auto"/>
            <w:noWrap/>
            <w:vAlign w:val="center"/>
            <w:hideMark/>
          </w:tcPr>
          <w:p w:rsidR="00295225" w:rsidRPr="00295225" w:rsidRDefault="00295225" w:rsidP="00295225">
            <w:pPr>
              <w:spacing w:after="0" w:line="240" w:lineRule="auto"/>
              <w:rPr>
                <w:rFonts w:ascii="Times New Roman" w:hAnsi="Times New Roman" w:cs="Times New Roman"/>
                <w:color w:val="000000"/>
                <w:sz w:val="24"/>
                <w:szCs w:val="24"/>
              </w:rPr>
            </w:pPr>
            <w:r w:rsidRPr="00295225">
              <w:rPr>
                <w:rFonts w:ascii="Times New Roman" w:hAnsi="Times New Roman" w:cs="Times New Roman"/>
                <w:color w:val="000000"/>
                <w:sz w:val="24"/>
                <w:szCs w:val="24"/>
              </w:rPr>
              <w:t>17</w:t>
            </w:r>
          </w:p>
        </w:tc>
        <w:tc>
          <w:tcPr>
            <w:tcW w:w="480" w:type="dxa"/>
            <w:tcBorders>
              <w:top w:val="nil"/>
              <w:left w:val="nil"/>
              <w:bottom w:val="single" w:sz="4" w:space="0" w:color="auto"/>
              <w:right w:val="single" w:sz="4" w:space="0" w:color="auto"/>
            </w:tcBorders>
            <w:shd w:val="clear" w:color="auto" w:fill="auto"/>
            <w:noWrap/>
            <w:vAlign w:val="center"/>
            <w:hideMark/>
          </w:tcPr>
          <w:p w:rsidR="00295225" w:rsidRPr="00295225" w:rsidRDefault="00295225" w:rsidP="00295225">
            <w:pPr>
              <w:spacing w:after="0" w:line="240" w:lineRule="auto"/>
              <w:rPr>
                <w:rFonts w:ascii="Times New Roman" w:hAnsi="Times New Roman" w:cs="Times New Roman"/>
                <w:color w:val="000000"/>
                <w:sz w:val="24"/>
                <w:szCs w:val="24"/>
              </w:rPr>
            </w:pPr>
            <w:r w:rsidRPr="00295225">
              <w:rPr>
                <w:rFonts w:ascii="Times New Roman" w:hAnsi="Times New Roman" w:cs="Times New Roman"/>
                <w:color w:val="000000"/>
                <w:sz w:val="24"/>
                <w:szCs w:val="24"/>
              </w:rPr>
              <w:t>16</w:t>
            </w:r>
          </w:p>
        </w:tc>
        <w:tc>
          <w:tcPr>
            <w:tcW w:w="480" w:type="dxa"/>
            <w:tcBorders>
              <w:top w:val="nil"/>
              <w:left w:val="nil"/>
              <w:bottom w:val="single" w:sz="4" w:space="0" w:color="auto"/>
              <w:right w:val="single" w:sz="4" w:space="0" w:color="auto"/>
            </w:tcBorders>
            <w:shd w:val="clear" w:color="auto" w:fill="auto"/>
            <w:vAlign w:val="center"/>
            <w:hideMark/>
          </w:tcPr>
          <w:p w:rsidR="00295225" w:rsidRPr="00295225" w:rsidRDefault="00295225" w:rsidP="00295225">
            <w:pPr>
              <w:spacing w:after="0" w:line="240" w:lineRule="auto"/>
              <w:rPr>
                <w:rFonts w:ascii="Times New Roman" w:hAnsi="Times New Roman" w:cs="Times New Roman"/>
                <w:color w:val="000000"/>
                <w:sz w:val="24"/>
                <w:szCs w:val="24"/>
              </w:rPr>
            </w:pPr>
            <w:r w:rsidRPr="00295225">
              <w:rPr>
                <w:rFonts w:ascii="Times New Roman" w:hAnsi="Times New Roman" w:cs="Times New Roman"/>
                <w:color w:val="000000"/>
                <w:sz w:val="24"/>
                <w:szCs w:val="24"/>
              </w:rPr>
              <w:t>3</w:t>
            </w:r>
          </w:p>
        </w:tc>
        <w:tc>
          <w:tcPr>
            <w:tcW w:w="2082" w:type="dxa"/>
            <w:tcBorders>
              <w:top w:val="nil"/>
              <w:left w:val="nil"/>
              <w:bottom w:val="single" w:sz="4" w:space="0" w:color="auto"/>
              <w:right w:val="single" w:sz="4" w:space="0" w:color="auto"/>
            </w:tcBorders>
            <w:shd w:val="clear" w:color="auto" w:fill="auto"/>
            <w:vAlign w:val="center"/>
            <w:hideMark/>
          </w:tcPr>
          <w:p w:rsidR="00295225" w:rsidRPr="00295225" w:rsidRDefault="00295225" w:rsidP="00295225">
            <w:pPr>
              <w:spacing w:after="0" w:line="240" w:lineRule="auto"/>
              <w:jc w:val="center"/>
              <w:rPr>
                <w:rFonts w:ascii="Times New Roman" w:hAnsi="Times New Roman" w:cs="Times New Roman"/>
                <w:color w:val="000000"/>
                <w:sz w:val="24"/>
                <w:szCs w:val="24"/>
              </w:rPr>
            </w:pPr>
            <w:r w:rsidRPr="00295225">
              <w:rPr>
                <w:rFonts w:ascii="Times New Roman" w:hAnsi="Times New Roman" w:cs="Times New Roman"/>
                <w:color w:val="000000"/>
                <w:sz w:val="24"/>
                <w:szCs w:val="24"/>
              </w:rPr>
              <w:t>средний уровень развития</w:t>
            </w:r>
          </w:p>
        </w:tc>
      </w:tr>
      <w:tr w:rsidR="00295225" w:rsidRPr="00295225" w:rsidTr="00233BA2">
        <w:trPr>
          <w:trHeight w:val="273"/>
        </w:trPr>
        <w:tc>
          <w:tcPr>
            <w:tcW w:w="445" w:type="dxa"/>
            <w:tcBorders>
              <w:top w:val="nil"/>
              <w:left w:val="single" w:sz="4" w:space="0" w:color="auto"/>
              <w:bottom w:val="single" w:sz="4" w:space="0" w:color="auto"/>
              <w:right w:val="single" w:sz="4" w:space="0" w:color="auto"/>
            </w:tcBorders>
            <w:shd w:val="clear" w:color="auto" w:fill="auto"/>
            <w:noWrap/>
            <w:vAlign w:val="center"/>
            <w:hideMark/>
          </w:tcPr>
          <w:p w:rsidR="00295225" w:rsidRPr="00295225" w:rsidRDefault="00295225" w:rsidP="00295225">
            <w:pPr>
              <w:spacing w:after="0" w:line="240" w:lineRule="auto"/>
              <w:rPr>
                <w:rFonts w:ascii="Times New Roman" w:hAnsi="Times New Roman" w:cs="Times New Roman"/>
                <w:color w:val="000000"/>
                <w:sz w:val="24"/>
                <w:szCs w:val="24"/>
              </w:rPr>
            </w:pPr>
            <w:r w:rsidRPr="00295225">
              <w:rPr>
                <w:rFonts w:ascii="Times New Roman" w:hAnsi="Times New Roman" w:cs="Times New Roman"/>
                <w:color w:val="000000"/>
                <w:sz w:val="24"/>
                <w:szCs w:val="24"/>
              </w:rPr>
              <w:t>4</w:t>
            </w:r>
          </w:p>
        </w:tc>
        <w:tc>
          <w:tcPr>
            <w:tcW w:w="4106" w:type="dxa"/>
            <w:tcBorders>
              <w:top w:val="nil"/>
              <w:left w:val="nil"/>
              <w:bottom w:val="single" w:sz="4" w:space="0" w:color="auto"/>
              <w:right w:val="single" w:sz="4" w:space="0" w:color="auto"/>
            </w:tcBorders>
            <w:shd w:val="clear" w:color="auto" w:fill="auto"/>
            <w:vAlign w:val="bottom"/>
            <w:hideMark/>
          </w:tcPr>
          <w:p w:rsidR="00295225" w:rsidRPr="00295225" w:rsidRDefault="00295225" w:rsidP="00295225">
            <w:pPr>
              <w:spacing w:after="0" w:line="240" w:lineRule="auto"/>
              <w:rPr>
                <w:rFonts w:ascii="Times New Roman" w:hAnsi="Times New Roman" w:cs="Times New Roman"/>
                <w:color w:val="000000"/>
                <w:sz w:val="24"/>
                <w:szCs w:val="24"/>
              </w:rPr>
            </w:pPr>
            <w:r w:rsidRPr="00295225">
              <w:rPr>
                <w:rFonts w:ascii="Times New Roman" w:hAnsi="Times New Roman" w:cs="Times New Roman"/>
                <w:color w:val="000000"/>
                <w:sz w:val="24"/>
                <w:szCs w:val="24"/>
              </w:rPr>
              <w:t>Овладевший средствами общения и способами взаимодействия с взрослыми и сверстниками.</w:t>
            </w:r>
          </w:p>
        </w:tc>
        <w:tc>
          <w:tcPr>
            <w:tcW w:w="480" w:type="dxa"/>
            <w:tcBorders>
              <w:top w:val="nil"/>
              <w:left w:val="nil"/>
              <w:bottom w:val="single" w:sz="4" w:space="0" w:color="auto"/>
              <w:right w:val="single" w:sz="4" w:space="0" w:color="auto"/>
            </w:tcBorders>
            <w:shd w:val="clear" w:color="auto" w:fill="auto"/>
            <w:noWrap/>
            <w:vAlign w:val="center"/>
            <w:hideMark/>
          </w:tcPr>
          <w:p w:rsidR="00295225" w:rsidRPr="00295225" w:rsidRDefault="00295225" w:rsidP="00295225">
            <w:pPr>
              <w:spacing w:after="0" w:line="240" w:lineRule="auto"/>
              <w:rPr>
                <w:rFonts w:ascii="Times New Roman" w:hAnsi="Times New Roman" w:cs="Times New Roman"/>
                <w:color w:val="000000"/>
                <w:sz w:val="24"/>
                <w:szCs w:val="24"/>
              </w:rPr>
            </w:pPr>
            <w:r w:rsidRPr="00295225">
              <w:rPr>
                <w:rFonts w:ascii="Times New Roman" w:hAnsi="Times New Roman" w:cs="Times New Roman"/>
                <w:color w:val="000000"/>
                <w:sz w:val="24"/>
                <w:szCs w:val="24"/>
              </w:rPr>
              <w:t>14</w:t>
            </w:r>
          </w:p>
        </w:tc>
        <w:tc>
          <w:tcPr>
            <w:tcW w:w="480" w:type="dxa"/>
            <w:tcBorders>
              <w:top w:val="nil"/>
              <w:left w:val="nil"/>
              <w:bottom w:val="single" w:sz="4" w:space="0" w:color="auto"/>
              <w:right w:val="single" w:sz="4" w:space="0" w:color="auto"/>
            </w:tcBorders>
            <w:shd w:val="clear" w:color="auto" w:fill="auto"/>
            <w:noWrap/>
            <w:vAlign w:val="center"/>
            <w:hideMark/>
          </w:tcPr>
          <w:p w:rsidR="00295225" w:rsidRPr="00295225" w:rsidRDefault="00295225" w:rsidP="00295225">
            <w:pPr>
              <w:spacing w:after="0" w:line="240" w:lineRule="auto"/>
              <w:rPr>
                <w:rFonts w:ascii="Times New Roman" w:hAnsi="Times New Roman" w:cs="Times New Roman"/>
                <w:color w:val="000000"/>
                <w:sz w:val="24"/>
                <w:szCs w:val="24"/>
              </w:rPr>
            </w:pPr>
            <w:r w:rsidRPr="00295225">
              <w:rPr>
                <w:rFonts w:ascii="Times New Roman" w:hAnsi="Times New Roman" w:cs="Times New Roman"/>
                <w:color w:val="000000"/>
                <w:sz w:val="24"/>
                <w:szCs w:val="24"/>
              </w:rPr>
              <w:t>15</w:t>
            </w:r>
          </w:p>
        </w:tc>
        <w:tc>
          <w:tcPr>
            <w:tcW w:w="480" w:type="dxa"/>
            <w:tcBorders>
              <w:top w:val="nil"/>
              <w:left w:val="nil"/>
              <w:bottom w:val="single" w:sz="4" w:space="0" w:color="auto"/>
              <w:right w:val="single" w:sz="4" w:space="0" w:color="auto"/>
            </w:tcBorders>
            <w:shd w:val="clear" w:color="auto" w:fill="auto"/>
            <w:noWrap/>
            <w:vAlign w:val="center"/>
            <w:hideMark/>
          </w:tcPr>
          <w:p w:rsidR="00295225" w:rsidRPr="00295225" w:rsidRDefault="00295225" w:rsidP="00295225">
            <w:pPr>
              <w:spacing w:after="0" w:line="240" w:lineRule="auto"/>
              <w:rPr>
                <w:rFonts w:ascii="Times New Roman" w:hAnsi="Times New Roman" w:cs="Times New Roman"/>
                <w:color w:val="000000"/>
                <w:sz w:val="24"/>
                <w:szCs w:val="24"/>
              </w:rPr>
            </w:pPr>
            <w:r w:rsidRPr="00295225">
              <w:rPr>
                <w:rFonts w:ascii="Times New Roman" w:hAnsi="Times New Roman" w:cs="Times New Roman"/>
                <w:color w:val="000000"/>
                <w:sz w:val="24"/>
                <w:szCs w:val="24"/>
              </w:rPr>
              <w:t>16</w:t>
            </w:r>
          </w:p>
        </w:tc>
        <w:tc>
          <w:tcPr>
            <w:tcW w:w="480" w:type="dxa"/>
            <w:tcBorders>
              <w:top w:val="nil"/>
              <w:left w:val="nil"/>
              <w:bottom w:val="single" w:sz="4" w:space="0" w:color="auto"/>
              <w:right w:val="single" w:sz="4" w:space="0" w:color="auto"/>
            </w:tcBorders>
            <w:shd w:val="clear" w:color="auto" w:fill="auto"/>
            <w:noWrap/>
            <w:vAlign w:val="center"/>
            <w:hideMark/>
          </w:tcPr>
          <w:p w:rsidR="00295225" w:rsidRPr="00295225" w:rsidRDefault="00295225" w:rsidP="00295225">
            <w:pPr>
              <w:spacing w:after="0" w:line="240" w:lineRule="auto"/>
              <w:rPr>
                <w:rFonts w:ascii="Times New Roman" w:hAnsi="Times New Roman" w:cs="Times New Roman"/>
                <w:color w:val="000000"/>
                <w:sz w:val="24"/>
                <w:szCs w:val="24"/>
              </w:rPr>
            </w:pPr>
            <w:r w:rsidRPr="00295225">
              <w:rPr>
                <w:rFonts w:ascii="Times New Roman" w:hAnsi="Times New Roman" w:cs="Times New Roman"/>
                <w:color w:val="000000"/>
                <w:sz w:val="24"/>
                <w:szCs w:val="24"/>
              </w:rPr>
              <w:t>16</w:t>
            </w:r>
          </w:p>
        </w:tc>
        <w:tc>
          <w:tcPr>
            <w:tcW w:w="480" w:type="dxa"/>
            <w:tcBorders>
              <w:top w:val="nil"/>
              <w:left w:val="nil"/>
              <w:bottom w:val="single" w:sz="4" w:space="0" w:color="auto"/>
              <w:right w:val="single" w:sz="4" w:space="0" w:color="auto"/>
            </w:tcBorders>
            <w:shd w:val="clear" w:color="auto" w:fill="auto"/>
            <w:noWrap/>
            <w:vAlign w:val="center"/>
            <w:hideMark/>
          </w:tcPr>
          <w:p w:rsidR="00295225" w:rsidRPr="00295225" w:rsidRDefault="00295225" w:rsidP="00295225">
            <w:pPr>
              <w:spacing w:after="0" w:line="240" w:lineRule="auto"/>
              <w:rPr>
                <w:rFonts w:ascii="Times New Roman" w:hAnsi="Times New Roman" w:cs="Times New Roman"/>
                <w:color w:val="000000"/>
                <w:sz w:val="24"/>
                <w:szCs w:val="24"/>
              </w:rPr>
            </w:pPr>
            <w:r w:rsidRPr="00295225">
              <w:rPr>
                <w:rFonts w:ascii="Times New Roman" w:hAnsi="Times New Roman" w:cs="Times New Roman"/>
                <w:color w:val="000000"/>
                <w:sz w:val="24"/>
                <w:szCs w:val="24"/>
              </w:rPr>
              <w:t>15</w:t>
            </w:r>
          </w:p>
        </w:tc>
        <w:tc>
          <w:tcPr>
            <w:tcW w:w="480" w:type="dxa"/>
            <w:tcBorders>
              <w:top w:val="nil"/>
              <w:left w:val="nil"/>
              <w:bottom w:val="single" w:sz="4" w:space="0" w:color="auto"/>
              <w:right w:val="single" w:sz="4" w:space="0" w:color="auto"/>
            </w:tcBorders>
            <w:shd w:val="clear" w:color="auto" w:fill="auto"/>
            <w:vAlign w:val="center"/>
            <w:hideMark/>
          </w:tcPr>
          <w:p w:rsidR="00295225" w:rsidRPr="00295225" w:rsidRDefault="00295225" w:rsidP="00295225">
            <w:pPr>
              <w:spacing w:after="0" w:line="240" w:lineRule="auto"/>
              <w:rPr>
                <w:rFonts w:ascii="Times New Roman" w:hAnsi="Times New Roman" w:cs="Times New Roman"/>
                <w:color w:val="000000"/>
                <w:sz w:val="24"/>
                <w:szCs w:val="24"/>
              </w:rPr>
            </w:pPr>
            <w:r w:rsidRPr="00295225">
              <w:rPr>
                <w:rFonts w:ascii="Times New Roman" w:hAnsi="Times New Roman" w:cs="Times New Roman"/>
                <w:color w:val="000000"/>
                <w:sz w:val="24"/>
                <w:szCs w:val="24"/>
              </w:rPr>
              <w:t>3</w:t>
            </w:r>
          </w:p>
        </w:tc>
        <w:tc>
          <w:tcPr>
            <w:tcW w:w="2082" w:type="dxa"/>
            <w:tcBorders>
              <w:top w:val="nil"/>
              <w:left w:val="nil"/>
              <w:bottom w:val="single" w:sz="4" w:space="0" w:color="auto"/>
              <w:right w:val="single" w:sz="4" w:space="0" w:color="auto"/>
            </w:tcBorders>
            <w:shd w:val="clear" w:color="auto" w:fill="auto"/>
            <w:vAlign w:val="center"/>
            <w:hideMark/>
          </w:tcPr>
          <w:p w:rsidR="00295225" w:rsidRPr="00295225" w:rsidRDefault="00295225" w:rsidP="00295225">
            <w:pPr>
              <w:spacing w:after="0" w:line="240" w:lineRule="auto"/>
              <w:jc w:val="center"/>
              <w:rPr>
                <w:rFonts w:ascii="Times New Roman" w:hAnsi="Times New Roman" w:cs="Times New Roman"/>
                <w:color w:val="000000"/>
                <w:sz w:val="24"/>
                <w:szCs w:val="24"/>
              </w:rPr>
            </w:pPr>
            <w:r w:rsidRPr="00295225">
              <w:rPr>
                <w:rFonts w:ascii="Times New Roman" w:hAnsi="Times New Roman" w:cs="Times New Roman"/>
                <w:color w:val="000000"/>
                <w:sz w:val="24"/>
                <w:szCs w:val="24"/>
              </w:rPr>
              <w:t>средний уровень развития</w:t>
            </w:r>
          </w:p>
        </w:tc>
      </w:tr>
      <w:tr w:rsidR="00295225" w:rsidRPr="00295225" w:rsidTr="00233BA2">
        <w:trPr>
          <w:trHeight w:val="690"/>
        </w:trPr>
        <w:tc>
          <w:tcPr>
            <w:tcW w:w="445" w:type="dxa"/>
            <w:tcBorders>
              <w:top w:val="nil"/>
              <w:left w:val="single" w:sz="4" w:space="0" w:color="auto"/>
              <w:bottom w:val="single" w:sz="4" w:space="0" w:color="auto"/>
              <w:right w:val="single" w:sz="4" w:space="0" w:color="auto"/>
            </w:tcBorders>
            <w:shd w:val="clear" w:color="auto" w:fill="auto"/>
            <w:noWrap/>
            <w:vAlign w:val="center"/>
            <w:hideMark/>
          </w:tcPr>
          <w:p w:rsidR="00295225" w:rsidRPr="00295225" w:rsidRDefault="00295225" w:rsidP="00295225">
            <w:pPr>
              <w:spacing w:after="0" w:line="240" w:lineRule="auto"/>
              <w:rPr>
                <w:rFonts w:ascii="Times New Roman" w:hAnsi="Times New Roman" w:cs="Times New Roman"/>
                <w:color w:val="000000"/>
                <w:sz w:val="24"/>
                <w:szCs w:val="24"/>
              </w:rPr>
            </w:pPr>
            <w:r w:rsidRPr="00295225">
              <w:rPr>
                <w:rFonts w:ascii="Times New Roman" w:hAnsi="Times New Roman" w:cs="Times New Roman"/>
                <w:color w:val="000000"/>
                <w:sz w:val="24"/>
                <w:szCs w:val="24"/>
              </w:rPr>
              <w:t>5</w:t>
            </w:r>
          </w:p>
        </w:tc>
        <w:tc>
          <w:tcPr>
            <w:tcW w:w="4106" w:type="dxa"/>
            <w:tcBorders>
              <w:top w:val="nil"/>
              <w:left w:val="nil"/>
              <w:bottom w:val="single" w:sz="4" w:space="0" w:color="auto"/>
              <w:right w:val="single" w:sz="4" w:space="0" w:color="auto"/>
            </w:tcBorders>
            <w:shd w:val="clear" w:color="auto" w:fill="auto"/>
            <w:vAlign w:val="bottom"/>
            <w:hideMark/>
          </w:tcPr>
          <w:p w:rsidR="00295225" w:rsidRPr="00295225" w:rsidRDefault="00295225" w:rsidP="00295225">
            <w:pPr>
              <w:spacing w:after="0" w:line="240" w:lineRule="auto"/>
              <w:rPr>
                <w:rFonts w:ascii="Times New Roman" w:hAnsi="Times New Roman" w:cs="Times New Roman"/>
                <w:color w:val="000000"/>
                <w:sz w:val="24"/>
                <w:szCs w:val="24"/>
              </w:rPr>
            </w:pPr>
            <w:r w:rsidRPr="00295225">
              <w:rPr>
                <w:rFonts w:ascii="Times New Roman" w:hAnsi="Times New Roman" w:cs="Times New Roman"/>
                <w:color w:val="000000"/>
                <w:sz w:val="24"/>
                <w:szCs w:val="24"/>
              </w:rPr>
              <w:t>Способный управлять своим поведением и планировать свои действия на основе первичных ценностных представлений, соблюдающий элементарные общепринятые нормы и правила поведения.</w:t>
            </w:r>
          </w:p>
        </w:tc>
        <w:tc>
          <w:tcPr>
            <w:tcW w:w="480" w:type="dxa"/>
            <w:tcBorders>
              <w:top w:val="nil"/>
              <w:left w:val="nil"/>
              <w:bottom w:val="single" w:sz="4" w:space="0" w:color="auto"/>
              <w:right w:val="single" w:sz="4" w:space="0" w:color="auto"/>
            </w:tcBorders>
            <w:shd w:val="clear" w:color="auto" w:fill="auto"/>
            <w:noWrap/>
            <w:vAlign w:val="center"/>
            <w:hideMark/>
          </w:tcPr>
          <w:p w:rsidR="00295225" w:rsidRPr="00295225" w:rsidRDefault="00295225" w:rsidP="00295225">
            <w:pPr>
              <w:spacing w:after="0" w:line="240" w:lineRule="auto"/>
              <w:rPr>
                <w:rFonts w:ascii="Times New Roman" w:hAnsi="Times New Roman" w:cs="Times New Roman"/>
                <w:color w:val="000000"/>
                <w:sz w:val="24"/>
                <w:szCs w:val="24"/>
              </w:rPr>
            </w:pPr>
            <w:r w:rsidRPr="00295225">
              <w:rPr>
                <w:rFonts w:ascii="Times New Roman" w:hAnsi="Times New Roman" w:cs="Times New Roman"/>
                <w:color w:val="000000"/>
                <w:sz w:val="24"/>
                <w:szCs w:val="24"/>
              </w:rPr>
              <w:t>16</w:t>
            </w:r>
          </w:p>
        </w:tc>
        <w:tc>
          <w:tcPr>
            <w:tcW w:w="480" w:type="dxa"/>
            <w:tcBorders>
              <w:top w:val="nil"/>
              <w:left w:val="nil"/>
              <w:bottom w:val="single" w:sz="4" w:space="0" w:color="auto"/>
              <w:right w:val="single" w:sz="4" w:space="0" w:color="auto"/>
            </w:tcBorders>
            <w:shd w:val="clear" w:color="auto" w:fill="auto"/>
            <w:noWrap/>
            <w:vAlign w:val="center"/>
            <w:hideMark/>
          </w:tcPr>
          <w:p w:rsidR="00295225" w:rsidRPr="00295225" w:rsidRDefault="00295225" w:rsidP="00295225">
            <w:pPr>
              <w:spacing w:after="0" w:line="240" w:lineRule="auto"/>
              <w:rPr>
                <w:rFonts w:ascii="Times New Roman" w:hAnsi="Times New Roman" w:cs="Times New Roman"/>
                <w:color w:val="000000"/>
                <w:sz w:val="24"/>
                <w:szCs w:val="24"/>
              </w:rPr>
            </w:pPr>
            <w:r w:rsidRPr="00295225">
              <w:rPr>
                <w:rFonts w:ascii="Times New Roman" w:hAnsi="Times New Roman" w:cs="Times New Roman"/>
                <w:color w:val="000000"/>
                <w:sz w:val="24"/>
                <w:szCs w:val="24"/>
              </w:rPr>
              <w:t>14</w:t>
            </w:r>
          </w:p>
        </w:tc>
        <w:tc>
          <w:tcPr>
            <w:tcW w:w="480" w:type="dxa"/>
            <w:tcBorders>
              <w:top w:val="nil"/>
              <w:left w:val="nil"/>
              <w:bottom w:val="single" w:sz="4" w:space="0" w:color="auto"/>
              <w:right w:val="single" w:sz="4" w:space="0" w:color="auto"/>
            </w:tcBorders>
            <w:shd w:val="clear" w:color="auto" w:fill="auto"/>
            <w:noWrap/>
            <w:vAlign w:val="center"/>
            <w:hideMark/>
          </w:tcPr>
          <w:p w:rsidR="00295225" w:rsidRPr="00295225" w:rsidRDefault="00295225" w:rsidP="00295225">
            <w:pPr>
              <w:spacing w:after="0" w:line="240" w:lineRule="auto"/>
              <w:rPr>
                <w:rFonts w:ascii="Times New Roman" w:hAnsi="Times New Roman" w:cs="Times New Roman"/>
                <w:color w:val="000000"/>
                <w:sz w:val="24"/>
                <w:szCs w:val="24"/>
              </w:rPr>
            </w:pPr>
            <w:r w:rsidRPr="00295225">
              <w:rPr>
                <w:rFonts w:ascii="Times New Roman" w:hAnsi="Times New Roman" w:cs="Times New Roman"/>
                <w:color w:val="000000"/>
                <w:sz w:val="24"/>
                <w:szCs w:val="24"/>
              </w:rPr>
              <w:t>16</w:t>
            </w:r>
          </w:p>
        </w:tc>
        <w:tc>
          <w:tcPr>
            <w:tcW w:w="480" w:type="dxa"/>
            <w:tcBorders>
              <w:top w:val="nil"/>
              <w:left w:val="nil"/>
              <w:bottom w:val="single" w:sz="4" w:space="0" w:color="auto"/>
              <w:right w:val="single" w:sz="4" w:space="0" w:color="auto"/>
            </w:tcBorders>
            <w:shd w:val="clear" w:color="auto" w:fill="auto"/>
            <w:noWrap/>
            <w:vAlign w:val="center"/>
            <w:hideMark/>
          </w:tcPr>
          <w:p w:rsidR="00295225" w:rsidRPr="00295225" w:rsidRDefault="00295225" w:rsidP="00295225">
            <w:pPr>
              <w:spacing w:after="0" w:line="240" w:lineRule="auto"/>
              <w:rPr>
                <w:rFonts w:ascii="Times New Roman" w:hAnsi="Times New Roman" w:cs="Times New Roman"/>
                <w:color w:val="000000"/>
                <w:sz w:val="24"/>
                <w:szCs w:val="24"/>
              </w:rPr>
            </w:pPr>
            <w:r w:rsidRPr="00295225">
              <w:rPr>
                <w:rFonts w:ascii="Times New Roman" w:hAnsi="Times New Roman" w:cs="Times New Roman"/>
                <w:color w:val="000000"/>
                <w:sz w:val="24"/>
                <w:szCs w:val="24"/>
              </w:rPr>
              <w:t>17</w:t>
            </w:r>
          </w:p>
        </w:tc>
        <w:tc>
          <w:tcPr>
            <w:tcW w:w="480" w:type="dxa"/>
            <w:tcBorders>
              <w:top w:val="nil"/>
              <w:left w:val="nil"/>
              <w:bottom w:val="single" w:sz="4" w:space="0" w:color="auto"/>
              <w:right w:val="single" w:sz="4" w:space="0" w:color="auto"/>
            </w:tcBorders>
            <w:shd w:val="clear" w:color="auto" w:fill="auto"/>
            <w:noWrap/>
            <w:vAlign w:val="center"/>
            <w:hideMark/>
          </w:tcPr>
          <w:p w:rsidR="00295225" w:rsidRPr="00295225" w:rsidRDefault="00295225" w:rsidP="00295225">
            <w:pPr>
              <w:spacing w:after="0" w:line="240" w:lineRule="auto"/>
              <w:rPr>
                <w:rFonts w:ascii="Times New Roman" w:hAnsi="Times New Roman" w:cs="Times New Roman"/>
                <w:color w:val="000000"/>
                <w:sz w:val="24"/>
                <w:szCs w:val="24"/>
              </w:rPr>
            </w:pPr>
            <w:r w:rsidRPr="00295225">
              <w:rPr>
                <w:rFonts w:ascii="Times New Roman" w:hAnsi="Times New Roman" w:cs="Times New Roman"/>
                <w:color w:val="000000"/>
                <w:sz w:val="24"/>
                <w:szCs w:val="24"/>
              </w:rPr>
              <w:t>16</w:t>
            </w:r>
          </w:p>
        </w:tc>
        <w:tc>
          <w:tcPr>
            <w:tcW w:w="480" w:type="dxa"/>
            <w:tcBorders>
              <w:top w:val="nil"/>
              <w:left w:val="nil"/>
              <w:bottom w:val="single" w:sz="4" w:space="0" w:color="auto"/>
              <w:right w:val="single" w:sz="4" w:space="0" w:color="auto"/>
            </w:tcBorders>
            <w:shd w:val="clear" w:color="auto" w:fill="auto"/>
            <w:vAlign w:val="center"/>
            <w:hideMark/>
          </w:tcPr>
          <w:p w:rsidR="00295225" w:rsidRPr="00295225" w:rsidRDefault="00295225" w:rsidP="00295225">
            <w:pPr>
              <w:spacing w:after="0" w:line="240" w:lineRule="auto"/>
              <w:rPr>
                <w:rFonts w:ascii="Times New Roman" w:hAnsi="Times New Roman" w:cs="Times New Roman"/>
                <w:color w:val="000000"/>
                <w:sz w:val="24"/>
                <w:szCs w:val="24"/>
              </w:rPr>
            </w:pPr>
            <w:r w:rsidRPr="00295225">
              <w:rPr>
                <w:rFonts w:ascii="Times New Roman" w:hAnsi="Times New Roman" w:cs="Times New Roman"/>
                <w:color w:val="000000"/>
                <w:sz w:val="24"/>
                <w:szCs w:val="24"/>
              </w:rPr>
              <w:t>3</w:t>
            </w:r>
          </w:p>
        </w:tc>
        <w:tc>
          <w:tcPr>
            <w:tcW w:w="2082" w:type="dxa"/>
            <w:tcBorders>
              <w:top w:val="nil"/>
              <w:left w:val="nil"/>
              <w:bottom w:val="single" w:sz="4" w:space="0" w:color="auto"/>
              <w:right w:val="single" w:sz="4" w:space="0" w:color="auto"/>
            </w:tcBorders>
            <w:shd w:val="clear" w:color="auto" w:fill="auto"/>
            <w:vAlign w:val="center"/>
            <w:hideMark/>
          </w:tcPr>
          <w:p w:rsidR="00295225" w:rsidRPr="00295225" w:rsidRDefault="00295225" w:rsidP="00295225">
            <w:pPr>
              <w:spacing w:after="0" w:line="240" w:lineRule="auto"/>
              <w:jc w:val="center"/>
              <w:rPr>
                <w:rFonts w:ascii="Times New Roman" w:hAnsi="Times New Roman" w:cs="Times New Roman"/>
                <w:color w:val="000000"/>
                <w:sz w:val="24"/>
                <w:szCs w:val="24"/>
              </w:rPr>
            </w:pPr>
            <w:r w:rsidRPr="00295225">
              <w:rPr>
                <w:rFonts w:ascii="Times New Roman" w:hAnsi="Times New Roman" w:cs="Times New Roman"/>
                <w:color w:val="000000"/>
                <w:sz w:val="24"/>
                <w:szCs w:val="24"/>
              </w:rPr>
              <w:t>средний уровень развития</w:t>
            </w:r>
          </w:p>
        </w:tc>
      </w:tr>
      <w:tr w:rsidR="00295225" w:rsidRPr="00295225" w:rsidTr="00233BA2">
        <w:trPr>
          <w:trHeight w:val="465"/>
        </w:trPr>
        <w:tc>
          <w:tcPr>
            <w:tcW w:w="445" w:type="dxa"/>
            <w:tcBorders>
              <w:top w:val="nil"/>
              <w:left w:val="single" w:sz="4" w:space="0" w:color="auto"/>
              <w:bottom w:val="single" w:sz="4" w:space="0" w:color="auto"/>
              <w:right w:val="single" w:sz="4" w:space="0" w:color="auto"/>
            </w:tcBorders>
            <w:shd w:val="clear" w:color="auto" w:fill="auto"/>
            <w:noWrap/>
            <w:vAlign w:val="center"/>
            <w:hideMark/>
          </w:tcPr>
          <w:p w:rsidR="00295225" w:rsidRPr="00295225" w:rsidRDefault="00295225" w:rsidP="00295225">
            <w:pPr>
              <w:spacing w:after="0" w:line="240" w:lineRule="auto"/>
              <w:rPr>
                <w:rFonts w:ascii="Times New Roman" w:hAnsi="Times New Roman" w:cs="Times New Roman"/>
                <w:color w:val="000000"/>
                <w:sz w:val="24"/>
                <w:szCs w:val="24"/>
              </w:rPr>
            </w:pPr>
            <w:r w:rsidRPr="00295225">
              <w:rPr>
                <w:rFonts w:ascii="Times New Roman" w:hAnsi="Times New Roman" w:cs="Times New Roman"/>
                <w:color w:val="000000"/>
                <w:sz w:val="24"/>
                <w:szCs w:val="24"/>
              </w:rPr>
              <w:t>6</w:t>
            </w:r>
          </w:p>
        </w:tc>
        <w:tc>
          <w:tcPr>
            <w:tcW w:w="4106" w:type="dxa"/>
            <w:tcBorders>
              <w:top w:val="nil"/>
              <w:left w:val="nil"/>
              <w:bottom w:val="single" w:sz="4" w:space="0" w:color="auto"/>
              <w:right w:val="single" w:sz="4" w:space="0" w:color="auto"/>
            </w:tcBorders>
            <w:shd w:val="clear" w:color="auto" w:fill="auto"/>
            <w:vAlign w:val="bottom"/>
            <w:hideMark/>
          </w:tcPr>
          <w:p w:rsidR="00295225" w:rsidRPr="00295225" w:rsidRDefault="00295225" w:rsidP="00295225">
            <w:pPr>
              <w:spacing w:after="0" w:line="240" w:lineRule="auto"/>
              <w:rPr>
                <w:rFonts w:ascii="Times New Roman" w:hAnsi="Times New Roman" w:cs="Times New Roman"/>
                <w:color w:val="000000"/>
                <w:sz w:val="24"/>
                <w:szCs w:val="24"/>
              </w:rPr>
            </w:pPr>
            <w:r w:rsidRPr="00295225">
              <w:rPr>
                <w:rFonts w:ascii="Times New Roman" w:hAnsi="Times New Roman" w:cs="Times New Roman"/>
                <w:color w:val="000000"/>
                <w:sz w:val="24"/>
                <w:szCs w:val="24"/>
              </w:rPr>
              <w:t>Способный решать интеллектуальные и личностные задачи (проблемы), адекватные возрасту.</w:t>
            </w:r>
          </w:p>
        </w:tc>
        <w:tc>
          <w:tcPr>
            <w:tcW w:w="480" w:type="dxa"/>
            <w:tcBorders>
              <w:top w:val="nil"/>
              <w:left w:val="nil"/>
              <w:bottom w:val="single" w:sz="4" w:space="0" w:color="auto"/>
              <w:right w:val="single" w:sz="4" w:space="0" w:color="auto"/>
            </w:tcBorders>
            <w:shd w:val="clear" w:color="auto" w:fill="auto"/>
            <w:noWrap/>
            <w:vAlign w:val="center"/>
            <w:hideMark/>
          </w:tcPr>
          <w:p w:rsidR="00295225" w:rsidRPr="00295225" w:rsidRDefault="00295225" w:rsidP="00295225">
            <w:pPr>
              <w:spacing w:after="0" w:line="240" w:lineRule="auto"/>
              <w:rPr>
                <w:rFonts w:ascii="Times New Roman" w:hAnsi="Times New Roman" w:cs="Times New Roman"/>
                <w:color w:val="000000"/>
                <w:sz w:val="24"/>
                <w:szCs w:val="24"/>
              </w:rPr>
            </w:pPr>
            <w:r w:rsidRPr="00295225">
              <w:rPr>
                <w:rFonts w:ascii="Times New Roman" w:hAnsi="Times New Roman" w:cs="Times New Roman"/>
                <w:color w:val="000000"/>
                <w:sz w:val="24"/>
                <w:szCs w:val="24"/>
              </w:rPr>
              <w:t>13</w:t>
            </w:r>
          </w:p>
        </w:tc>
        <w:tc>
          <w:tcPr>
            <w:tcW w:w="480" w:type="dxa"/>
            <w:tcBorders>
              <w:top w:val="nil"/>
              <w:left w:val="nil"/>
              <w:bottom w:val="single" w:sz="4" w:space="0" w:color="auto"/>
              <w:right w:val="single" w:sz="4" w:space="0" w:color="auto"/>
            </w:tcBorders>
            <w:shd w:val="clear" w:color="auto" w:fill="auto"/>
            <w:noWrap/>
            <w:vAlign w:val="center"/>
            <w:hideMark/>
          </w:tcPr>
          <w:p w:rsidR="00295225" w:rsidRPr="00295225" w:rsidRDefault="00295225" w:rsidP="00295225">
            <w:pPr>
              <w:spacing w:after="0" w:line="240" w:lineRule="auto"/>
              <w:rPr>
                <w:rFonts w:ascii="Times New Roman" w:hAnsi="Times New Roman" w:cs="Times New Roman"/>
                <w:color w:val="000000"/>
                <w:sz w:val="24"/>
                <w:szCs w:val="24"/>
              </w:rPr>
            </w:pPr>
            <w:r w:rsidRPr="00295225">
              <w:rPr>
                <w:rFonts w:ascii="Times New Roman" w:hAnsi="Times New Roman" w:cs="Times New Roman"/>
                <w:color w:val="000000"/>
                <w:sz w:val="24"/>
                <w:szCs w:val="24"/>
              </w:rPr>
              <w:t>15</w:t>
            </w:r>
          </w:p>
        </w:tc>
        <w:tc>
          <w:tcPr>
            <w:tcW w:w="480" w:type="dxa"/>
            <w:tcBorders>
              <w:top w:val="nil"/>
              <w:left w:val="nil"/>
              <w:bottom w:val="single" w:sz="4" w:space="0" w:color="auto"/>
              <w:right w:val="single" w:sz="4" w:space="0" w:color="auto"/>
            </w:tcBorders>
            <w:shd w:val="clear" w:color="auto" w:fill="auto"/>
            <w:noWrap/>
            <w:vAlign w:val="center"/>
            <w:hideMark/>
          </w:tcPr>
          <w:p w:rsidR="00295225" w:rsidRPr="00295225" w:rsidRDefault="00295225" w:rsidP="00295225">
            <w:pPr>
              <w:spacing w:after="0" w:line="240" w:lineRule="auto"/>
              <w:rPr>
                <w:rFonts w:ascii="Times New Roman" w:hAnsi="Times New Roman" w:cs="Times New Roman"/>
                <w:color w:val="000000"/>
                <w:sz w:val="24"/>
                <w:szCs w:val="24"/>
              </w:rPr>
            </w:pPr>
            <w:r w:rsidRPr="00295225">
              <w:rPr>
                <w:rFonts w:ascii="Times New Roman" w:hAnsi="Times New Roman" w:cs="Times New Roman"/>
                <w:color w:val="000000"/>
                <w:sz w:val="24"/>
                <w:szCs w:val="24"/>
              </w:rPr>
              <w:t>16</w:t>
            </w:r>
          </w:p>
        </w:tc>
        <w:tc>
          <w:tcPr>
            <w:tcW w:w="480" w:type="dxa"/>
            <w:tcBorders>
              <w:top w:val="nil"/>
              <w:left w:val="nil"/>
              <w:bottom w:val="single" w:sz="4" w:space="0" w:color="auto"/>
              <w:right w:val="single" w:sz="4" w:space="0" w:color="auto"/>
            </w:tcBorders>
            <w:shd w:val="clear" w:color="auto" w:fill="auto"/>
            <w:noWrap/>
            <w:vAlign w:val="center"/>
            <w:hideMark/>
          </w:tcPr>
          <w:p w:rsidR="00295225" w:rsidRPr="00295225" w:rsidRDefault="00295225" w:rsidP="00295225">
            <w:pPr>
              <w:spacing w:after="0" w:line="240" w:lineRule="auto"/>
              <w:rPr>
                <w:rFonts w:ascii="Times New Roman" w:hAnsi="Times New Roman" w:cs="Times New Roman"/>
                <w:color w:val="000000"/>
                <w:sz w:val="24"/>
                <w:szCs w:val="24"/>
              </w:rPr>
            </w:pPr>
            <w:r w:rsidRPr="00295225">
              <w:rPr>
                <w:rFonts w:ascii="Times New Roman" w:hAnsi="Times New Roman" w:cs="Times New Roman"/>
                <w:color w:val="000000"/>
                <w:sz w:val="24"/>
                <w:szCs w:val="24"/>
              </w:rPr>
              <w:t>18</w:t>
            </w:r>
          </w:p>
        </w:tc>
        <w:tc>
          <w:tcPr>
            <w:tcW w:w="480" w:type="dxa"/>
            <w:tcBorders>
              <w:top w:val="nil"/>
              <w:left w:val="nil"/>
              <w:bottom w:val="single" w:sz="4" w:space="0" w:color="auto"/>
              <w:right w:val="single" w:sz="4" w:space="0" w:color="auto"/>
            </w:tcBorders>
            <w:shd w:val="clear" w:color="auto" w:fill="auto"/>
            <w:noWrap/>
            <w:vAlign w:val="center"/>
            <w:hideMark/>
          </w:tcPr>
          <w:p w:rsidR="00295225" w:rsidRPr="00295225" w:rsidRDefault="00295225" w:rsidP="00295225">
            <w:pPr>
              <w:spacing w:after="0" w:line="240" w:lineRule="auto"/>
              <w:rPr>
                <w:rFonts w:ascii="Times New Roman" w:hAnsi="Times New Roman" w:cs="Times New Roman"/>
                <w:color w:val="000000"/>
                <w:sz w:val="24"/>
                <w:szCs w:val="24"/>
              </w:rPr>
            </w:pPr>
            <w:r w:rsidRPr="00295225">
              <w:rPr>
                <w:rFonts w:ascii="Times New Roman" w:hAnsi="Times New Roman" w:cs="Times New Roman"/>
                <w:color w:val="000000"/>
                <w:sz w:val="24"/>
                <w:szCs w:val="24"/>
              </w:rPr>
              <w:t>16</w:t>
            </w:r>
          </w:p>
        </w:tc>
        <w:tc>
          <w:tcPr>
            <w:tcW w:w="480" w:type="dxa"/>
            <w:tcBorders>
              <w:top w:val="nil"/>
              <w:left w:val="nil"/>
              <w:bottom w:val="single" w:sz="4" w:space="0" w:color="auto"/>
              <w:right w:val="single" w:sz="4" w:space="0" w:color="auto"/>
            </w:tcBorders>
            <w:shd w:val="clear" w:color="auto" w:fill="auto"/>
            <w:vAlign w:val="center"/>
            <w:hideMark/>
          </w:tcPr>
          <w:p w:rsidR="00295225" w:rsidRPr="00295225" w:rsidRDefault="00295225" w:rsidP="00295225">
            <w:pPr>
              <w:spacing w:after="0" w:line="240" w:lineRule="auto"/>
              <w:rPr>
                <w:rFonts w:ascii="Times New Roman" w:hAnsi="Times New Roman" w:cs="Times New Roman"/>
                <w:color w:val="000000"/>
                <w:sz w:val="24"/>
                <w:szCs w:val="24"/>
              </w:rPr>
            </w:pPr>
            <w:r w:rsidRPr="00295225">
              <w:rPr>
                <w:rFonts w:ascii="Times New Roman" w:hAnsi="Times New Roman" w:cs="Times New Roman"/>
                <w:color w:val="000000"/>
                <w:sz w:val="24"/>
                <w:szCs w:val="24"/>
              </w:rPr>
              <w:t>3</w:t>
            </w:r>
          </w:p>
        </w:tc>
        <w:tc>
          <w:tcPr>
            <w:tcW w:w="2082" w:type="dxa"/>
            <w:tcBorders>
              <w:top w:val="nil"/>
              <w:left w:val="nil"/>
              <w:bottom w:val="single" w:sz="4" w:space="0" w:color="auto"/>
              <w:right w:val="single" w:sz="4" w:space="0" w:color="auto"/>
            </w:tcBorders>
            <w:shd w:val="clear" w:color="auto" w:fill="auto"/>
            <w:vAlign w:val="center"/>
            <w:hideMark/>
          </w:tcPr>
          <w:p w:rsidR="00295225" w:rsidRPr="00295225" w:rsidRDefault="00295225" w:rsidP="00295225">
            <w:pPr>
              <w:spacing w:after="0" w:line="240" w:lineRule="auto"/>
              <w:jc w:val="center"/>
              <w:rPr>
                <w:rFonts w:ascii="Times New Roman" w:hAnsi="Times New Roman" w:cs="Times New Roman"/>
                <w:color w:val="000000"/>
                <w:sz w:val="24"/>
                <w:szCs w:val="24"/>
              </w:rPr>
            </w:pPr>
            <w:r w:rsidRPr="00295225">
              <w:rPr>
                <w:rFonts w:ascii="Times New Roman" w:hAnsi="Times New Roman" w:cs="Times New Roman"/>
                <w:color w:val="000000"/>
                <w:sz w:val="24"/>
                <w:szCs w:val="24"/>
              </w:rPr>
              <w:t>средний уровень развития</w:t>
            </w:r>
          </w:p>
        </w:tc>
      </w:tr>
      <w:tr w:rsidR="00295225" w:rsidRPr="00295225" w:rsidTr="00233BA2">
        <w:trPr>
          <w:trHeight w:val="454"/>
        </w:trPr>
        <w:tc>
          <w:tcPr>
            <w:tcW w:w="445" w:type="dxa"/>
            <w:tcBorders>
              <w:top w:val="nil"/>
              <w:left w:val="single" w:sz="4" w:space="0" w:color="auto"/>
              <w:bottom w:val="single" w:sz="4" w:space="0" w:color="auto"/>
              <w:right w:val="single" w:sz="4" w:space="0" w:color="auto"/>
            </w:tcBorders>
            <w:shd w:val="clear" w:color="auto" w:fill="auto"/>
            <w:noWrap/>
            <w:vAlign w:val="center"/>
            <w:hideMark/>
          </w:tcPr>
          <w:p w:rsidR="00295225" w:rsidRPr="00295225" w:rsidRDefault="00295225" w:rsidP="00295225">
            <w:pPr>
              <w:spacing w:after="0" w:line="240" w:lineRule="auto"/>
              <w:rPr>
                <w:rFonts w:ascii="Times New Roman" w:hAnsi="Times New Roman" w:cs="Times New Roman"/>
                <w:color w:val="000000"/>
                <w:sz w:val="24"/>
                <w:szCs w:val="24"/>
              </w:rPr>
            </w:pPr>
            <w:r w:rsidRPr="00295225">
              <w:rPr>
                <w:rFonts w:ascii="Times New Roman" w:hAnsi="Times New Roman" w:cs="Times New Roman"/>
                <w:color w:val="000000"/>
                <w:sz w:val="24"/>
                <w:szCs w:val="24"/>
              </w:rPr>
              <w:t>7</w:t>
            </w:r>
          </w:p>
        </w:tc>
        <w:tc>
          <w:tcPr>
            <w:tcW w:w="4106" w:type="dxa"/>
            <w:tcBorders>
              <w:top w:val="nil"/>
              <w:left w:val="nil"/>
              <w:bottom w:val="single" w:sz="4" w:space="0" w:color="auto"/>
              <w:right w:val="single" w:sz="4" w:space="0" w:color="auto"/>
            </w:tcBorders>
            <w:shd w:val="clear" w:color="auto" w:fill="auto"/>
            <w:vAlign w:val="bottom"/>
            <w:hideMark/>
          </w:tcPr>
          <w:p w:rsidR="00295225" w:rsidRPr="00295225" w:rsidRDefault="00295225" w:rsidP="00295225">
            <w:pPr>
              <w:spacing w:after="0" w:line="240" w:lineRule="auto"/>
              <w:rPr>
                <w:rFonts w:ascii="Times New Roman" w:hAnsi="Times New Roman" w:cs="Times New Roman"/>
                <w:color w:val="000000"/>
                <w:sz w:val="24"/>
                <w:szCs w:val="24"/>
              </w:rPr>
            </w:pPr>
            <w:r w:rsidRPr="00295225">
              <w:rPr>
                <w:rFonts w:ascii="Times New Roman" w:hAnsi="Times New Roman" w:cs="Times New Roman"/>
                <w:color w:val="000000"/>
                <w:sz w:val="24"/>
                <w:szCs w:val="24"/>
              </w:rPr>
              <w:t>Имеющий первичные представления о себе, семье, обществе, государстве, мире и природе.</w:t>
            </w:r>
          </w:p>
        </w:tc>
        <w:tc>
          <w:tcPr>
            <w:tcW w:w="480" w:type="dxa"/>
            <w:tcBorders>
              <w:top w:val="nil"/>
              <w:left w:val="nil"/>
              <w:bottom w:val="single" w:sz="4" w:space="0" w:color="auto"/>
              <w:right w:val="single" w:sz="4" w:space="0" w:color="auto"/>
            </w:tcBorders>
            <w:shd w:val="clear" w:color="auto" w:fill="auto"/>
            <w:noWrap/>
            <w:vAlign w:val="center"/>
            <w:hideMark/>
          </w:tcPr>
          <w:p w:rsidR="00295225" w:rsidRPr="00295225" w:rsidRDefault="00295225" w:rsidP="00295225">
            <w:pPr>
              <w:spacing w:after="0" w:line="240" w:lineRule="auto"/>
              <w:rPr>
                <w:rFonts w:ascii="Times New Roman" w:hAnsi="Times New Roman" w:cs="Times New Roman"/>
                <w:color w:val="000000"/>
                <w:sz w:val="24"/>
                <w:szCs w:val="24"/>
              </w:rPr>
            </w:pPr>
            <w:r w:rsidRPr="00295225">
              <w:rPr>
                <w:rFonts w:ascii="Times New Roman" w:hAnsi="Times New Roman" w:cs="Times New Roman"/>
                <w:color w:val="000000"/>
                <w:sz w:val="24"/>
                <w:szCs w:val="24"/>
              </w:rPr>
              <w:t>13</w:t>
            </w:r>
          </w:p>
        </w:tc>
        <w:tc>
          <w:tcPr>
            <w:tcW w:w="480" w:type="dxa"/>
            <w:tcBorders>
              <w:top w:val="nil"/>
              <w:left w:val="nil"/>
              <w:bottom w:val="single" w:sz="4" w:space="0" w:color="auto"/>
              <w:right w:val="single" w:sz="4" w:space="0" w:color="auto"/>
            </w:tcBorders>
            <w:shd w:val="clear" w:color="auto" w:fill="auto"/>
            <w:noWrap/>
            <w:vAlign w:val="center"/>
            <w:hideMark/>
          </w:tcPr>
          <w:p w:rsidR="00295225" w:rsidRPr="00295225" w:rsidRDefault="00295225" w:rsidP="00295225">
            <w:pPr>
              <w:spacing w:after="0" w:line="240" w:lineRule="auto"/>
              <w:rPr>
                <w:rFonts w:ascii="Times New Roman" w:hAnsi="Times New Roman" w:cs="Times New Roman"/>
                <w:color w:val="000000"/>
                <w:sz w:val="24"/>
                <w:szCs w:val="24"/>
              </w:rPr>
            </w:pPr>
            <w:r w:rsidRPr="00295225">
              <w:rPr>
                <w:rFonts w:ascii="Times New Roman" w:hAnsi="Times New Roman" w:cs="Times New Roman"/>
                <w:color w:val="000000"/>
                <w:sz w:val="24"/>
                <w:szCs w:val="24"/>
              </w:rPr>
              <w:t>15</w:t>
            </w:r>
          </w:p>
        </w:tc>
        <w:tc>
          <w:tcPr>
            <w:tcW w:w="480" w:type="dxa"/>
            <w:tcBorders>
              <w:top w:val="nil"/>
              <w:left w:val="nil"/>
              <w:bottom w:val="single" w:sz="4" w:space="0" w:color="auto"/>
              <w:right w:val="single" w:sz="4" w:space="0" w:color="auto"/>
            </w:tcBorders>
            <w:shd w:val="clear" w:color="auto" w:fill="auto"/>
            <w:noWrap/>
            <w:vAlign w:val="center"/>
            <w:hideMark/>
          </w:tcPr>
          <w:p w:rsidR="00295225" w:rsidRPr="00295225" w:rsidRDefault="00295225" w:rsidP="00295225">
            <w:pPr>
              <w:spacing w:after="0" w:line="240" w:lineRule="auto"/>
              <w:rPr>
                <w:rFonts w:ascii="Times New Roman" w:hAnsi="Times New Roman" w:cs="Times New Roman"/>
                <w:color w:val="000000"/>
                <w:sz w:val="24"/>
                <w:szCs w:val="24"/>
              </w:rPr>
            </w:pPr>
            <w:r w:rsidRPr="00295225">
              <w:rPr>
                <w:rFonts w:ascii="Times New Roman" w:hAnsi="Times New Roman" w:cs="Times New Roman"/>
                <w:color w:val="000000"/>
                <w:sz w:val="24"/>
                <w:szCs w:val="24"/>
              </w:rPr>
              <w:t>12</w:t>
            </w:r>
          </w:p>
        </w:tc>
        <w:tc>
          <w:tcPr>
            <w:tcW w:w="480" w:type="dxa"/>
            <w:tcBorders>
              <w:top w:val="nil"/>
              <w:left w:val="nil"/>
              <w:bottom w:val="single" w:sz="4" w:space="0" w:color="auto"/>
              <w:right w:val="single" w:sz="4" w:space="0" w:color="auto"/>
            </w:tcBorders>
            <w:shd w:val="clear" w:color="auto" w:fill="auto"/>
            <w:noWrap/>
            <w:vAlign w:val="center"/>
            <w:hideMark/>
          </w:tcPr>
          <w:p w:rsidR="00295225" w:rsidRPr="00295225" w:rsidRDefault="00295225" w:rsidP="00295225">
            <w:pPr>
              <w:spacing w:after="0" w:line="240" w:lineRule="auto"/>
              <w:rPr>
                <w:rFonts w:ascii="Times New Roman" w:hAnsi="Times New Roman" w:cs="Times New Roman"/>
                <w:color w:val="000000"/>
                <w:sz w:val="24"/>
                <w:szCs w:val="24"/>
              </w:rPr>
            </w:pPr>
            <w:r w:rsidRPr="00295225">
              <w:rPr>
                <w:rFonts w:ascii="Times New Roman" w:hAnsi="Times New Roman" w:cs="Times New Roman"/>
                <w:color w:val="000000"/>
                <w:sz w:val="24"/>
                <w:szCs w:val="24"/>
              </w:rPr>
              <w:t>17</w:t>
            </w:r>
          </w:p>
        </w:tc>
        <w:tc>
          <w:tcPr>
            <w:tcW w:w="480" w:type="dxa"/>
            <w:tcBorders>
              <w:top w:val="nil"/>
              <w:left w:val="nil"/>
              <w:bottom w:val="single" w:sz="4" w:space="0" w:color="auto"/>
              <w:right w:val="single" w:sz="4" w:space="0" w:color="auto"/>
            </w:tcBorders>
            <w:shd w:val="clear" w:color="auto" w:fill="auto"/>
            <w:noWrap/>
            <w:vAlign w:val="center"/>
            <w:hideMark/>
          </w:tcPr>
          <w:p w:rsidR="00295225" w:rsidRPr="00295225" w:rsidRDefault="00295225" w:rsidP="00295225">
            <w:pPr>
              <w:spacing w:after="0" w:line="240" w:lineRule="auto"/>
              <w:rPr>
                <w:rFonts w:ascii="Times New Roman" w:hAnsi="Times New Roman" w:cs="Times New Roman"/>
                <w:color w:val="000000"/>
                <w:sz w:val="24"/>
                <w:szCs w:val="24"/>
              </w:rPr>
            </w:pPr>
            <w:r w:rsidRPr="00295225">
              <w:rPr>
                <w:rFonts w:ascii="Times New Roman" w:hAnsi="Times New Roman" w:cs="Times New Roman"/>
                <w:color w:val="000000"/>
                <w:sz w:val="24"/>
                <w:szCs w:val="24"/>
              </w:rPr>
              <w:t>14</w:t>
            </w:r>
          </w:p>
        </w:tc>
        <w:tc>
          <w:tcPr>
            <w:tcW w:w="480" w:type="dxa"/>
            <w:tcBorders>
              <w:top w:val="nil"/>
              <w:left w:val="nil"/>
              <w:bottom w:val="single" w:sz="4" w:space="0" w:color="auto"/>
              <w:right w:val="single" w:sz="4" w:space="0" w:color="auto"/>
            </w:tcBorders>
            <w:shd w:val="clear" w:color="auto" w:fill="auto"/>
            <w:vAlign w:val="center"/>
            <w:hideMark/>
          </w:tcPr>
          <w:p w:rsidR="00295225" w:rsidRPr="00295225" w:rsidRDefault="00295225" w:rsidP="00295225">
            <w:pPr>
              <w:spacing w:after="0" w:line="240" w:lineRule="auto"/>
              <w:rPr>
                <w:rFonts w:ascii="Times New Roman" w:hAnsi="Times New Roman" w:cs="Times New Roman"/>
                <w:color w:val="000000"/>
                <w:sz w:val="24"/>
                <w:szCs w:val="24"/>
              </w:rPr>
            </w:pPr>
            <w:r w:rsidRPr="00295225">
              <w:rPr>
                <w:rFonts w:ascii="Times New Roman" w:hAnsi="Times New Roman" w:cs="Times New Roman"/>
                <w:color w:val="000000"/>
                <w:sz w:val="24"/>
                <w:szCs w:val="24"/>
              </w:rPr>
              <w:t>3</w:t>
            </w:r>
          </w:p>
        </w:tc>
        <w:tc>
          <w:tcPr>
            <w:tcW w:w="2082" w:type="dxa"/>
            <w:tcBorders>
              <w:top w:val="nil"/>
              <w:left w:val="nil"/>
              <w:bottom w:val="single" w:sz="4" w:space="0" w:color="auto"/>
              <w:right w:val="single" w:sz="4" w:space="0" w:color="auto"/>
            </w:tcBorders>
            <w:shd w:val="clear" w:color="auto" w:fill="auto"/>
            <w:vAlign w:val="center"/>
            <w:hideMark/>
          </w:tcPr>
          <w:p w:rsidR="00295225" w:rsidRPr="00295225" w:rsidRDefault="00295225" w:rsidP="00295225">
            <w:pPr>
              <w:spacing w:after="0" w:line="240" w:lineRule="auto"/>
              <w:jc w:val="center"/>
              <w:rPr>
                <w:rFonts w:ascii="Times New Roman" w:hAnsi="Times New Roman" w:cs="Times New Roman"/>
                <w:color w:val="000000"/>
                <w:sz w:val="24"/>
                <w:szCs w:val="24"/>
              </w:rPr>
            </w:pPr>
            <w:r w:rsidRPr="00295225">
              <w:rPr>
                <w:rFonts w:ascii="Times New Roman" w:hAnsi="Times New Roman" w:cs="Times New Roman"/>
                <w:color w:val="000000"/>
                <w:sz w:val="24"/>
                <w:szCs w:val="24"/>
              </w:rPr>
              <w:t>средний уровень развития</w:t>
            </w:r>
          </w:p>
        </w:tc>
      </w:tr>
      <w:tr w:rsidR="00295225" w:rsidRPr="00295225" w:rsidTr="00233BA2">
        <w:trPr>
          <w:trHeight w:val="705"/>
        </w:trPr>
        <w:tc>
          <w:tcPr>
            <w:tcW w:w="445" w:type="dxa"/>
            <w:tcBorders>
              <w:top w:val="nil"/>
              <w:left w:val="single" w:sz="4" w:space="0" w:color="auto"/>
              <w:bottom w:val="single" w:sz="4" w:space="0" w:color="auto"/>
              <w:right w:val="single" w:sz="4" w:space="0" w:color="auto"/>
            </w:tcBorders>
            <w:shd w:val="clear" w:color="auto" w:fill="auto"/>
            <w:noWrap/>
            <w:vAlign w:val="center"/>
            <w:hideMark/>
          </w:tcPr>
          <w:p w:rsidR="00295225" w:rsidRPr="00295225" w:rsidRDefault="00295225" w:rsidP="00295225">
            <w:pPr>
              <w:spacing w:after="0" w:line="240" w:lineRule="auto"/>
              <w:rPr>
                <w:rFonts w:ascii="Times New Roman" w:hAnsi="Times New Roman" w:cs="Times New Roman"/>
                <w:color w:val="000000"/>
                <w:sz w:val="24"/>
                <w:szCs w:val="24"/>
              </w:rPr>
            </w:pPr>
            <w:r w:rsidRPr="00295225">
              <w:rPr>
                <w:rFonts w:ascii="Times New Roman" w:hAnsi="Times New Roman" w:cs="Times New Roman"/>
                <w:color w:val="000000"/>
                <w:sz w:val="24"/>
                <w:szCs w:val="24"/>
              </w:rPr>
              <w:t>8</w:t>
            </w:r>
          </w:p>
        </w:tc>
        <w:tc>
          <w:tcPr>
            <w:tcW w:w="4106" w:type="dxa"/>
            <w:tcBorders>
              <w:top w:val="nil"/>
              <w:left w:val="nil"/>
              <w:bottom w:val="single" w:sz="4" w:space="0" w:color="auto"/>
              <w:right w:val="single" w:sz="4" w:space="0" w:color="auto"/>
            </w:tcBorders>
            <w:shd w:val="clear" w:color="auto" w:fill="auto"/>
            <w:vAlign w:val="bottom"/>
            <w:hideMark/>
          </w:tcPr>
          <w:p w:rsidR="00295225" w:rsidRPr="00295225" w:rsidRDefault="00295225" w:rsidP="00295225">
            <w:pPr>
              <w:spacing w:after="0" w:line="240" w:lineRule="auto"/>
              <w:rPr>
                <w:rFonts w:ascii="Times New Roman" w:hAnsi="Times New Roman" w:cs="Times New Roman"/>
                <w:color w:val="000000"/>
                <w:sz w:val="24"/>
                <w:szCs w:val="24"/>
              </w:rPr>
            </w:pPr>
            <w:r w:rsidRPr="00295225">
              <w:rPr>
                <w:rFonts w:ascii="Times New Roman" w:hAnsi="Times New Roman" w:cs="Times New Roman"/>
                <w:color w:val="000000"/>
                <w:sz w:val="24"/>
                <w:szCs w:val="24"/>
              </w:rPr>
              <w:t>Овладевший универсальными предпосылками учебной деятельности.</w:t>
            </w:r>
          </w:p>
        </w:tc>
        <w:tc>
          <w:tcPr>
            <w:tcW w:w="480" w:type="dxa"/>
            <w:tcBorders>
              <w:top w:val="nil"/>
              <w:left w:val="nil"/>
              <w:bottom w:val="single" w:sz="4" w:space="0" w:color="auto"/>
              <w:right w:val="single" w:sz="4" w:space="0" w:color="auto"/>
            </w:tcBorders>
            <w:shd w:val="clear" w:color="auto" w:fill="auto"/>
            <w:noWrap/>
            <w:vAlign w:val="center"/>
            <w:hideMark/>
          </w:tcPr>
          <w:p w:rsidR="00295225" w:rsidRPr="00295225" w:rsidRDefault="00295225" w:rsidP="00295225">
            <w:pPr>
              <w:spacing w:after="0" w:line="240" w:lineRule="auto"/>
              <w:rPr>
                <w:rFonts w:ascii="Times New Roman" w:hAnsi="Times New Roman" w:cs="Times New Roman"/>
                <w:color w:val="000000"/>
                <w:sz w:val="24"/>
                <w:szCs w:val="24"/>
              </w:rPr>
            </w:pPr>
            <w:r w:rsidRPr="00295225">
              <w:rPr>
                <w:rFonts w:ascii="Times New Roman" w:hAnsi="Times New Roman" w:cs="Times New Roman"/>
                <w:color w:val="000000"/>
                <w:sz w:val="24"/>
                <w:szCs w:val="24"/>
              </w:rPr>
              <w:t>14</w:t>
            </w:r>
          </w:p>
        </w:tc>
        <w:tc>
          <w:tcPr>
            <w:tcW w:w="480" w:type="dxa"/>
            <w:tcBorders>
              <w:top w:val="nil"/>
              <w:left w:val="nil"/>
              <w:bottom w:val="single" w:sz="4" w:space="0" w:color="auto"/>
              <w:right w:val="single" w:sz="4" w:space="0" w:color="auto"/>
            </w:tcBorders>
            <w:shd w:val="clear" w:color="auto" w:fill="auto"/>
            <w:noWrap/>
            <w:vAlign w:val="center"/>
            <w:hideMark/>
          </w:tcPr>
          <w:p w:rsidR="00295225" w:rsidRPr="00295225" w:rsidRDefault="00295225" w:rsidP="00295225">
            <w:pPr>
              <w:spacing w:after="0" w:line="240" w:lineRule="auto"/>
              <w:rPr>
                <w:rFonts w:ascii="Times New Roman" w:hAnsi="Times New Roman" w:cs="Times New Roman"/>
                <w:color w:val="000000"/>
                <w:sz w:val="24"/>
                <w:szCs w:val="24"/>
              </w:rPr>
            </w:pPr>
            <w:r w:rsidRPr="00295225">
              <w:rPr>
                <w:rFonts w:ascii="Times New Roman" w:hAnsi="Times New Roman" w:cs="Times New Roman"/>
                <w:color w:val="000000"/>
                <w:sz w:val="24"/>
                <w:szCs w:val="24"/>
              </w:rPr>
              <w:t>16</w:t>
            </w:r>
          </w:p>
        </w:tc>
        <w:tc>
          <w:tcPr>
            <w:tcW w:w="480" w:type="dxa"/>
            <w:tcBorders>
              <w:top w:val="nil"/>
              <w:left w:val="nil"/>
              <w:bottom w:val="single" w:sz="4" w:space="0" w:color="auto"/>
              <w:right w:val="single" w:sz="4" w:space="0" w:color="auto"/>
            </w:tcBorders>
            <w:shd w:val="clear" w:color="auto" w:fill="auto"/>
            <w:noWrap/>
            <w:vAlign w:val="center"/>
            <w:hideMark/>
          </w:tcPr>
          <w:p w:rsidR="00295225" w:rsidRPr="00295225" w:rsidRDefault="00295225" w:rsidP="00295225">
            <w:pPr>
              <w:spacing w:after="0" w:line="240" w:lineRule="auto"/>
              <w:rPr>
                <w:rFonts w:ascii="Times New Roman" w:hAnsi="Times New Roman" w:cs="Times New Roman"/>
                <w:color w:val="000000"/>
                <w:sz w:val="24"/>
                <w:szCs w:val="24"/>
              </w:rPr>
            </w:pPr>
            <w:r w:rsidRPr="00295225">
              <w:rPr>
                <w:rFonts w:ascii="Times New Roman" w:hAnsi="Times New Roman" w:cs="Times New Roman"/>
                <w:color w:val="000000"/>
                <w:sz w:val="24"/>
                <w:szCs w:val="24"/>
              </w:rPr>
              <w:t>16</w:t>
            </w:r>
          </w:p>
        </w:tc>
        <w:tc>
          <w:tcPr>
            <w:tcW w:w="480" w:type="dxa"/>
            <w:tcBorders>
              <w:top w:val="nil"/>
              <w:left w:val="nil"/>
              <w:bottom w:val="single" w:sz="4" w:space="0" w:color="auto"/>
              <w:right w:val="single" w:sz="4" w:space="0" w:color="auto"/>
            </w:tcBorders>
            <w:shd w:val="clear" w:color="auto" w:fill="auto"/>
            <w:noWrap/>
            <w:vAlign w:val="center"/>
            <w:hideMark/>
          </w:tcPr>
          <w:p w:rsidR="00295225" w:rsidRPr="00295225" w:rsidRDefault="00295225" w:rsidP="00295225">
            <w:pPr>
              <w:spacing w:after="0" w:line="240" w:lineRule="auto"/>
              <w:rPr>
                <w:rFonts w:ascii="Times New Roman" w:hAnsi="Times New Roman" w:cs="Times New Roman"/>
                <w:color w:val="000000"/>
                <w:sz w:val="24"/>
                <w:szCs w:val="24"/>
              </w:rPr>
            </w:pPr>
            <w:r w:rsidRPr="00295225">
              <w:rPr>
                <w:rFonts w:ascii="Times New Roman" w:hAnsi="Times New Roman" w:cs="Times New Roman"/>
                <w:color w:val="000000"/>
                <w:sz w:val="24"/>
                <w:szCs w:val="24"/>
              </w:rPr>
              <w:t>18</w:t>
            </w:r>
          </w:p>
        </w:tc>
        <w:tc>
          <w:tcPr>
            <w:tcW w:w="480" w:type="dxa"/>
            <w:tcBorders>
              <w:top w:val="nil"/>
              <w:left w:val="nil"/>
              <w:bottom w:val="single" w:sz="4" w:space="0" w:color="auto"/>
              <w:right w:val="single" w:sz="4" w:space="0" w:color="auto"/>
            </w:tcBorders>
            <w:shd w:val="clear" w:color="auto" w:fill="auto"/>
            <w:noWrap/>
            <w:vAlign w:val="center"/>
            <w:hideMark/>
          </w:tcPr>
          <w:p w:rsidR="00295225" w:rsidRPr="00295225" w:rsidRDefault="00295225" w:rsidP="00295225">
            <w:pPr>
              <w:spacing w:after="0" w:line="240" w:lineRule="auto"/>
              <w:rPr>
                <w:rFonts w:ascii="Times New Roman" w:hAnsi="Times New Roman" w:cs="Times New Roman"/>
                <w:color w:val="000000"/>
                <w:sz w:val="24"/>
                <w:szCs w:val="24"/>
              </w:rPr>
            </w:pPr>
            <w:r w:rsidRPr="00295225">
              <w:rPr>
                <w:rFonts w:ascii="Times New Roman" w:hAnsi="Times New Roman" w:cs="Times New Roman"/>
                <w:color w:val="000000"/>
                <w:sz w:val="24"/>
                <w:szCs w:val="24"/>
              </w:rPr>
              <w:t>16</w:t>
            </w:r>
          </w:p>
        </w:tc>
        <w:tc>
          <w:tcPr>
            <w:tcW w:w="480" w:type="dxa"/>
            <w:tcBorders>
              <w:top w:val="nil"/>
              <w:left w:val="nil"/>
              <w:bottom w:val="single" w:sz="4" w:space="0" w:color="auto"/>
              <w:right w:val="single" w:sz="4" w:space="0" w:color="auto"/>
            </w:tcBorders>
            <w:shd w:val="clear" w:color="auto" w:fill="auto"/>
            <w:vAlign w:val="center"/>
            <w:hideMark/>
          </w:tcPr>
          <w:p w:rsidR="00295225" w:rsidRPr="00295225" w:rsidRDefault="00295225" w:rsidP="00295225">
            <w:pPr>
              <w:spacing w:after="0" w:line="240" w:lineRule="auto"/>
              <w:rPr>
                <w:rFonts w:ascii="Times New Roman" w:hAnsi="Times New Roman" w:cs="Times New Roman"/>
                <w:color w:val="000000"/>
                <w:sz w:val="24"/>
                <w:szCs w:val="24"/>
              </w:rPr>
            </w:pPr>
            <w:r w:rsidRPr="00295225">
              <w:rPr>
                <w:rFonts w:ascii="Times New Roman" w:hAnsi="Times New Roman" w:cs="Times New Roman"/>
                <w:color w:val="000000"/>
                <w:sz w:val="24"/>
                <w:szCs w:val="24"/>
              </w:rPr>
              <w:t>3</w:t>
            </w:r>
          </w:p>
        </w:tc>
        <w:tc>
          <w:tcPr>
            <w:tcW w:w="2082" w:type="dxa"/>
            <w:tcBorders>
              <w:top w:val="nil"/>
              <w:left w:val="nil"/>
              <w:bottom w:val="single" w:sz="4" w:space="0" w:color="auto"/>
              <w:right w:val="single" w:sz="4" w:space="0" w:color="auto"/>
            </w:tcBorders>
            <w:shd w:val="clear" w:color="auto" w:fill="auto"/>
            <w:vAlign w:val="center"/>
            <w:hideMark/>
          </w:tcPr>
          <w:p w:rsidR="00295225" w:rsidRPr="00295225" w:rsidRDefault="00295225" w:rsidP="00295225">
            <w:pPr>
              <w:spacing w:after="0" w:line="240" w:lineRule="auto"/>
              <w:jc w:val="center"/>
              <w:rPr>
                <w:rFonts w:ascii="Times New Roman" w:hAnsi="Times New Roman" w:cs="Times New Roman"/>
                <w:color w:val="000000"/>
                <w:sz w:val="24"/>
                <w:szCs w:val="24"/>
              </w:rPr>
            </w:pPr>
            <w:r w:rsidRPr="00295225">
              <w:rPr>
                <w:rFonts w:ascii="Times New Roman" w:hAnsi="Times New Roman" w:cs="Times New Roman"/>
                <w:color w:val="000000"/>
                <w:sz w:val="24"/>
                <w:szCs w:val="24"/>
              </w:rPr>
              <w:t>средний уровень развития</w:t>
            </w:r>
          </w:p>
        </w:tc>
      </w:tr>
      <w:tr w:rsidR="00295225" w:rsidRPr="00295225" w:rsidTr="00233BA2">
        <w:trPr>
          <w:trHeight w:val="645"/>
        </w:trPr>
        <w:tc>
          <w:tcPr>
            <w:tcW w:w="445" w:type="dxa"/>
            <w:tcBorders>
              <w:top w:val="nil"/>
              <w:left w:val="single" w:sz="4" w:space="0" w:color="auto"/>
              <w:bottom w:val="single" w:sz="4" w:space="0" w:color="auto"/>
              <w:right w:val="single" w:sz="4" w:space="0" w:color="auto"/>
            </w:tcBorders>
            <w:shd w:val="clear" w:color="auto" w:fill="auto"/>
            <w:noWrap/>
            <w:vAlign w:val="center"/>
            <w:hideMark/>
          </w:tcPr>
          <w:p w:rsidR="00295225" w:rsidRPr="00295225" w:rsidRDefault="00295225" w:rsidP="00295225">
            <w:pPr>
              <w:spacing w:after="0" w:line="240" w:lineRule="auto"/>
              <w:rPr>
                <w:rFonts w:ascii="Times New Roman" w:hAnsi="Times New Roman" w:cs="Times New Roman"/>
                <w:color w:val="000000"/>
                <w:sz w:val="24"/>
                <w:szCs w:val="24"/>
              </w:rPr>
            </w:pPr>
            <w:r w:rsidRPr="00295225">
              <w:rPr>
                <w:rFonts w:ascii="Times New Roman" w:hAnsi="Times New Roman" w:cs="Times New Roman"/>
                <w:color w:val="000000"/>
                <w:sz w:val="24"/>
                <w:szCs w:val="24"/>
              </w:rPr>
              <w:t>9</w:t>
            </w:r>
          </w:p>
        </w:tc>
        <w:tc>
          <w:tcPr>
            <w:tcW w:w="4106" w:type="dxa"/>
            <w:tcBorders>
              <w:top w:val="nil"/>
              <w:left w:val="nil"/>
              <w:bottom w:val="single" w:sz="4" w:space="0" w:color="auto"/>
              <w:right w:val="single" w:sz="4" w:space="0" w:color="auto"/>
            </w:tcBorders>
            <w:shd w:val="clear" w:color="auto" w:fill="auto"/>
            <w:vAlign w:val="bottom"/>
            <w:hideMark/>
          </w:tcPr>
          <w:p w:rsidR="00295225" w:rsidRPr="00295225" w:rsidRDefault="00295225" w:rsidP="00295225">
            <w:pPr>
              <w:spacing w:after="0" w:line="240" w:lineRule="auto"/>
              <w:rPr>
                <w:rFonts w:ascii="Times New Roman" w:hAnsi="Times New Roman" w:cs="Times New Roman"/>
                <w:color w:val="000000"/>
                <w:sz w:val="24"/>
                <w:szCs w:val="24"/>
              </w:rPr>
            </w:pPr>
            <w:r w:rsidRPr="00295225">
              <w:rPr>
                <w:rFonts w:ascii="Times New Roman" w:hAnsi="Times New Roman" w:cs="Times New Roman"/>
                <w:color w:val="000000"/>
                <w:sz w:val="24"/>
                <w:szCs w:val="24"/>
              </w:rPr>
              <w:t>Овладевший необходимыми умениями и навыками.</w:t>
            </w:r>
          </w:p>
        </w:tc>
        <w:tc>
          <w:tcPr>
            <w:tcW w:w="480" w:type="dxa"/>
            <w:tcBorders>
              <w:top w:val="nil"/>
              <w:left w:val="nil"/>
              <w:bottom w:val="single" w:sz="4" w:space="0" w:color="auto"/>
              <w:right w:val="single" w:sz="4" w:space="0" w:color="auto"/>
            </w:tcBorders>
            <w:shd w:val="clear" w:color="auto" w:fill="auto"/>
            <w:noWrap/>
            <w:vAlign w:val="center"/>
            <w:hideMark/>
          </w:tcPr>
          <w:p w:rsidR="00295225" w:rsidRPr="00295225" w:rsidRDefault="00295225" w:rsidP="00295225">
            <w:pPr>
              <w:spacing w:after="0" w:line="240" w:lineRule="auto"/>
              <w:rPr>
                <w:rFonts w:ascii="Times New Roman" w:hAnsi="Times New Roman" w:cs="Times New Roman"/>
                <w:color w:val="000000"/>
                <w:sz w:val="24"/>
                <w:szCs w:val="24"/>
              </w:rPr>
            </w:pPr>
            <w:r w:rsidRPr="00295225">
              <w:rPr>
                <w:rFonts w:ascii="Times New Roman" w:hAnsi="Times New Roman" w:cs="Times New Roman"/>
                <w:color w:val="000000"/>
                <w:sz w:val="24"/>
                <w:szCs w:val="24"/>
              </w:rPr>
              <w:t>14</w:t>
            </w:r>
          </w:p>
        </w:tc>
        <w:tc>
          <w:tcPr>
            <w:tcW w:w="480" w:type="dxa"/>
            <w:tcBorders>
              <w:top w:val="nil"/>
              <w:left w:val="nil"/>
              <w:bottom w:val="single" w:sz="4" w:space="0" w:color="auto"/>
              <w:right w:val="single" w:sz="4" w:space="0" w:color="auto"/>
            </w:tcBorders>
            <w:shd w:val="clear" w:color="auto" w:fill="auto"/>
            <w:noWrap/>
            <w:vAlign w:val="center"/>
            <w:hideMark/>
          </w:tcPr>
          <w:p w:rsidR="00295225" w:rsidRPr="00295225" w:rsidRDefault="00295225" w:rsidP="00295225">
            <w:pPr>
              <w:spacing w:after="0" w:line="240" w:lineRule="auto"/>
              <w:rPr>
                <w:rFonts w:ascii="Times New Roman" w:hAnsi="Times New Roman" w:cs="Times New Roman"/>
                <w:color w:val="000000"/>
                <w:sz w:val="24"/>
                <w:szCs w:val="24"/>
              </w:rPr>
            </w:pPr>
            <w:r w:rsidRPr="00295225">
              <w:rPr>
                <w:rFonts w:ascii="Times New Roman" w:hAnsi="Times New Roman" w:cs="Times New Roman"/>
                <w:color w:val="000000"/>
                <w:sz w:val="24"/>
                <w:szCs w:val="24"/>
              </w:rPr>
              <w:t>13</w:t>
            </w:r>
          </w:p>
        </w:tc>
        <w:tc>
          <w:tcPr>
            <w:tcW w:w="480" w:type="dxa"/>
            <w:tcBorders>
              <w:top w:val="nil"/>
              <w:left w:val="nil"/>
              <w:bottom w:val="single" w:sz="4" w:space="0" w:color="auto"/>
              <w:right w:val="single" w:sz="4" w:space="0" w:color="auto"/>
            </w:tcBorders>
            <w:shd w:val="clear" w:color="auto" w:fill="auto"/>
            <w:noWrap/>
            <w:vAlign w:val="center"/>
            <w:hideMark/>
          </w:tcPr>
          <w:p w:rsidR="00295225" w:rsidRPr="00295225" w:rsidRDefault="00295225" w:rsidP="00295225">
            <w:pPr>
              <w:spacing w:after="0" w:line="240" w:lineRule="auto"/>
              <w:rPr>
                <w:rFonts w:ascii="Times New Roman" w:hAnsi="Times New Roman" w:cs="Times New Roman"/>
                <w:color w:val="000000"/>
                <w:sz w:val="24"/>
                <w:szCs w:val="24"/>
              </w:rPr>
            </w:pPr>
            <w:r w:rsidRPr="00295225">
              <w:rPr>
                <w:rFonts w:ascii="Times New Roman" w:hAnsi="Times New Roman" w:cs="Times New Roman"/>
                <w:color w:val="000000"/>
                <w:sz w:val="24"/>
                <w:szCs w:val="24"/>
              </w:rPr>
              <w:t>16</w:t>
            </w:r>
          </w:p>
        </w:tc>
        <w:tc>
          <w:tcPr>
            <w:tcW w:w="480" w:type="dxa"/>
            <w:tcBorders>
              <w:top w:val="nil"/>
              <w:left w:val="nil"/>
              <w:bottom w:val="single" w:sz="4" w:space="0" w:color="auto"/>
              <w:right w:val="single" w:sz="4" w:space="0" w:color="auto"/>
            </w:tcBorders>
            <w:shd w:val="clear" w:color="auto" w:fill="auto"/>
            <w:noWrap/>
            <w:vAlign w:val="center"/>
            <w:hideMark/>
          </w:tcPr>
          <w:p w:rsidR="00295225" w:rsidRPr="00295225" w:rsidRDefault="00295225" w:rsidP="00295225">
            <w:pPr>
              <w:spacing w:after="0" w:line="240" w:lineRule="auto"/>
              <w:rPr>
                <w:rFonts w:ascii="Times New Roman" w:hAnsi="Times New Roman" w:cs="Times New Roman"/>
                <w:color w:val="000000"/>
                <w:sz w:val="24"/>
                <w:szCs w:val="24"/>
              </w:rPr>
            </w:pPr>
            <w:r w:rsidRPr="00295225">
              <w:rPr>
                <w:rFonts w:ascii="Times New Roman" w:hAnsi="Times New Roman" w:cs="Times New Roman"/>
                <w:color w:val="000000"/>
                <w:sz w:val="24"/>
                <w:szCs w:val="24"/>
              </w:rPr>
              <w:t>16</w:t>
            </w:r>
          </w:p>
        </w:tc>
        <w:tc>
          <w:tcPr>
            <w:tcW w:w="480" w:type="dxa"/>
            <w:tcBorders>
              <w:top w:val="nil"/>
              <w:left w:val="nil"/>
              <w:bottom w:val="single" w:sz="4" w:space="0" w:color="auto"/>
              <w:right w:val="single" w:sz="4" w:space="0" w:color="auto"/>
            </w:tcBorders>
            <w:shd w:val="clear" w:color="auto" w:fill="auto"/>
            <w:noWrap/>
            <w:vAlign w:val="center"/>
            <w:hideMark/>
          </w:tcPr>
          <w:p w:rsidR="00295225" w:rsidRPr="00295225" w:rsidRDefault="00295225" w:rsidP="00295225">
            <w:pPr>
              <w:spacing w:after="0" w:line="240" w:lineRule="auto"/>
              <w:rPr>
                <w:rFonts w:ascii="Times New Roman" w:hAnsi="Times New Roman" w:cs="Times New Roman"/>
                <w:color w:val="000000"/>
                <w:sz w:val="24"/>
                <w:szCs w:val="24"/>
              </w:rPr>
            </w:pPr>
            <w:r w:rsidRPr="00295225">
              <w:rPr>
                <w:rFonts w:ascii="Times New Roman" w:hAnsi="Times New Roman" w:cs="Times New Roman"/>
                <w:color w:val="000000"/>
                <w:sz w:val="24"/>
                <w:szCs w:val="24"/>
              </w:rPr>
              <w:t>15</w:t>
            </w:r>
          </w:p>
        </w:tc>
        <w:tc>
          <w:tcPr>
            <w:tcW w:w="480" w:type="dxa"/>
            <w:tcBorders>
              <w:top w:val="nil"/>
              <w:left w:val="nil"/>
              <w:bottom w:val="single" w:sz="4" w:space="0" w:color="auto"/>
              <w:right w:val="single" w:sz="4" w:space="0" w:color="auto"/>
            </w:tcBorders>
            <w:shd w:val="clear" w:color="auto" w:fill="auto"/>
            <w:vAlign w:val="center"/>
            <w:hideMark/>
          </w:tcPr>
          <w:p w:rsidR="00295225" w:rsidRPr="00295225" w:rsidRDefault="00295225" w:rsidP="00295225">
            <w:pPr>
              <w:spacing w:after="0" w:line="240" w:lineRule="auto"/>
              <w:rPr>
                <w:rFonts w:ascii="Times New Roman" w:hAnsi="Times New Roman" w:cs="Times New Roman"/>
                <w:color w:val="000000"/>
                <w:sz w:val="24"/>
                <w:szCs w:val="24"/>
              </w:rPr>
            </w:pPr>
            <w:r w:rsidRPr="00295225">
              <w:rPr>
                <w:rFonts w:ascii="Times New Roman" w:hAnsi="Times New Roman" w:cs="Times New Roman"/>
                <w:color w:val="000000"/>
                <w:sz w:val="24"/>
                <w:szCs w:val="24"/>
              </w:rPr>
              <w:t>3</w:t>
            </w:r>
          </w:p>
        </w:tc>
        <w:tc>
          <w:tcPr>
            <w:tcW w:w="2082" w:type="dxa"/>
            <w:tcBorders>
              <w:top w:val="nil"/>
              <w:left w:val="nil"/>
              <w:bottom w:val="single" w:sz="4" w:space="0" w:color="auto"/>
              <w:right w:val="single" w:sz="4" w:space="0" w:color="auto"/>
            </w:tcBorders>
            <w:shd w:val="clear" w:color="auto" w:fill="auto"/>
            <w:vAlign w:val="center"/>
            <w:hideMark/>
          </w:tcPr>
          <w:p w:rsidR="00295225" w:rsidRPr="00295225" w:rsidRDefault="00295225" w:rsidP="00295225">
            <w:pPr>
              <w:spacing w:after="0" w:line="240" w:lineRule="auto"/>
              <w:jc w:val="center"/>
              <w:rPr>
                <w:rFonts w:ascii="Times New Roman" w:hAnsi="Times New Roman" w:cs="Times New Roman"/>
                <w:color w:val="000000"/>
                <w:sz w:val="24"/>
                <w:szCs w:val="24"/>
              </w:rPr>
            </w:pPr>
            <w:r w:rsidRPr="00295225">
              <w:rPr>
                <w:rFonts w:ascii="Times New Roman" w:hAnsi="Times New Roman" w:cs="Times New Roman"/>
                <w:color w:val="000000"/>
                <w:sz w:val="24"/>
                <w:szCs w:val="24"/>
              </w:rPr>
              <w:t>средний уровень развития</w:t>
            </w:r>
          </w:p>
        </w:tc>
      </w:tr>
    </w:tbl>
    <w:p w:rsidR="00295225" w:rsidRPr="00295225" w:rsidRDefault="00295225" w:rsidP="00295225">
      <w:pPr>
        <w:shd w:val="clear" w:color="auto" w:fill="FFFFFF"/>
        <w:spacing w:after="0" w:line="240" w:lineRule="auto"/>
        <w:jc w:val="both"/>
        <w:textAlignment w:val="baseline"/>
        <w:rPr>
          <w:rFonts w:ascii="Times New Roman" w:hAnsi="Times New Roman" w:cs="Times New Roman"/>
          <w:b/>
          <w:sz w:val="16"/>
          <w:szCs w:val="16"/>
        </w:rPr>
      </w:pPr>
    </w:p>
    <w:p w:rsidR="00295225" w:rsidRPr="00295225" w:rsidRDefault="00295225" w:rsidP="00295225">
      <w:pPr>
        <w:shd w:val="clear" w:color="auto" w:fill="FFFFFF"/>
        <w:spacing w:after="0" w:line="240" w:lineRule="auto"/>
        <w:jc w:val="center"/>
        <w:textAlignment w:val="baseline"/>
        <w:rPr>
          <w:rFonts w:ascii="Times New Roman" w:hAnsi="Times New Roman" w:cs="Times New Roman"/>
          <w:b/>
          <w:sz w:val="24"/>
          <w:szCs w:val="24"/>
        </w:rPr>
      </w:pPr>
      <w:r w:rsidRPr="00295225">
        <w:rPr>
          <w:rFonts w:ascii="Times New Roman" w:hAnsi="Times New Roman" w:cs="Times New Roman"/>
          <w:b/>
          <w:sz w:val="24"/>
          <w:szCs w:val="24"/>
        </w:rPr>
        <w:t>Педагогический мониторинг готовности детей к школьному обучению.</w:t>
      </w:r>
    </w:p>
    <w:p w:rsidR="00295225" w:rsidRPr="00295225" w:rsidRDefault="00295225" w:rsidP="00B41D08">
      <w:pPr>
        <w:shd w:val="clear" w:color="auto" w:fill="FFFFFF"/>
        <w:spacing w:after="0" w:line="240" w:lineRule="auto"/>
        <w:ind w:firstLine="284"/>
        <w:jc w:val="both"/>
        <w:textAlignment w:val="baseline"/>
        <w:rPr>
          <w:rFonts w:ascii="Times New Roman" w:hAnsi="Times New Roman" w:cs="Times New Roman"/>
          <w:sz w:val="24"/>
          <w:szCs w:val="24"/>
        </w:rPr>
      </w:pPr>
      <w:r w:rsidRPr="00295225">
        <w:rPr>
          <w:rFonts w:ascii="Times New Roman" w:hAnsi="Times New Roman" w:cs="Times New Roman"/>
          <w:sz w:val="24"/>
          <w:szCs w:val="24"/>
        </w:rPr>
        <w:t>В соответствии с планом обеспечения преемственности дошкольного и начального образования на 2017-2020 годы на основании Приказа управления образования администрации города Благовещенска № 217 от 13.04.201</w:t>
      </w:r>
      <w:r>
        <w:rPr>
          <w:rFonts w:ascii="Times New Roman" w:hAnsi="Times New Roman" w:cs="Times New Roman"/>
          <w:sz w:val="24"/>
          <w:szCs w:val="24"/>
        </w:rPr>
        <w:t>7 и Приказа по ДОУ в период с 24 апреля по 23 мая 2018</w:t>
      </w:r>
      <w:r w:rsidRPr="00295225">
        <w:rPr>
          <w:rFonts w:ascii="Times New Roman" w:hAnsi="Times New Roman" w:cs="Times New Roman"/>
          <w:sz w:val="24"/>
          <w:szCs w:val="24"/>
        </w:rPr>
        <w:t xml:space="preserve"> года педагогами </w:t>
      </w:r>
      <w:r w:rsidR="00B41D08">
        <w:rPr>
          <w:rFonts w:ascii="Times New Roman" w:hAnsi="Times New Roman" w:cs="Times New Roman"/>
          <w:sz w:val="24"/>
          <w:szCs w:val="24"/>
        </w:rPr>
        <w:t xml:space="preserve">подготовительной группы (Бородай Л.Н. И Картавой Е.А.) </w:t>
      </w:r>
      <w:r w:rsidRPr="00295225">
        <w:rPr>
          <w:rFonts w:ascii="Times New Roman" w:hAnsi="Times New Roman" w:cs="Times New Roman"/>
          <w:sz w:val="24"/>
          <w:szCs w:val="24"/>
        </w:rPr>
        <w:t>проведен мониторинг готовности дошкольников к обучению в образовательной организации.</w:t>
      </w:r>
    </w:p>
    <w:p w:rsidR="00295225" w:rsidRPr="00295225" w:rsidRDefault="00295225" w:rsidP="00B41D08">
      <w:pPr>
        <w:shd w:val="clear" w:color="auto" w:fill="FFFFFF"/>
        <w:spacing w:after="0" w:line="240" w:lineRule="auto"/>
        <w:ind w:firstLine="284"/>
        <w:jc w:val="both"/>
        <w:textAlignment w:val="baseline"/>
        <w:rPr>
          <w:rFonts w:ascii="Times New Roman" w:hAnsi="Times New Roman" w:cs="Times New Roman"/>
          <w:sz w:val="24"/>
          <w:szCs w:val="24"/>
        </w:rPr>
      </w:pPr>
      <w:r w:rsidRPr="00295225">
        <w:rPr>
          <w:rFonts w:ascii="Times New Roman" w:hAnsi="Times New Roman" w:cs="Times New Roman"/>
          <w:sz w:val="24"/>
          <w:szCs w:val="24"/>
        </w:rPr>
        <w:t>Диагностика детей проводилась по предложенной технологии и состояла из 14 показателей. Педагогами использовался метод наблюдения за детьми в различных видах деятельности. Инструментарий диагностики: умение читать, знание букв, определение звуков, прямой и обратный счет, развитие мелкой моторики (дорисовка предмета, обведение предмета по контуру). По каждому показателю проставлялся балл и выводилась итоговая оценка.</w:t>
      </w:r>
    </w:p>
    <w:p w:rsidR="00295225" w:rsidRPr="00295225" w:rsidRDefault="00B41D08" w:rsidP="00B41D08">
      <w:pPr>
        <w:shd w:val="clear" w:color="auto" w:fill="FFFFFF"/>
        <w:spacing w:after="0" w:line="240" w:lineRule="auto"/>
        <w:ind w:firstLine="284"/>
        <w:jc w:val="both"/>
        <w:textAlignment w:val="baseline"/>
        <w:rPr>
          <w:rFonts w:ascii="Times New Roman" w:hAnsi="Times New Roman" w:cs="Times New Roman"/>
          <w:sz w:val="24"/>
          <w:szCs w:val="24"/>
        </w:rPr>
      </w:pPr>
      <w:r>
        <w:rPr>
          <w:rFonts w:ascii="Times New Roman" w:hAnsi="Times New Roman" w:cs="Times New Roman"/>
          <w:sz w:val="24"/>
          <w:szCs w:val="24"/>
        </w:rPr>
        <w:t>В мониторинге приняло участи 2</w:t>
      </w:r>
      <w:r w:rsidR="00295225" w:rsidRPr="00295225">
        <w:rPr>
          <w:rFonts w:ascii="Times New Roman" w:hAnsi="Times New Roman" w:cs="Times New Roman"/>
          <w:sz w:val="24"/>
          <w:szCs w:val="24"/>
        </w:rPr>
        <w:t>8 воспитанников подготовительной группы ДОУ, из них:</w:t>
      </w:r>
    </w:p>
    <w:p w:rsidR="00B41D08" w:rsidRPr="00B41D08" w:rsidRDefault="00B41D08" w:rsidP="00B41D08">
      <w:pPr>
        <w:spacing w:after="0" w:line="240" w:lineRule="auto"/>
        <w:rPr>
          <w:rFonts w:ascii="Times New Roman" w:hAnsi="Times New Roman" w:cs="Times New Roman"/>
          <w:sz w:val="24"/>
          <w:szCs w:val="24"/>
        </w:rPr>
      </w:pPr>
      <w:r w:rsidRPr="00B41D08">
        <w:rPr>
          <w:rFonts w:ascii="Times New Roman" w:hAnsi="Times New Roman" w:cs="Times New Roman"/>
          <w:sz w:val="24"/>
          <w:szCs w:val="24"/>
        </w:rPr>
        <w:t xml:space="preserve">Из них: </w:t>
      </w:r>
    </w:p>
    <w:p w:rsidR="00B41D08" w:rsidRPr="00B41D08" w:rsidRDefault="00B41D08" w:rsidP="00B41D08">
      <w:pPr>
        <w:spacing w:after="0" w:line="240" w:lineRule="auto"/>
        <w:ind w:firstLine="284"/>
        <w:rPr>
          <w:rFonts w:ascii="Times New Roman" w:hAnsi="Times New Roman" w:cs="Times New Roman"/>
          <w:sz w:val="24"/>
          <w:szCs w:val="24"/>
        </w:rPr>
      </w:pPr>
      <w:r w:rsidRPr="00B41D08">
        <w:rPr>
          <w:rFonts w:ascii="Times New Roman" w:hAnsi="Times New Roman" w:cs="Times New Roman"/>
          <w:sz w:val="24"/>
          <w:szCs w:val="24"/>
        </w:rPr>
        <w:t xml:space="preserve">- сумма баллов от 0 до 7 – уровень «требуется внимание специалистов» - </w:t>
      </w:r>
      <w:r w:rsidRPr="00B41D08">
        <w:rPr>
          <w:rFonts w:ascii="Times New Roman" w:hAnsi="Times New Roman" w:cs="Times New Roman"/>
          <w:i/>
          <w:sz w:val="24"/>
          <w:szCs w:val="24"/>
          <w:u w:val="single"/>
        </w:rPr>
        <w:t>1 человек</w:t>
      </w:r>
    </w:p>
    <w:p w:rsidR="00B41D08" w:rsidRPr="00B41D08" w:rsidRDefault="00B41D08" w:rsidP="00B41D08">
      <w:pPr>
        <w:spacing w:after="0" w:line="240" w:lineRule="auto"/>
        <w:ind w:firstLine="284"/>
        <w:rPr>
          <w:rFonts w:ascii="Times New Roman" w:hAnsi="Times New Roman" w:cs="Times New Roman"/>
          <w:sz w:val="24"/>
          <w:szCs w:val="24"/>
        </w:rPr>
      </w:pPr>
      <w:r w:rsidRPr="00B41D08">
        <w:rPr>
          <w:rFonts w:ascii="Times New Roman" w:hAnsi="Times New Roman" w:cs="Times New Roman"/>
          <w:sz w:val="24"/>
          <w:szCs w:val="24"/>
        </w:rPr>
        <w:t xml:space="preserve">- сумма баллов от 8 до 13 – уровень «требуется корректирующая работа педагога» - </w:t>
      </w:r>
      <w:r w:rsidRPr="00B41D08">
        <w:rPr>
          <w:rFonts w:ascii="Times New Roman" w:hAnsi="Times New Roman" w:cs="Times New Roman"/>
          <w:i/>
          <w:sz w:val="24"/>
          <w:szCs w:val="24"/>
          <w:u w:val="single"/>
        </w:rPr>
        <w:t>6 человек</w:t>
      </w:r>
    </w:p>
    <w:p w:rsidR="00B41D08" w:rsidRPr="00B41D08" w:rsidRDefault="00B41D08" w:rsidP="00B41D08">
      <w:pPr>
        <w:spacing w:after="0" w:line="240" w:lineRule="auto"/>
        <w:ind w:firstLine="284"/>
        <w:rPr>
          <w:rFonts w:ascii="Times New Roman" w:hAnsi="Times New Roman" w:cs="Times New Roman"/>
          <w:sz w:val="24"/>
          <w:szCs w:val="24"/>
        </w:rPr>
      </w:pPr>
      <w:r w:rsidRPr="00B41D08">
        <w:rPr>
          <w:rFonts w:ascii="Times New Roman" w:hAnsi="Times New Roman" w:cs="Times New Roman"/>
          <w:sz w:val="24"/>
          <w:szCs w:val="24"/>
        </w:rPr>
        <w:t xml:space="preserve">- сумма баллов от 14 до 19 «средний уровень» - </w:t>
      </w:r>
      <w:r w:rsidRPr="00B41D08">
        <w:rPr>
          <w:rFonts w:ascii="Times New Roman" w:hAnsi="Times New Roman" w:cs="Times New Roman"/>
          <w:i/>
          <w:sz w:val="24"/>
          <w:szCs w:val="24"/>
          <w:u w:val="single"/>
        </w:rPr>
        <w:t>6 человек</w:t>
      </w:r>
    </w:p>
    <w:p w:rsidR="00434BDB" w:rsidRDefault="00B41D08" w:rsidP="00B41D08">
      <w:pPr>
        <w:spacing w:after="0" w:line="240" w:lineRule="auto"/>
        <w:ind w:firstLine="284"/>
        <w:rPr>
          <w:rFonts w:ascii="Times New Roman" w:hAnsi="Times New Roman" w:cs="Times New Roman"/>
          <w:i/>
          <w:sz w:val="24"/>
          <w:szCs w:val="24"/>
          <w:u w:val="single"/>
        </w:rPr>
      </w:pPr>
      <w:r w:rsidRPr="00B41D08">
        <w:rPr>
          <w:rFonts w:ascii="Times New Roman" w:hAnsi="Times New Roman" w:cs="Times New Roman"/>
          <w:sz w:val="24"/>
          <w:szCs w:val="24"/>
        </w:rPr>
        <w:t xml:space="preserve">- сумма баллов от 20 до 23 «высокий уровень» - </w:t>
      </w:r>
      <w:r w:rsidRPr="00B41D08">
        <w:rPr>
          <w:rFonts w:ascii="Times New Roman" w:hAnsi="Times New Roman" w:cs="Times New Roman"/>
          <w:i/>
          <w:sz w:val="24"/>
          <w:szCs w:val="24"/>
          <w:u w:val="single"/>
        </w:rPr>
        <w:t>15 человек</w:t>
      </w:r>
      <w:r>
        <w:rPr>
          <w:rFonts w:ascii="Times New Roman" w:hAnsi="Times New Roman" w:cs="Times New Roman"/>
          <w:i/>
          <w:sz w:val="24"/>
          <w:szCs w:val="24"/>
          <w:u w:val="single"/>
        </w:rPr>
        <w:t>.</w:t>
      </w:r>
    </w:p>
    <w:p w:rsidR="00B41D08" w:rsidRPr="00B41D08" w:rsidRDefault="00B41D08" w:rsidP="00B41D08">
      <w:pPr>
        <w:spacing w:after="0" w:line="240" w:lineRule="auto"/>
        <w:ind w:firstLine="180"/>
        <w:jc w:val="both"/>
        <w:rPr>
          <w:rFonts w:ascii="Times New Roman" w:hAnsi="Times New Roman" w:cs="Times New Roman"/>
          <w:sz w:val="24"/>
          <w:szCs w:val="24"/>
        </w:rPr>
      </w:pPr>
      <w:r w:rsidRPr="00B41D08">
        <w:rPr>
          <w:rFonts w:ascii="Times New Roman" w:hAnsi="Times New Roman" w:cs="Times New Roman"/>
          <w:sz w:val="24"/>
          <w:szCs w:val="24"/>
        </w:rPr>
        <w:lastRenderedPageBreak/>
        <w:t xml:space="preserve">С целью изучения степени удовлетворённости родителей (законных представителей) качеством образования в </w:t>
      </w:r>
      <w:r>
        <w:rPr>
          <w:rFonts w:ascii="Times New Roman" w:hAnsi="Times New Roman" w:cs="Times New Roman"/>
          <w:sz w:val="24"/>
          <w:szCs w:val="24"/>
        </w:rPr>
        <w:t>декабре</w:t>
      </w:r>
      <w:r w:rsidRPr="00B41D08">
        <w:rPr>
          <w:rFonts w:ascii="Times New Roman" w:hAnsi="Times New Roman" w:cs="Times New Roman"/>
          <w:sz w:val="24"/>
          <w:szCs w:val="24"/>
        </w:rPr>
        <w:t xml:space="preserve"> 2018 года в ДОУ проведено анкетирование по теме «Независимая оценка качества образовательной деятельности». В </w:t>
      </w:r>
      <w:r w:rsidR="001D0DF9">
        <w:rPr>
          <w:rFonts w:ascii="Times New Roman" w:hAnsi="Times New Roman" w:cs="Times New Roman"/>
          <w:sz w:val="24"/>
          <w:szCs w:val="24"/>
        </w:rPr>
        <w:t>анкетировании приняли участие 92</w:t>
      </w:r>
      <w:r w:rsidRPr="00B41D08">
        <w:rPr>
          <w:rFonts w:ascii="Times New Roman" w:hAnsi="Times New Roman" w:cs="Times New Roman"/>
          <w:sz w:val="24"/>
          <w:szCs w:val="24"/>
        </w:rPr>
        <w:t xml:space="preserve"> человек</w:t>
      </w:r>
      <w:r w:rsidR="001D0DF9">
        <w:rPr>
          <w:rFonts w:ascii="Times New Roman" w:hAnsi="Times New Roman" w:cs="Times New Roman"/>
          <w:sz w:val="24"/>
          <w:szCs w:val="24"/>
        </w:rPr>
        <w:t>а</w:t>
      </w:r>
      <w:r w:rsidRPr="00B41D08">
        <w:rPr>
          <w:rFonts w:ascii="Times New Roman" w:hAnsi="Times New Roman" w:cs="Times New Roman"/>
          <w:sz w:val="24"/>
          <w:szCs w:val="24"/>
        </w:rPr>
        <w:t xml:space="preserve"> (родителей (законных пред</w:t>
      </w:r>
      <w:r w:rsidR="001D0DF9">
        <w:rPr>
          <w:rFonts w:ascii="Times New Roman" w:hAnsi="Times New Roman" w:cs="Times New Roman"/>
          <w:sz w:val="24"/>
          <w:szCs w:val="24"/>
        </w:rPr>
        <w:t>ставителей), что составляет 94</w:t>
      </w:r>
      <w:r w:rsidRPr="00B41D08">
        <w:rPr>
          <w:rFonts w:ascii="Times New Roman" w:hAnsi="Times New Roman" w:cs="Times New Roman"/>
          <w:sz w:val="24"/>
          <w:szCs w:val="24"/>
        </w:rPr>
        <w:t xml:space="preserve"> % от численности детей в ДОУ. </w:t>
      </w:r>
    </w:p>
    <w:p w:rsidR="00B41D08" w:rsidRPr="00B41D08" w:rsidRDefault="00B41D08" w:rsidP="00B41D08">
      <w:pPr>
        <w:spacing w:after="0" w:line="240" w:lineRule="auto"/>
        <w:ind w:left="540" w:hanging="540"/>
        <w:jc w:val="both"/>
        <w:rPr>
          <w:rFonts w:ascii="Times New Roman" w:hAnsi="Times New Roman" w:cs="Times New Roman"/>
          <w:sz w:val="24"/>
          <w:szCs w:val="24"/>
        </w:rPr>
      </w:pPr>
      <w:r w:rsidRPr="00B41D08">
        <w:rPr>
          <w:rFonts w:ascii="Times New Roman" w:hAnsi="Times New Roman" w:cs="Times New Roman"/>
          <w:b/>
          <w:sz w:val="24"/>
          <w:szCs w:val="24"/>
        </w:rPr>
        <w:t>Результаты обследования:</w:t>
      </w:r>
      <w:r w:rsidRPr="00B41D08">
        <w:rPr>
          <w:rFonts w:ascii="Times New Roman" w:hAnsi="Times New Roman" w:cs="Times New Roman"/>
          <w:sz w:val="24"/>
          <w:szCs w:val="24"/>
        </w:rPr>
        <w:t xml:space="preserve"> </w:t>
      </w:r>
    </w:p>
    <w:tbl>
      <w:tblPr>
        <w:tblW w:w="95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4EDB6"/>
        <w:tblCellMar>
          <w:left w:w="0" w:type="dxa"/>
          <w:right w:w="0" w:type="dxa"/>
        </w:tblCellMar>
        <w:tblLook w:val="04A0"/>
      </w:tblPr>
      <w:tblGrid>
        <w:gridCol w:w="6454"/>
        <w:gridCol w:w="1559"/>
        <w:gridCol w:w="1560"/>
      </w:tblGrid>
      <w:tr w:rsidR="001D0DF9" w:rsidRPr="00A36218" w:rsidTr="001D0DF9">
        <w:tc>
          <w:tcPr>
            <w:tcW w:w="6454" w:type="dxa"/>
            <w:shd w:val="clear" w:color="auto" w:fill="auto"/>
            <w:tcMar>
              <w:top w:w="45" w:type="dxa"/>
              <w:left w:w="75" w:type="dxa"/>
              <w:bottom w:w="45" w:type="dxa"/>
              <w:right w:w="75" w:type="dxa"/>
            </w:tcMar>
            <w:vAlign w:val="center"/>
            <w:hideMark/>
          </w:tcPr>
          <w:p w:rsidR="001D0DF9" w:rsidRPr="00A36218" w:rsidRDefault="001D0DF9" w:rsidP="00233BA2">
            <w:pPr>
              <w:pStyle w:val="a7"/>
              <w:ind w:firstLine="720"/>
              <w:rPr>
                <w:bCs/>
              </w:rPr>
            </w:pPr>
          </w:p>
        </w:tc>
        <w:tc>
          <w:tcPr>
            <w:tcW w:w="1559" w:type="dxa"/>
            <w:shd w:val="clear" w:color="auto" w:fill="auto"/>
            <w:tcMar>
              <w:top w:w="45" w:type="dxa"/>
              <w:left w:w="75" w:type="dxa"/>
              <w:bottom w:w="45" w:type="dxa"/>
              <w:right w:w="75" w:type="dxa"/>
            </w:tcMar>
            <w:vAlign w:val="center"/>
            <w:hideMark/>
          </w:tcPr>
          <w:p w:rsidR="001D0DF9" w:rsidRPr="00511D6D" w:rsidRDefault="001D0DF9" w:rsidP="001D0DF9">
            <w:pPr>
              <w:pStyle w:val="a7"/>
              <w:ind w:left="67" w:firstLine="0"/>
              <w:jc w:val="center"/>
              <w:rPr>
                <w:b/>
                <w:bCs/>
              </w:rPr>
            </w:pPr>
            <w:r>
              <w:rPr>
                <w:b/>
                <w:bCs/>
              </w:rPr>
              <w:t>2017 г.</w:t>
            </w:r>
          </w:p>
        </w:tc>
        <w:tc>
          <w:tcPr>
            <w:tcW w:w="1560" w:type="dxa"/>
            <w:vAlign w:val="center"/>
          </w:tcPr>
          <w:p w:rsidR="001D0DF9" w:rsidRPr="00511D6D" w:rsidRDefault="001D0DF9" w:rsidP="001D0DF9">
            <w:pPr>
              <w:pStyle w:val="a7"/>
              <w:ind w:left="67" w:firstLine="75"/>
              <w:jc w:val="center"/>
              <w:rPr>
                <w:b/>
                <w:bCs/>
              </w:rPr>
            </w:pPr>
            <w:r>
              <w:rPr>
                <w:b/>
                <w:bCs/>
              </w:rPr>
              <w:t>2018 г.</w:t>
            </w:r>
          </w:p>
        </w:tc>
      </w:tr>
      <w:tr w:rsidR="001D0DF9" w:rsidRPr="00A36218" w:rsidTr="001D0DF9">
        <w:tc>
          <w:tcPr>
            <w:tcW w:w="6454" w:type="dxa"/>
            <w:shd w:val="clear" w:color="auto" w:fill="auto"/>
            <w:tcMar>
              <w:top w:w="45" w:type="dxa"/>
              <w:left w:w="75" w:type="dxa"/>
              <w:bottom w:w="45" w:type="dxa"/>
              <w:right w:w="75" w:type="dxa"/>
            </w:tcMar>
            <w:vAlign w:val="center"/>
          </w:tcPr>
          <w:p w:rsidR="001D0DF9" w:rsidRPr="00A36218" w:rsidRDefault="001D0DF9" w:rsidP="00233BA2">
            <w:pPr>
              <w:pStyle w:val="a7"/>
              <w:ind w:firstLine="720"/>
              <w:rPr>
                <w:bCs/>
              </w:rPr>
            </w:pPr>
            <w:r w:rsidRPr="00A36218">
              <w:rPr>
                <w:bCs/>
              </w:rPr>
              <w:t>Доля получателей образовательных услуг, удовлетворенных компетентностью работников организации, от общего числа опрошенных получателей образовательных услуг</w:t>
            </w:r>
          </w:p>
        </w:tc>
        <w:tc>
          <w:tcPr>
            <w:tcW w:w="1559" w:type="dxa"/>
            <w:shd w:val="clear" w:color="auto" w:fill="auto"/>
            <w:tcMar>
              <w:top w:w="45" w:type="dxa"/>
              <w:left w:w="75" w:type="dxa"/>
              <w:bottom w:w="45" w:type="dxa"/>
              <w:right w:w="75" w:type="dxa"/>
            </w:tcMar>
            <w:vAlign w:val="center"/>
          </w:tcPr>
          <w:p w:rsidR="001D0DF9" w:rsidRPr="00511D6D" w:rsidRDefault="001D0DF9" w:rsidP="001D0DF9">
            <w:pPr>
              <w:pStyle w:val="a7"/>
              <w:ind w:left="67" w:firstLine="0"/>
              <w:jc w:val="center"/>
              <w:rPr>
                <w:b/>
                <w:bCs/>
              </w:rPr>
            </w:pPr>
            <w:r w:rsidRPr="00511D6D">
              <w:rPr>
                <w:b/>
                <w:bCs/>
              </w:rPr>
              <w:t>95%</w:t>
            </w:r>
          </w:p>
        </w:tc>
        <w:tc>
          <w:tcPr>
            <w:tcW w:w="1560" w:type="dxa"/>
            <w:vAlign w:val="center"/>
          </w:tcPr>
          <w:p w:rsidR="001D0DF9" w:rsidRPr="00511D6D" w:rsidRDefault="001D0DF9" w:rsidP="001D0DF9">
            <w:pPr>
              <w:pStyle w:val="a7"/>
              <w:ind w:left="67" w:firstLine="75"/>
              <w:jc w:val="center"/>
              <w:rPr>
                <w:b/>
                <w:bCs/>
              </w:rPr>
            </w:pPr>
            <w:r>
              <w:rPr>
                <w:b/>
                <w:bCs/>
              </w:rPr>
              <w:t>96,5 %</w:t>
            </w:r>
          </w:p>
        </w:tc>
      </w:tr>
      <w:tr w:rsidR="001D0DF9" w:rsidRPr="00A36218" w:rsidTr="001D0DF9">
        <w:tc>
          <w:tcPr>
            <w:tcW w:w="6454" w:type="dxa"/>
            <w:shd w:val="clear" w:color="auto" w:fill="auto"/>
            <w:tcMar>
              <w:top w:w="45" w:type="dxa"/>
              <w:left w:w="75" w:type="dxa"/>
              <w:bottom w:w="45" w:type="dxa"/>
              <w:right w:w="75" w:type="dxa"/>
            </w:tcMar>
            <w:vAlign w:val="center"/>
            <w:hideMark/>
          </w:tcPr>
          <w:p w:rsidR="001D0DF9" w:rsidRPr="00A36218" w:rsidRDefault="001D0DF9" w:rsidP="00233BA2">
            <w:pPr>
              <w:pStyle w:val="a7"/>
              <w:ind w:firstLine="720"/>
              <w:rPr>
                <w:bCs/>
              </w:rPr>
            </w:pPr>
            <w:r w:rsidRPr="00A36218">
              <w:rPr>
                <w:bCs/>
              </w:rPr>
              <w:t>Доля получателей образовательных услуг, удовлетворенных материально-техническим обеспечением организации, от общего числа опрошенных получателей образовательных услуг</w:t>
            </w:r>
          </w:p>
        </w:tc>
        <w:tc>
          <w:tcPr>
            <w:tcW w:w="1559" w:type="dxa"/>
            <w:shd w:val="clear" w:color="auto" w:fill="auto"/>
            <w:tcMar>
              <w:top w:w="45" w:type="dxa"/>
              <w:left w:w="75" w:type="dxa"/>
              <w:bottom w:w="45" w:type="dxa"/>
              <w:right w:w="75" w:type="dxa"/>
            </w:tcMar>
            <w:vAlign w:val="center"/>
            <w:hideMark/>
          </w:tcPr>
          <w:p w:rsidR="001D0DF9" w:rsidRPr="00511D6D" w:rsidRDefault="001D0DF9" w:rsidP="001D0DF9">
            <w:pPr>
              <w:pStyle w:val="a7"/>
              <w:ind w:left="67" w:firstLine="0"/>
              <w:jc w:val="center"/>
              <w:rPr>
                <w:b/>
                <w:bCs/>
              </w:rPr>
            </w:pPr>
            <w:r w:rsidRPr="00511D6D">
              <w:rPr>
                <w:b/>
                <w:bCs/>
              </w:rPr>
              <w:t>7,6 баллов</w:t>
            </w:r>
          </w:p>
        </w:tc>
        <w:tc>
          <w:tcPr>
            <w:tcW w:w="1560" w:type="dxa"/>
            <w:vAlign w:val="center"/>
          </w:tcPr>
          <w:p w:rsidR="001D0DF9" w:rsidRPr="00511D6D" w:rsidRDefault="001D0DF9" w:rsidP="001D0DF9">
            <w:pPr>
              <w:pStyle w:val="a7"/>
              <w:ind w:left="67" w:firstLine="75"/>
              <w:jc w:val="center"/>
              <w:rPr>
                <w:b/>
                <w:bCs/>
              </w:rPr>
            </w:pPr>
            <w:r>
              <w:rPr>
                <w:b/>
                <w:bCs/>
              </w:rPr>
              <w:t>7,5 баллов</w:t>
            </w:r>
          </w:p>
        </w:tc>
      </w:tr>
      <w:tr w:rsidR="001D0DF9" w:rsidRPr="00A36218" w:rsidTr="001D0DF9">
        <w:tc>
          <w:tcPr>
            <w:tcW w:w="6454" w:type="dxa"/>
            <w:shd w:val="clear" w:color="auto" w:fill="auto"/>
            <w:tcMar>
              <w:top w:w="45" w:type="dxa"/>
              <w:left w:w="75" w:type="dxa"/>
              <w:bottom w:w="45" w:type="dxa"/>
              <w:right w:w="75" w:type="dxa"/>
            </w:tcMar>
            <w:vAlign w:val="center"/>
            <w:hideMark/>
          </w:tcPr>
          <w:p w:rsidR="001D0DF9" w:rsidRPr="00A36218" w:rsidRDefault="001D0DF9" w:rsidP="00233BA2">
            <w:pPr>
              <w:pStyle w:val="a7"/>
              <w:ind w:firstLine="720"/>
              <w:rPr>
                <w:bCs/>
              </w:rPr>
            </w:pPr>
            <w:r w:rsidRPr="00A36218">
              <w:rPr>
                <w:bCs/>
              </w:rPr>
              <w:t>Доля получателей образовательных услуг, удовлетворенных качеством предоставляемых образовательных услуг, от общего числа опрошенных получателей образовательных услуг</w:t>
            </w:r>
          </w:p>
        </w:tc>
        <w:tc>
          <w:tcPr>
            <w:tcW w:w="1559" w:type="dxa"/>
            <w:shd w:val="clear" w:color="auto" w:fill="auto"/>
            <w:tcMar>
              <w:top w:w="45" w:type="dxa"/>
              <w:left w:w="75" w:type="dxa"/>
              <w:bottom w:w="45" w:type="dxa"/>
              <w:right w:w="75" w:type="dxa"/>
            </w:tcMar>
            <w:vAlign w:val="center"/>
            <w:hideMark/>
          </w:tcPr>
          <w:p w:rsidR="001D0DF9" w:rsidRPr="00511D6D" w:rsidRDefault="001D0DF9" w:rsidP="001D0DF9">
            <w:pPr>
              <w:pStyle w:val="a7"/>
              <w:ind w:left="67" w:firstLine="0"/>
              <w:jc w:val="center"/>
              <w:rPr>
                <w:b/>
                <w:bCs/>
              </w:rPr>
            </w:pPr>
            <w:r w:rsidRPr="00511D6D">
              <w:rPr>
                <w:b/>
                <w:bCs/>
              </w:rPr>
              <w:t>88%</w:t>
            </w:r>
          </w:p>
        </w:tc>
        <w:tc>
          <w:tcPr>
            <w:tcW w:w="1560" w:type="dxa"/>
            <w:vAlign w:val="center"/>
          </w:tcPr>
          <w:p w:rsidR="001D0DF9" w:rsidRPr="00511D6D" w:rsidRDefault="001D0DF9" w:rsidP="001D0DF9">
            <w:pPr>
              <w:pStyle w:val="a7"/>
              <w:ind w:left="67" w:firstLine="75"/>
              <w:jc w:val="center"/>
              <w:rPr>
                <w:b/>
                <w:bCs/>
              </w:rPr>
            </w:pPr>
            <w:r>
              <w:rPr>
                <w:b/>
                <w:bCs/>
              </w:rPr>
              <w:t>91%</w:t>
            </w:r>
          </w:p>
        </w:tc>
      </w:tr>
      <w:tr w:rsidR="001D0DF9" w:rsidRPr="00A36218" w:rsidTr="001D0DF9">
        <w:tc>
          <w:tcPr>
            <w:tcW w:w="6454" w:type="dxa"/>
            <w:shd w:val="clear" w:color="auto" w:fill="auto"/>
            <w:tcMar>
              <w:top w:w="45" w:type="dxa"/>
              <w:left w:w="75" w:type="dxa"/>
              <w:bottom w:w="45" w:type="dxa"/>
              <w:right w:w="75" w:type="dxa"/>
            </w:tcMar>
            <w:vAlign w:val="center"/>
            <w:hideMark/>
          </w:tcPr>
          <w:p w:rsidR="001D0DF9" w:rsidRPr="00A36218" w:rsidRDefault="001D0DF9" w:rsidP="00233BA2">
            <w:pPr>
              <w:pStyle w:val="a7"/>
              <w:ind w:firstLine="720"/>
              <w:rPr>
                <w:bCs/>
              </w:rPr>
            </w:pPr>
            <w:r w:rsidRPr="00A36218">
              <w:rPr>
                <w:bCs/>
              </w:rPr>
              <w:t>Доля получателей образовательных услуг, которые готовы рекомендовать организацию родственникам и знакомым, от общего числа опрошенных получателей образовательных услуг</w:t>
            </w:r>
          </w:p>
        </w:tc>
        <w:tc>
          <w:tcPr>
            <w:tcW w:w="1559" w:type="dxa"/>
            <w:shd w:val="clear" w:color="auto" w:fill="auto"/>
            <w:tcMar>
              <w:top w:w="45" w:type="dxa"/>
              <w:left w:w="75" w:type="dxa"/>
              <w:bottom w:w="45" w:type="dxa"/>
              <w:right w:w="75" w:type="dxa"/>
            </w:tcMar>
            <w:vAlign w:val="center"/>
            <w:hideMark/>
          </w:tcPr>
          <w:p w:rsidR="001D0DF9" w:rsidRPr="00511D6D" w:rsidRDefault="001D0DF9" w:rsidP="001D0DF9">
            <w:pPr>
              <w:pStyle w:val="a7"/>
              <w:ind w:left="67" w:firstLine="0"/>
              <w:jc w:val="center"/>
              <w:rPr>
                <w:b/>
                <w:bCs/>
              </w:rPr>
            </w:pPr>
            <w:r w:rsidRPr="00511D6D">
              <w:rPr>
                <w:b/>
                <w:bCs/>
              </w:rPr>
              <w:t>88%</w:t>
            </w:r>
          </w:p>
        </w:tc>
        <w:tc>
          <w:tcPr>
            <w:tcW w:w="1560" w:type="dxa"/>
            <w:vAlign w:val="center"/>
          </w:tcPr>
          <w:p w:rsidR="001D0DF9" w:rsidRPr="00511D6D" w:rsidRDefault="001D0DF9" w:rsidP="001D0DF9">
            <w:pPr>
              <w:pStyle w:val="a7"/>
              <w:ind w:left="67" w:firstLine="75"/>
              <w:jc w:val="center"/>
              <w:rPr>
                <w:b/>
                <w:bCs/>
              </w:rPr>
            </w:pPr>
            <w:r>
              <w:rPr>
                <w:b/>
                <w:bCs/>
              </w:rPr>
              <w:t>94,2</w:t>
            </w:r>
          </w:p>
        </w:tc>
      </w:tr>
    </w:tbl>
    <w:p w:rsidR="00B41D08" w:rsidRPr="004359F9" w:rsidRDefault="00B41D08" w:rsidP="001D0DF9">
      <w:pPr>
        <w:spacing w:after="0" w:line="240" w:lineRule="auto"/>
        <w:ind w:right="23"/>
        <w:jc w:val="both"/>
        <w:rPr>
          <w:bCs/>
          <w:sz w:val="16"/>
          <w:szCs w:val="16"/>
        </w:rPr>
      </w:pPr>
    </w:p>
    <w:p w:rsidR="001D0DF9" w:rsidRDefault="001D0DF9" w:rsidP="001D0DF9">
      <w:pPr>
        <w:spacing w:after="0" w:line="240" w:lineRule="auto"/>
        <w:ind w:firstLine="284"/>
        <w:jc w:val="center"/>
        <w:rPr>
          <w:rFonts w:ascii="Times New Roman" w:hAnsi="Times New Roman" w:cs="Times New Roman"/>
          <w:b/>
          <w:sz w:val="24"/>
          <w:szCs w:val="24"/>
        </w:rPr>
      </w:pPr>
      <w:r>
        <w:rPr>
          <w:rFonts w:ascii="Times New Roman" w:hAnsi="Times New Roman" w:cs="Times New Roman"/>
          <w:b/>
          <w:sz w:val="24"/>
          <w:szCs w:val="24"/>
        </w:rPr>
        <w:t>V. Оценивание кадрового обеспечения.</w:t>
      </w:r>
    </w:p>
    <w:p w:rsidR="001D0DF9" w:rsidRPr="001D0DF9" w:rsidRDefault="001D0DF9" w:rsidP="001D0DF9">
      <w:pPr>
        <w:spacing w:after="0" w:line="240" w:lineRule="auto"/>
        <w:ind w:firstLine="284"/>
        <w:jc w:val="both"/>
        <w:rPr>
          <w:rFonts w:ascii="Times New Roman" w:hAnsi="Times New Roman" w:cs="Times New Roman"/>
          <w:sz w:val="24"/>
          <w:szCs w:val="24"/>
        </w:rPr>
      </w:pPr>
      <w:r w:rsidRPr="001D0DF9">
        <w:rPr>
          <w:rFonts w:ascii="Times New Roman" w:hAnsi="Times New Roman" w:cs="Times New Roman"/>
          <w:sz w:val="24"/>
          <w:szCs w:val="24"/>
        </w:rPr>
        <w:t>ДОУ укомплектовано кадрами на 100%. По штатному расписанию в коллективе работает 27 человек, из них:</w:t>
      </w:r>
    </w:p>
    <w:p w:rsidR="001D0DF9" w:rsidRPr="001D0DF9" w:rsidRDefault="001D0DF9" w:rsidP="001D0DF9">
      <w:pPr>
        <w:spacing w:after="0" w:line="240" w:lineRule="auto"/>
        <w:ind w:firstLine="284"/>
        <w:jc w:val="both"/>
        <w:rPr>
          <w:rFonts w:ascii="Times New Roman" w:hAnsi="Times New Roman" w:cs="Times New Roman"/>
          <w:sz w:val="24"/>
          <w:szCs w:val="24"/>
        </w:rPr>
      </w:pPr>
      <w:r w:rsidRPr="001D0DF9">
        <w:rPr>
          <w:rFonts w:ascii="Times New Roman" w:hAnsi="Times New Roman" w:cs="Times New Roman"/>
          <w:sz w:val="24"/>
          <w:szCs w:val="24"/>
          <w:u w:val="single"/>
        </w:rPr>
        <w:t>Административный состав</w:t>
      </w:r>
      <w:r w:rsidRPr="001D0DF9">
        <w:rPr>
          <w:rFonts w:ascii="Times New Roman" w:hAnsi="Times New Roman" w:cs="Times New Roman"/>
          <w:sz w:val="24"/>
          <w:szCs w:val="24"/>
        </w:rPr>
        <w:t xml:space="preserve"> – 2 человека:</w:t>
      </w:r>
    </w:p>
    <w:p w:rsidR="001D0DF9" w:rsidRPr="001D0DF9" w:rsidRDefault="001D0DF9" w:rsidP="001D0DF9">
      <w:pPr>
        <w:numPr>
          <w:ilvl w:val="0"/>
          <w:numId w:val="30"/>
        </w:numPr>
        <w:tabs>
          <w:tab w:val="clear" w:pos="1353"/>
        </w:tabs>
        <w:spacing w:after="0" w:line="240" w:lineRule="auto"/>
        <w:ind w:left="993" w:firstLine="0"/>
        <w:jc w:val="both"/>
        <w:rPr>
          <w:rFonts w:ascii="Times New Roman" w:hAnsi="Times New Roman" w:cs="Times New Roman"/>
          <w:sz w:val="24"/>
          <w:szCs w:val="24"/>
        </w:rPr>
      </w:pPr>
      <w:r w:rsidRPr="001D0DF9">
        <w:rPr>
          <w:rFonts w:ascii="Times New Roman" w:hAnsi="Times New Roman" w:cs="Times New Roman"/>
          <w:sz w:val="24"/>
          <w:szCs w:val="24"/>
        </w:rPr>
        <w:t>заведующий – 1 человек;</w:t>
      </w:r>
    </w:p>
    <w:p w:rsidR="001D0DF9" w:rsidRPr="001D0DF9" w:rsidRDefault="001D0DF9" w:rsidP="001D0DF9">
      <w:pPr>
        <w:numPr>
          <w:ilvl w:val="0"/>
          <w:numId w:val="30"/>
        </w:numPr>
        <w:spacing w:after="0" w:line="240" w:lineRule="auto"/>
        <w:jc w:val="both"/>
        <w:rPr>
          <w:rFonts w:ascii="Times New Roman" w:hAnsi="Times New Roman" w:cs="Times New Roman"/>
          <w:sz w:val="24"/>
          <w:szCs w:val="24"/>
        </w:rPr>
      </w:pPr>
      <w:r w:rsidRPr="001D0DF9">
        <w:rPr>
          <w:rFonts w:ascii="Times New Roman" w:hAnsi="Times New Roman" w:cs="Times New Roman"/>
          <w:sz w:val="24"/>
          <w:szCs w:val="24"/>
        </w:rPr>
        <w:t>завхоз – 1 человек.</w:t>
      </w:r>
    </w:p>
    <w:p w:rsidR="001D0DF9" w:rsidRPr="001D0DF9" w:rsidRDefault="001D0DF9" w:rsidP="001D0DF9">
      <w:pPr>
        <w:spacing w:after="0" w:line="240" w:lineRule="auto"/>
        <w:ind w:firstLine="284"/>
        <w:jc w:val="both"/>
        <w:rPr>
          <w:rFonts w:ascii="Times New Roman" w:hAnsi="Times New Roman" w:cs="Times New Roman"/>
          <w:sz w:val="24"/>
          <w:szCs w:val="24"/>
        </w:rPr>
      </w:pPr>
      <w:r w:rsidRPr="001D0DF9">
        <w:rPr>
          <w:rFonts w:ascii="Times New Roman" w:hAnsi="Times New Roman" w:cs="Times New Roman"/>
          <w:sz w:val="24"/>
          <w:szCs w:val="24"/>
        </w:rPr>
        <w:t>Педагоги – 10 человек:</w:t>
      </w:r>
    </w:p>
    <w:p w:rsidR="001D0DF9" w:rsidRPr="001D0DF9" w:rsidRDefault="001D0DF9" w:rsidP="001D0DF9">
      <w:pPr>
        <w:numPr>
          <w:ilvl w:val="0"/>
          <w:numId w:val="30"/>
        </w:numPr>
        <w:spacing w:after="0" w:line="240" w:lineRule="auto"/>
        <w:jc w:val="both"/>
        <w:rPr>
          <w:rFonts w:ascii="Times New Roman" w:hAnsi="Times New Roman" w:cs="Times New Roman"/>
          <w:sz w:val="24"/>
          <w:szCs w:val="24"/>
        </w:rPr>
      </w:pPr>
      <w:r w:rsidRPr="001D0DF9">
        <w:rPr>
          <w:rFonts w:ascii="Times New Roman" w:hAnsi="Times New Roman" w:cs="Times New Roman"/>
          <w:sz w:val="24"/>
          <w:szCs w:val="24"/>
        </w:rPr>
        <w:t>музыкальный руководитель – 1 человек;</w:t>
      </w:r>
    </w:p>
    <w:p w:rsidR="001D0DF9" w:rsidRPr="001D0DF9" w:rsidRDefault="001D0DF9" w:rsidP="001D0DF9">
      <w:pPr>
        <w:numPr>
          <w:ilvl w:val="0"/>
          <w:numId w:val="30"/>
        </w:numPr>
        <w:spacing w:after="0" w:line="240" w:lineRule="auto"/>
        <w:jc w:val="both"/>
        <w:rPr>
          <w:rFonts w:ascii="Times New Roman" w:hAnsi="Times New Roman" w:cs="Times New Roman"/>
          <w:sz w:val="24"/>
          <w:szCs w:val="24"/>
        </w:rPr>
      </w:pPr>
      <w:r w:rsidRPr="001D0DF9">
        <w:rPr>
          <w:rFonts w:ascii="Times New Roman" w:hAnsi="Times New Roman" w:cs="Times New Roman"/>
          <w:sz w:val="24"/>
          <w:szCs w:val="24"/>
        </w:rPr>
        <w:t>воспитатели – 9 человек.</w:t>
      </w:r>
    </w:p>
    <w:p w:rsidR="001D0DF9" w:rsidRPr="001D0DF9" w:rsidRDefault="001D0DF9" w:rsidP="001D0DF9">
      <w:pPr>
        <w:spacing w:after="0" w:line="240" w:lineRule="auto"/>
        <w:ind w:firstLine="284"/>
        <w:jc w:val="both"/>
        <w:rPr>
          <w:rFonts w:ascii="Times New Roman" w:hAnsi="Times New Roman" w:cs="Times New Roman"/>
          <w:sz w:val="24"/>
          <w:szCs w:val="24"/>
        </w:rPr>
      </w:pPr>
      <w:r w:rsidRPr="001D0DF9">
        <w:rPr>
          <w:rFonts w:ascii="Times New Roman" w:hAnsi="Times New Roman" w:cs="Times New Roman"/>
          <w:sz w:val="24"/>
          <w:szCs w:val="24"/>
        </w:rPr>
        <w:t>Из числа педагогов: 4 человека с высшим педагогическим образованием, 6 со средним специальным образованием.</w:t>
      </w:r>
    </w:p>
    <w:p w:rsidR="001D0DF9" w:rsidRPr="001D0DF9" w:rsidRDefault="001D0DF9" w:rsidP="001D0DF9">
      <w:pPr>
        <w:spacing w:after="0" w:line="240" w:lineRule="auto"/>
        <w:jc w:val="both"/>
        <w:rPr>
          <w:rFonts w:ascii="Times New Roman" w:hAnsi="Times New Roman" w:cs="Times New Roman"/>
          <w:sz w:val="24"/>
          <w:szCs w:val="24"/>
        </w:rPr>
      </w:pPr>
      <w:r w:rsidRPr="001D0DF9">
        <w:rPr>
          <w:rFonts w:ascii="Times New Roman" w:hAnsi="Times New Roman" w:cs="Times New Roman"/>
          <w:noProof/>
          <w:sz w:val="24"/>
          <w:szCs w:val="24"/>
          <w:lang w:eastAsia="ru-RU"/>
        </w:rPr>
        <w:drawing>
          <wp:inline distT="0" distB="0" distL="0" distR="0">
            <wp:extent cx="6247130" cy="1448435"/>
            <wp:effectExtent l="0" t="0" r="0" b="0"/>
            <wp:docPr id="3" name="Диаграмма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1D0DF9" w:rsidRPr="001D0DF9" w:rsidRDefault="001D0DF9" w:rsidP="001D0DF9">
      <w:pPr>
        <w:spacing w:after="0" w:line="240" w:lineRule="auto"/>
        <w:ind w:firstLine="709"/>
        <w:jc w:val="both"/>
        <w:rPr>
          <w:rFonts w:ascii="Times New Roman" w:hAnsi="Times New Roman" w:cs="Times New Roman"/>
          <w:sz w:val="24"/>
          <w:szCs w:val="24"/>
        </w:rPr>
      </w:pPr>
      <w:r w:rsidRPr="001D0DF9">
        <w:rPr>
          <w:rFonts w:ascii="Times New Roman" w:hAnsi="Times New Roman" w:cs="Times New Roman"/>
          <w:sz w:val="24"/>
          <w:szCs w:val="24"/>
        </w:rPr>
        <w:t>По результатам аттестации педагоги имеют следующие квалификационные категории:</w:t>
      </w:r>
    </w:p>
    <w:p w:rsidR="001D0DF9" w:rsidRPr="001D0DF9" w:rsidRDefault="001D0DF9" w:rsidP="001D0DF9">
      <w:pPr>
        <w:numPr>
          <w:ilvl w:val="0"/>
          <w:numId w:val="29"/>
        </w:numPr>
        <w:spacing w:after="0" w:line="240" w:lineRule="auto"/>
        <w:jc w:val="both"/>
        <w:rPr>
          <w:rFonts w:ascii="Times New Roman" w:hAnsi="Times New Roman" w:cs="Times New Roman"/>
          <w:sz w:val="24"/>
          <w:szCs w:val="24"/>
        </w:rPr>
      </w:pPr>
      <w:r w:rsidRPr="001D0DF9">
        <w:rPr>
          <w:rFonts w:ascii="Times New Roman" w:hAnsi="Times New Roman" w:cs="Times New Roman"/>
          <w:sz w:val="24"/>
          <w:szCs w:val="24"/>
        </w:rPr>
        <w:t>Первая квалификационная категория –4 человека;</w:t>
      </w:r>
    </w:p>
    <w:p w:rsidR="001D0DF9" w:rsidRPr="001D0DF9" w:rsidRDefault="001D0DF9" w:rsidP="001D0DF9">
      <w:pPr>
        <w:numPr>
          <w:ilvl w:val="0"/>
          <w:numId w:val="29"/>
        </w:numPr>
        <w:spacing w:after="0" w:line="240" w:lineRule="auto"/>
        <w:jc w:val="both"/>
        <w:rPr>
          <w:rFonts w:ascii="Times New Roman" w:hAnsi="Times New Roman" w:cs="Times New Roman"/>
          <w:sz w:val="24"/>
          <w:szCs w:val="24"/>
        </w:rPr>
      </w:pPr>
      <w:r w:rsidRPr="001D0DF9">
        <w:rPr>
          <w:rFonts w:ascii="Times New Roman" w:hAnsi="Times New Roman" w:cs="Times New Roman"/>
          <w:sz w:val="24"/>
          <w:szCs w:val="24"/>
        </w:rPr>
        <w:t>Соответствие занимаемой должности – 6 человека;</w:t>
      </w:r>
    </w:p>
    <w:p w:rsidR="001D0DF9" w:rsidRPr="001D0DF9" w:rsidRDefault="001D0DF9" w:rsidP="001D0DF9">
      <w:pPr>
        <w:numPr>
          <w:ilvl w:val="0"/>
          <w:numId w:val="29"/>
        </w:numPr>
        <w:spacing w:after="0" w:line="240" w:lineRule="auto"/>
        <w:jc w:val="both"/>
        <w:rPr>
          <w:rFonts w:ascii="Times New Roman" w:hAnsi="Times New Roman" w:cs="Times New Roman"/>
          <w:sz w:val="24"/>
          <w:szCs w:val="24"/>
        </w:rPr>
      </w:pPr>
      <w:r w:rsidRPr="001D0DF9">
        <w:rPr>
          <w:rFonts w:ascii="Times New Roman" w:hAnsi="Times New Roman" w:cs="Times New Roman"/>
          <w:sz w:val="24"/>
          <w:szCs w:val="24"/>
        </w:rPr>
        <w:t>Без категории – нет</w:t>
      </w:r>
    </w:p>
    <w:p w:rsidR="001D0DF9" w:rsidRPr="001D0DF9" w:rsidRDefault="001D0DF9" w:rsidP="001D0DF9">
      <w:pPr>
        <w:spacing w:after="0" w:line="240" w:lineRule="auto"/>
        <w:jc w:val="both"/>
        <w:rPr>
          <w:rFonts w:ascii="Times New Roman" w:hAnsi="Times New Roman" w:cs="Times New Roman"/>
          <w:sz w:val="24"/>
          <w:szCs w:val="24"/>
        </w:rPr>
      </w:pPr>
      <w:r w:rsidRPr="001D0DF9">
        <w:rPr>
          <w:rFonts w:ascii="Times New Roman" w:hAnsi="Times New Roman" w:cs="Times New Roman"/>
          <w:noProof/>
          <w:sz w:val="24"/>
          <w:szCs w:val="24"/>
          <w:lang w:eastAsia="ru-RU"/>
        </w:rPr>
        <w:lastRenderedPageBreak/>
        <w:drawing>
          <wp:inline distT="0" distB="0" distL="0" distR="0">
            <wp:extent cx="5976620" cy="1309370"/>
            <wp:effectExtent l="0" t="0" r="0" b="0"/>
            <wp:docPr id="2" name="Диаграмма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1D0DF9" w:rsidRPr="001D0DF9" w:rsidRDefault="001D0DF9" w:rsidP="001D0DF9">
      <w:pPr>
        <w:spacing w:after="0" w:line="240" w:lineRule="auto"/>
        <w:jc w:val="both"/>
        <w:rPr>
          <w:rFonts w:ascii="Times New Roman" w:hAnsi="Times New Roman" w:cs="Times New Roman"/>
          <w:sz w:val="24"/>
          <w:szCs w:val="24"/>
        </w:rPr>
      </w:pPr>
      <w:r w:rsidRPr="001D0DF9">
        <w:rPr>
          <w:rFonts w:ascii="Times New Roman" w:hAnsi="Times New Roman" w:cs="Times New Roman"/>
          <w:sz w:val="24"/>
          <w:szCs w:val="24"/>
        </w:rPr>
        <w:t>Педагогический стаж распределяется следующим образом: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98"/>
        <w:gridCol w:w="1290"/>
        <w:gridCol w:w="1384"/>
        <w:gridCol w:w="1387"/>
        <w:gridCol w:w="1387"/>
        <w:gridCol w:w="1387"/>
        <w:gridCol w:w="1338"/>
      </w:tblGrid>
      <w:tr w:rsidR="001D0DF9" w:rsidRPr="001D0DF9" w:rsidTr="00233BA2">
        <w:trPr>
          <w:trHeight w:val="401"/>
        </w:trPr>
        <w:tc>
          <w:tcPr>
            <w:tcW w:w="1447" w:type="dxa"/>
          </w:tcPr>
          <w:p w:rsidR="001D0DF9" w:rsidRPr="001D0DF9" w:rsidRDefault="001D0DF9" w:rsidP="001D0DF9">
            <w:pPr>
              <w:tabs>
                <w:tab w:val="left" w:pos="540"/>
              </w:tabs>
              <w:spacing w:after="0" w:line="240" w:lineRule="auto"/>
              <w:jc w:val="both"/>
              <w:rPr>
                <w:rFonts w:ascii="Times New Roman" w:hAnsi="Times New Roman" w:cs="Times New Roman"/>
                <w:spacing w:val="-6"/>
                <w:sz w:val="24"/>
                <w:szCs w:val="24"/>
              </w:rPr>
            </w:pPr>
            <w:r w:rsidRPr="001D0DF9">
              <w:rPr>
                <w:rFonts w:ascii="Times New Roman" w:hAnsi="Times New Roman" w:cs="Times New Roman"/>
                <w:spacing w:val="-6"/>
                <w:sz w:val="24"/>
                <w:szCs w:val="24"/>
              </w:rPr>
              <w:t>до 1 года</w:t>
            </w:r>
          </w:p>
        </w:tc>
        <w:tc>
          <w:tcPr>
            <w:tcW w:w="1333" w:type="dxa"/>
          </w:tcPr>
          <w:p w:rsidR="001D0DF9" w:rsidRPr="001D0DF9" w:rsidRDefault="001D0DF9" w:rsidP="001D0DF9">
            <w:pPr>
              <w:tabs>
                <w:tab w:val="left" w:pos="540"/>
              </w:tabs>
              <w:spacing w:after="0" w:line="240" w:lineRule="auto"/>
              <w:jc w:val="both"/>
              <w:rPr>
                <w:rFonts w:ascii="Times New Roman" w:hAnsi="Times New Roman" w:cs="Times New Roman"/>
                <w:spacing w:val="-6"/>
                <w:sz w:val="24"/>
                <w:szCs w:val="24"/>
              </w:rPr>
            </w:pPr>
            <w:r w:rsidRPr="001D0DF9">
              <w:rPr>
                <w:rFonts w:ascii="Times New Roman" w:hAnsi="Times New Roman" w:cs="Times New Roman"/>
                <w:spacing w:val="-6"/>
                <w:sz w:val="24"/>
                <w:szCs w:val="24"/>
              </w:rPr>
              <w:t>от 1 до 5 лет</w:t>
            </w:r>
          </w:p>
        </w:tc>
        <w:tc>
          <w:tcPr>
            <w:tcW w:w="1437" w:type="dxa"/>
          </w:tcPr>
          <w:p w:rsidR="001D0DF9" w:rsidRPr="001D0DF9" w:rsidRDefault="001D0DF9" w:rsidP="001D0DF9">
            <w:pPr>
              <w:tabs>
                <w:tab w:val="left" w:pos="540"/>
              </w:tabs>
              <w:spacing w:after="0" w:line="240" w:lineRule="auto"/>
              <w:jc w:val="both"/>
              <w:rPr>
                <w:rFonts w:ascii="Times New Roman" w:hAnsi="Times New Roman" w:cs="Times New Roman"/>
                <w:spacing w:val="-6"/>
                <w:sz w:val="24"/>
                <w:szCs w:val="24"/>
              </w:rPr>
            </w:pPr>
            <w:r w:rsidRPr="001D0DF9">
              <w:rPr>
                <w:rFonts w:ascii="Times New Roman" w:hAnsi="Times New Roman" w:cs="Times New Roman"/>
                <w:spacing w:val="-6"/>
                <w:sz w:val="24"/>
                <w:szCs w:val="24"/>
              </w:rPr>
              <w:t>от 5 до 10 лет</w:t>
            </w:r>
          </w:p>
        </w:tc>
        <w:tc>
          <w:tcPr>
            <w:tcW w:w="1437" w:type="dxa"/>
          </w:tcPr>
          <w:p w:rsidR="001D0DF9" w:rsidRPr="001D0DF9" w:rsidRDefault="001D0DF9" w:rsidP="001D0DF9">
            <w:pPr>
              <w:tabs>
                <w:tab w:val="left" w:pos="540"/>
              </w:tabs>
              <w:spacing w:after="0" w:line="240" w:lineRule="auto"/>
              <w:jc w:val="both"/>
              <w:rPr>
                <w:rFonts w:ascii="Times New Roman" w:hAnsi="Times New Roman" w:cs="Times New Roman"/>
                <w:spacing w:val="-6"/>
                <w:sz w:val="24"/>
                <w:szCs w:val="24"/>
              </w:rPr>
            </w:pPr>
            <w:r w:rsidRPr="001D0DF9">
              <w:rPr>
                <w:rFonts w:ascii="Times New Roman" w:hAnsi="Times New Roman" w:cs="Times New Roman"/>
                <w:spacing w:val="-6"/>
                <w:sz w:val="24"/>
                <w:szCs w:val="24"/>
              </w:rPr>
              <w:t>от 10 до 15 лет</w:t>
            </w:r>
          </w:p>
        </w:tc>
        <w:tc>
          <w:tcPr>
            <w:tcW w:w="1437" w:type="dxa"/>
          </w:tcPr>
          <w:p w:rsidR="001D0DF9" w:rsidRPr="001D0DF9" w:rsidRDefault="001D0DF9" w:rsidP="001D0DF9">
            <w:pPr>
              <w:tabs>
                <w:tab w:val="left" w:pos="540"/>
              </w:tabs>
              <w:spacing w:after="0" w:line="240" w:lineRule="auto"/>
              <w:jc w:val="both"/>
              <w:rPr>
                <w:rFonts w:ascii="Times New Roman" w:hAnsi="Times New Roman" w:cs="Times New Roman"/>
                <w:spacing w:val="-6"/>
                <w:sz w:val="24"/>
                <w:szCs w:val="24"/>
              </w:rPr>
            </w:pPr>
            <w:r w:rsidRPr="001D0DF9">
              <w:rPr>
                <w:rFonts w:ascii="Times New Roman" w:hAnsi="Times New Roman" w:cs="Times New Roman"/>
                <w:spacing w:val="-6"/>
                <w:sz w:val="24"/>
                <w:szCs w:val="24"/>
              </w:rPr>
              <w:t>от 15 до 20 лет</w:t>
            </w:r>
          </w:p>
        </w:tc>
        <w:tc>
          <w:tcPr>
            <w:tcW w:w="1437" w:type="dxa"/>
          </w:tcPr>
          <w:p w:rsidR="001D0DF9" w:rsidRPr="001D0DF9" w:rsidRDefault="001D0DF9" w:rsidP="001D0DF9">
            <w:pPr>
              <w:tabs>
                <w:tab w:val="left" w:pos="540"/>
              </w:tabs>
              <w:spacing w:after="0" w:line="240" w:lineRule="auto"/>
              <w:jc w:val="both"/>
              <w:rPr>
                <w:rFonts w:ascii="Times New Roman" w:hAnsi="Times New Roman" w:cs="Times New Roman"/>
                <w:spacing w:val="-6"/>
                <w:sz w:val="24"/>
                <w:szCs w:val="24"/>
              </w:rPr>
            </w:pPr>
            <w:r w:rsidRPr="001D0DF9">
              <w:rPr>
                <w:rFonts w:ascii="Times New Roman" w:hAnsi="Times New Roman" w:cs="Times New Roman"/>
                <w:spacing w:val="-6"/>
                <w:sz w:val="24"/>
                <w:szCs w:val="24"/>
              </w:rPr>
              <w:t>от 20 до 25 лет</w:t>
            </w:r>
          </w:p>
        </w:tc>
        <w:tc>
          <w:tcPr>
            <w:tcW w:w="1377" w:type="dxa"/>
          </w:tcPr>
          <w:p w:rsidR="001D0DF9" w:rsidRPr="001D0DF9" w:rsidRDefault="001D0DF9" w:rsidP="001D0DF9">
            <w:pPr>
              <w:tabs>
                <w:tab w:val="left" w:pos="540"/>
              </w:tabs>
              <w:spacing w:after="0" w:line="240" w:lineRule="auto"/>
              <w:jc w:val="both"/>
              <w:rPr>
                <w:rFonts w:ascii="Times New Roman" w:hAnsi="Times New Roman" w:cs="Times New Roman"/>
                <w:spacing w:val="-6"/>
                <w:sz w:val="24"/>
                <w:szCs w:val="24"/>
              </w:rPr>
            </w:pPr>
            <w:r w:rsidRPr="001D0DF9">
              <w:rPr>
                <w:rFonts w:ascii="Times New Roman" w:hAnsi="Times New Roman" w:cs="Times New Roman"/>
                <w:spacing w:val="-6"/>
                <w:sz w:val="24"/>
                <w:szCs w:val="24"/>
              </w:rPr>
              <w:t>25 лет и выше</w:t>
            </w:r>
          </w:p>
        </w:tc>
      </w:tr>
      <w:tr w:rsidR="001D0DF9" w:rsidRPr="001D0DF9" w:rsidTr="00233BA2">
        <w:trPr>
          <w:trHeight w:val="184"/>
        </w:trPr>
        <w:tc>
          <w:tcPr>
            <w:tcW w:w="1447" w:type="dxa"/>
          </w:tcPr>
          <w:p w:rsidR="001D0DF9" w:rsidRPr="001D0DF9" w:rsidRDefault="001D0DF9" w:rsidP="001D0DF9">
            <w:pPr>
              <w:tabs>
                <w:tab w:val="left" w:pos="540"/>
              </w:tabs>
              <w:spacing w:after="0" w:line="240" w:lineRule="auto"/>
              <w:jc w:val="center"/>
              <w:rPr>
                <w:rFonts w:ascii="Times New Roman" w:hAnsi="Times New Roman" w:cs="Times New Roman"/>
                <w:spacing w:val="-6"/>
                <w:sz w:val="24"/>
                <w:szCs w:val="24"/>
              </w:rPr>
            </w:pPr>
            <w:r w:rsidRPr="001D0DF9">
              <w:rPr>
                <w:rFonts w:ascii="Times New Roman" w:hAnsi="Times New Roman" w:cs="Times New Roman"/>
                <w:spacing w:val="-6"/>
                <w:sz w:val="24"/>
                <w:szCs w:val="24"/>
              </w:rPr>
              <w:t>0% (0)</w:t>
            </w:r>
          </w:p>
        </w:tc>
        <w:tc>
          <w:tcPr>
            <w:tcW w:w="1333" w:type="dxa"/>
          </w:tcPr>
          <w:p w:rsidR="001D0DF9" w:rsidRPr="001D0DF9" w:rsidRDefault="001D0DF9" w:rsidP="001D0DF9">
            <w:pPr>
              <w:tabs>
                <w:tab w:val="left" w:pos="540"/>
              </w:tabs>
              <w:spacing w:after="0" w:line="240" w:lineRule="auto"/>
              <w:jc w:val="center"/>
              <w:rPr>
                <w:rFonts w:ascii="Times New Roman" w:hAnsi="Times New Roman" w:cs="Times New Roman"/>
                <w:spacing w:val="-6"/>
                <w:sz w:val="24"/>
                <w:szCs w:val="24"/>
              </w:rPr>
            </w:pPr>
            <w:r w:rsidRPr="001D0DF9">
              <w:rPr>
                <w:rFonts w:ascii="Times New Roman" w:hAnsi="Times New Roman" w:cs="Times New Roman"/>
                <w:spacing w:val="-6"/>
                <w:sz w:val="24"/>
                <w:szCs w:val="24"/>
              </w:rPr>
              <w:t>28% (3)</w:t>
            </w:r>
          </w:p>
        </w:tc>
        <w:tc>
          <w:tcPr>
            <w:tcW w:w="1437" w:type="dxa"/>
          </w:tcPr>
          <w:p w:rsidR="001D0DF9" w:rsidRPr="001D0DF9" w:rsidRDefault="001D0DF9" w:rsidP="001D0DF9">
            <w:pPr>
              <w:tabs>
                <w:tab w:val="left" w:pos="540"/>
              </w:tabs>
              <w:spacing w:after="0" w:line="240" w:lineRule="auto"/>
              <w:jc w:val="center"/>
              <w:rPr>
                <w:rFonts w:ascii="Times New Roman" w:hAnsi="Times New Roman" w:cs="Times New Roman"/>
                <w:spacing w:val="-6"/>
                <w:sz w:val="24"/>
                <w:szCs w:val="24"/>
              </w:rPr>
            </w:pPr>
            <w:r w:rsidRPr="001D0DF9">
              <w:rPr>
                <w:rFonts w:ascii="Times New Roman" w:hAnsi="Times New Roman" w:cs="Times New Roman"/>
                <w:spacing w:val="-6"/>
                <w:sz w:val="24"/>
                <w:szCs w:val="24"/>
              </w:rPr>
              <w:t>9% (21)</w:t>
            </w:r>
          </w:p>
        </w:tc>
        <w:tc>
          <w:tcPr>
            <w:tcW w:w="1437" w:type="dxa"/>
          </w:tcPr>
          <w:p w:rsidR="001D0DF9" w:rsidRPr="001D0DF9" w:rsidRDefault="001D0DF9" w:rsidP="001D0DF9">
            <w:pPr>
              <w:tabs>
                <w:tab w:val="left" w:pos="540"/>
              </w:tabs>
              <w:spacing w:after="0" w:line="240" w:lineRule="auto"/>
              <w:jc w:val="center"/>
              <w:rPr>
                <w:rFonts w:ascii="Times New Roman" w:hAnsi="Times New Roman" w:cs="Times New Roman"/>
                <w:spacing w:val="-6"/>
                <w:sz w:val="24"/>
                <w:szCs w:val="24"/>
              </w:rPr>
            </w:pPr>
            <w:r w:rsidRPr="001D0DF9">
              <w:rPr>
                <w:rFonts w:ascii="Times New Roman" w:hAnsi="Times New Roman" w:cs="Times New Roman"/>
                <w:spacing w:val="-6"/>
                <w:sz w:val="24"/>
                <w:szCs w:val="24"/>
              </w:rPr>
              <w:t>18% (2)</w:t>
            </w:r>
          </w:p>
        </w:tc>
        <w:tc>
          <w:tcPr>
            <w:tcW w:w="1437" w:type="dxa"/>
          </w:tcPr>
          <w:p w:rsidR="001D0DF9" w:rsidRPr="001D0DF9" w:rsidRDefault="001D0DF9" w:rsidP="001D0DF9">
            <w:pPr>
              <w:tabs>
                <w:tab w:val="left" w:pos="540"/>
              </w:tabs>
              <w:spacing w:after="0" w:line="240" w:lineRule="auto"/>
              <w:jc w:val="center"/>
              <w:rPr>
                <w:rFonts w:ascii="Times New Roman" w:hAnsi="Times New Roman" w:cs="Times New Roman"/>
                <w:spacing w:val="-6"/>
                <w:sz w:val="24"/>
                <w:szCs w:val="24"/>
              </w:rPr>
            </w:pPr>
            <w:r w:rsidRPr="001D0DF9">
              <w:rPr>
                <w:rFonts w:ascii="Times New Roman" w:hAnsi="Times New Roman" w:cs="Times New Roman"/>
                <w:spacing w:val="-6"/>
                <w:sz w:val="24"/>
                <w:szCs w:val="24"/>
              </w:rPr>
              <w:t>18% (2)</w:t>
            </w:r>
          </w:p>
        </w:tc>
        <w:tc>
          <w:tcPr>
            <w:tcW w:w="1437" w:type="dxa"/>
          </w:tcPr>
          <w:p w:rsidR="001D0DF9" w:rsidRPr="001D0DF9" w:rsidRDefault="001D0DF9" w:rsidP="001D0DF9">
            <w:pPr>
              <w:tabs>
                <w:tab w:val="left" w:pos="540"/>
              </w:tabs>
              <w:spacing w:after="0" w:line="240" w:lineRule="auto"/>
              <w:jc w:val="center"/>
              <w:rPr>
                <w:rFonts w:ascii="Times New Roman" w:hAnsi="Times New Roman" w:cs="Times New Roman"/>
                <w:spacing w:val="-6"/>
                <w:sz w:val="24"/>
                <w:szCs w:val="24"/>
              </w:rPr>
            </w:pPr>
            <w:r w:rsidRPr="001D0DF9">
              <w:rPr>
                <w:rFonts w:ascii="Times New Roman" w:hAnsi="Times New Roman" w:cs="Times New Roman"/>
                <w:spacing w:val="-6"/>
                <w:sz w:val="24"/>
                <w:szCs w:val="24"/>
              </w:rPr>
              <w:t>18% (2)</w:t>
            </w:r>
          </w:p>
        </w:tc>
        <w:tc>
          <w:tcPr>
            <w:tcW w:w="1377" w:type="dxa"/>
          </w:tcPr>
          <w:p w:rsidR="001D0DF9" w:rsidRPr="001D0DF9" w:rsidRDefault="001D0DF9" w:rsidP="001D0DF9">
            <w:pPr>
              <w:tabs>
                <w:tab w:val="left" w:pos="540"/>
              </w:tabs>
              <w:spacing w:after="0" w:line="240" w:lineRule="auto"/>
              <w:jc w:val="center"/>
              <w:rPr>
                <w:rFonts w:ascii="Times New Roman" w:hAnsi="Times New Roman" w:cs="Times New Roman"/>
                <w:spacing w:val="-6"/>
                <w:sz w:val="24"/>
                <w:szCs w:val="24"/>
              </w:rPr>
            </w:pPr>
            <w:r w:rsidRPr="001D0DF9">
              <w:rPr>
                <w:rFonts w:ascii="Times New Roman" w:hAnsi="Times New Roman" w:cs="Times New Roman"/>
                <w:spacing w:val="-6"/>
                <w:sz w:val="24"/>
                <w:szCs w:val="24"/>
              </w:rPr>
              <w:t>9% (1)</w:t>
            </w:r>
          </w:p>
        </w:tc>
      </w:tr>
    </w:tbl>
    <w:p w:rsidR="001D0DF9" w:rsidRPr="00C52E33" w:rsidRDefault="001D0DF9" w:rsidP="001D0DF9">
      <w:pPr>
        <w:tabs>
          <w:tab w:val="left" w:pos="540"/>
        </w:tabs>
        <w:spacing w:after="0" w:line="240" w:lineRule="auto"/>
        <w:ind w:firstLine="426"/>
        <w:jc w:val="center"/>
        <w:rPr>
          <w:rFonts w:ascii="Times New Roman" w:hAnsi="Times New Roman" w:cs="Times New Roman"/>
          <w:spacing w:val="-6"/>
          <w:sz w:val="16"/>
          <w:szCs w:val="16"/>
        </w:rPr>
      </w:pPr>
    </w:p>
    <w:p w:rsidR="001D0DF9" w:rsidRPr="001D0DF9" w:rsidRDefault="001D0DF9" w:rsidP="001D0DF9">
      <w:pPr>
        <w:tabs>
          <w:tab w:val="left" w:pos="540"/>
        </w:tabs>
        <w:spacing w:after="0" w:line="240" w:lineRule="auto"/>
        <w:ind w:firstLine="426"/>
        <w:jc w:val="center"/>
        <w:rPr>
          <w:rFonts w:ascii="Times New Roman" w:hAnsi="Times New Roman" w:cs="Times New Roman"/>
          <w:spacing w:val="-6"/>
          <w:sz w:val="24"/>
          <w:szCs w:val="24"/>
        </w:rPr>
      </w:pPr>
      <w:r w:rsidRPr="001D0DF9">
        <w:rPr>
          <w:rFonts w:ascii="Times New Roman" w:hAnsi="Times New Roman" w:cs="Times New Roman"/>
          <w:spacing w:val="-6"/>
          <w:sz w:val="24"/>
          <w:szCs w:val="24"/>
        </w:rPr>
        <w:t>Распределение педагогов по возрасту:</w:t>
      </w:r>
    </w:p>
    <w:tbl>
      <w:tblPr>
        <w:tblW w:w="97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17"/>
        <w:gridCol w:w="2693"/>
        <w:gridCol w:w="3874"/>
        <w:gridCol w:w="2387"/>
      </w:tblGrid>
      <w:tr w:rsidR="001D0DF9" w:rsidRPr="001D0DF9" w:rsidTr="00233BA2">
        <w:trPr>
          <w:trHeight w:val="526"/>
          <w:jc w:val="center"/>
        </w:trPr>
        <w:tc>
          <w:tcPr>
            <w:tcW w:w="817" w:type="dxa"/>
          </w:tcPr>
          <w:p w:rsidR="001D0DF9" w:rsidRPr="001D0DF9" w:rsidRDefault="001D0DF9" w:rsidP="001D0DF9">
            <w:pPr>
              <w:tabs>
                <w:tab w:val="left" w:pos="540"/>
              </w:tabs>
              <w:spacing w:after="0" w:line="240" w:lineRule="auto"/>
              <w:jc w:val="both"/>
              <w:rPr>
                <w:rFonts w:ascii="Times New Roman" w:hAnsi="Times New Roman" w:cs="Times New Roman"/>
                <w:spacing w:val="-6"/>
                <w:sz w:val="24"/>
                <w:szCs w:val="24"/>
              </w:rPr>
            </w:pPr>
            <w:r w:rsidRPr="001D0DF9">
              <w:rPr>
                <w:rFonts w:ascii="Times New Roman" w:hAnsi="Times New Roman" w:cs="Times New Roman"/>
                <w:spacing w:val="-6"/>
                <w:sz w:val="24"/>
                <w:szCs w:val="24"/>
              </w:rPr>
              <w:t>№ п/п</w:t>
            </w:r>
          </w:p>
        </w:tc>
        <w:tc>
          <w:tcPr>
            <w:tcW w:w="2693" w:type="dxa"/>
          </w:tcPr>
          <w:p w:rsidR="001D0DF9" w:rsidRPr="001D0DF9" w:rsidRDefault="001D0DF9" w:rsidP="001D0DF9">
            <w:pPr>
              <w:tabs>
                <w:tab w:val="left" w:pos="540"/>
              </w:tabs>
              <w:spacing w:after="0" w:line="240" w:lineRule="auto"/>
              <w:jc w:val="center"/>
              <w:rPr>
                <w:rFonts w:ascii="Times New Roman" w:hAnsi="Times New Roman" w:cs="Times New Roman"/>
                <w:spacing w:val="-6"/>
                <w:sz w:val="24"/>
                <w:szCs w:val="24"/>
              </w:rPr>
            </w:pPr>
            <w:r w:rsidRPr="001D0DF9">
              <w:rPr>
                <w:rFonts w:ascii="Times New Roman" w:hAnsi="Times New Roman" w:cs="Times New Roman"/>
                <w:spacing w:val="-6"/>
                <w:sz w:val="24"/>
                <w:szCs w:val="24"/>
              </w:rPr>
              <w:t>Возрастной  период</w:t>
            </w:r>
          </w:p>
        </w:tc>
        <w:tc>
          <w:tcPr>
            <w:tcW w:w="3874" w:type="dxa"/>
          </w:tcPr>
          <w:p w:rsidR="001D0DF9" w:rsidRPr="001D0DF9" w:rsidRDefault="001D0DF9" w:rsidP="001D0DF9">
            <w:pPr>
              <w:tabs>
                <w:tab w:val="left" w:pos="540"/>
              </w:tabs>
              <w:spacing w:after="0" w:line="240" w:lineRule="auto"/>
              <w:jc w:val="center"/>
              <w:rPr>
                <w:rFonts w:ascii="Times New Roman" w:hAnsi="Times New Roman" w:cs="Times New Roman"/>
                <w:spacing w:val="-6"/>
                <w:sz w:val="24"/>
                <w:szCs w:val="24"/>
              </w:rPr>
            </w:pPr>
            <w:r w:rsidRPr="001D0DF9">
              <w:rPr>
                <w:rFonts w:ascii="Times New Roman" w:hAnsi="Times New Roman" w:cs="Times New Roman"/>
                <w:spacing w:val="-6"/>
                <w:sz w:val="24"/>
                <w:szCs w:val="24"/>
              </w:rPr>
              <w:t>Количество педагогов</w:t>
            </w:r>
          </w:p>
        </w:tc>
        <w:tc>
          <w:tcPr>
            <w:tcW w:w="2387" w:type="dxa"/>
          </w:tcPr>
          <w:p w:rsidR="001D0DF9" w:rsidRPr="001D0DF9" w:rsidRDefault="001D0DF9" w:rsidP="001D0DF9">
            <w:pPr>
              <w:tabs>
                <w:tab w:val="left" w:pos="540"/>
              </w:tabs>
              <w:spacing w:after="0" w:line="240" w:lineRule="auto"/>
              <w:jc w:val="center"/>
              <w:rPr>
                <w:rFonts w:ascii="Times New Roman" w:hAnsi="Times New Roman" w:cs="Times New Roman"/>
                <w:spacing w:val="-6"/>
                <w:sz w:val="24"/>
                <w:szCs w:val="24"/>
              </w:rPr>
            </w:pPr>
            <w:r w:rsidRPr="001D0DF9">
              <w:rPr>
                <w:rFonts w:ascii="Times New Roman" w:hAnsi="Times New Roman" w:cs="Times New Roman"/>
                <w:spacing w:val="-6"/>
                <w:sz w:val="24"/>
                <w:szCs w:val="24"/>
              </w:rPr>
              <w:t>% соотношение</w:t>
            </w:r>
          </w:p>
        </w:tc>
      </w:tr>
      <w:tr w:rsidR="001D0DF9" w:rsidRPr="001D0DF9" w:rsidTr="00233BA2">
        <w:trPr>
          <w:trHeight w:val="257"/>
          <w:jc w:val="center"/>
        </w:trPr>
        <w:tc>
          <w:tcPr>
            <w:tcW w:w="817" w:type="dxa"/>
          </w:tcPr>
          <w:p w:rsidR="001D0DF9" w:rsidRPr="001D0DF9" w:rsidRDefault="001D0DF9" w:rsidP="001D0DF9">
            <w:pPr>
              <w:tabs>
                <w:tab w:val="left" w:pos="540"/>
              </w:tabs>
              <w:spacing w:after="0" w:line="240" w:lineRule="auto"/>
              <w:jc w:val="both"/>
              <w:rPr>
                <w:rFonts w:ascii="Times New Roman" w:hAnsi="Times New Roman" w:cs="Times New Roman"/>
                <w:spacing w:val="-6"/>
                <w:sz w:val="24"/>
                <w:szCs w:val="24"/>
              </w:rPr>
            </w:pPr>
            <w:r w:rsidRPr="001D0DF9">
              <w:rPr>
                <w:rFonts w:ascii="Times New Roman" w:hAnsi="Times New Roman" w:cs="Times New Roman"/>
                <w:spacing w:val="-6"/>
                <w:sz w:val="24"/>
                <w:szCs w:val="24"/>
              </w:rPr>
              <w:t>1</w:t>
            </w:r>
          </w:p>
        </w:tc>
        <w:tc>
          <w:tcPr>
            <w:tcW w:w="2693" w:type="dxa"/>
          </w:tcPr>
          <w:p w:rsidR="001D0DF9" w:rsidRPr="001D0DF9" w:rsidRDefault="001D0DF9" w:rsidP="001D0DF9">
            <w:pPr>
              <w:tabs>
                <w:tab w:val="left" w:pos="540"/>
              </w:tabs>
              <w:spacing w:after="0" w:line="240" w:lineRule="auto"/>
              <w:jc w:val="both"/>
              <w:rPr>
                <w:rFonts w:ascii="Times New Roman" w:hAnsi="Times New Roman" w:cs="Times New Roman"/>
                <w:spacing w:val="-6"/>
                <w:sz w:val="24"/>
                <w:szCs w:val="24"/>
              </w:rPr>
            </w:pPr>
            <w:r w:rsidRPr="001D0DF9">
              <w:rPr>
                <w:rFonts w:ascii="Times New Roman" w:hAnsi="Times New Roman" w:cs="Times New Roman"/>
                <w:spacing w:val="-6"/>
                <w:sz w:val="24"/>
                <w:szCs w:val="24"/>
              </w:rPr>
              <w:t>до 30 лет</w:t>
            </w:r>
          </w:p>
        </w:tc>
        <w:tc>
          <w:tcPr>
            <w:tcW w:w="3874" w:type="dxa"/>
          </w:tcPr>
          <w:p w:rsidR="001D0DF9" w:rsidRPr="001D0DF9" w:rsidRDefault="001D0DF9" w:rsidP="001D0DF9">
            <w:pPr>
              <w:tabs>
                <w:tab w:val="left" w:pos="540"/>
              </w:tabs>
              <w:spacing w:after="0" w:line="240" w:lineRule="auto"/>
              <w:jc w:val="center"/>
              <w:rPr>
                <w:rFonts w:ascii="Times New Roman" w:hAnsi="Times New Roman" w:cs="Times New Roman"/>
                <w:spacing w:val="-6"/>
                <w:sz w:val="24"/>
                <w:szCs w:val="24"/>
              </w:rPr>
            </w:pPr>
            <w:r w:rsidRPr="001D0DF9">
              <w:rPr>
                <w:rFonts w:ascii="Times New Roman" w:hAnsi="Times New Roman" w:cs="Times New Roman"/>
                <w:spacing w:val="-6"/>
                <w:sz w:val="24"/>
                <w:szCs w:val="24"/>
              </w:rPr>
              <w:t>1</w:t>
            </w:r>
          </w:p>
        </w:tc>
        <w:tc>
          <w:tcPr>
            <w:tcW w:w="2387" w:type="dxa"/>
          </w:tcPr>
          <w:p w:rsidR="001D0DF9" w:rsidRPr="001D0DF9" w:rsidRDefault="001D0DF9" w:rsidP="001D0DF9">
            <w:pPr>
              <w:tabs>
                <w:tab w:val="left" w:pos="540"/>
              </w:tabs>
              <w:spacing w:after="0" w:line="240" w:lineRule="auto"/>
              <w:jc w:val="center"/>
              <w:rPr>
                <w:rFonts w:ascii="Times New Roman" w:hAnsi="Times New Roman" w:cs="Times New Roman"/>
                <w:spacing w:val="-6"/>
                <w:sz w:val="24"/>
                <w:szCs w:val="24"/>
              </w:rPr>
            </w:pPr>
            <w:r w:rsidRPr="001D0DF9">
              <w:rPr>
                <w:rFonts w:ascii="Times New Roman" w:hAnsi="Times New Roman" w:cs="Times New Roman"/>
                <w:spacing w:val="-6"/>
                <w:sz w:val="24"/>
                <w:szCs w:val="24"/>
              </w:rPr>
              <w:t>9%</w:t>
            </w:r>
          </w:p>
        </w:tc>
      </w:tr>
      <w:tr w:rsidR="001D0DF9" w:rsidRPr="001D0DF9" w:rsidTr="00233BA2">
        <w:trPr>
          <w:trHeight w:val="257"/>
          <w:jc w:val="center"/>
        </w:trPr>
        <w:tc>
          <w:tcPr>
            <w:tcW w:w="817" w:type="dxa"/>
          </w:tcPr>
          <w:p w:rsidR="001D0DF9" w:rsidRPr="001D0DF9" w:rsidRDefault="001D0DF9" w:rsidP="001D0DF9">
            <w:pPr>
              <w:tabs>
                <w:tab w:val="left" w:pos="540"/>
              </w:tabs>
              <w:spacing w:after="0" w:line="240" w:lineRule="auto"/>
              <w:jc w:val="both"/>
              <w:rPr>
                <w:rFonts w:ascii="Times New Roman" w:hAnsi="Times New Roman" w:cs="Times New Roman"/>
                <w:spacing w:val="-6"/>
                <w:sz w:val="24"/>
                <w:szCs w:val="24"/>
              </w:rPr>
            </w:pPr>
            <w:r w:rsidRPr="001D0DF9">
              <w:rPr>
                <w:rFonts w:ascii="Times New Roman" w:hAnsi="Times New Roman" w:cs="Times New Roman"/>
                <w:spacing w:val="-6"/>
                <w:sz w:val="24"/>
                <w:szCs w:val="24"/>
              </w:rPr>
              <w:t>2</w:t>
            </w:r>
          </w:p>
        </w:tc>
        <w:tc>
          <w:tcPr>
            <w:tcW w:w="2693" w:type="dxa"/>
          </w:tcPr>
          <w:p w:rsidR="001D0DF9" w:rsidRPr="001D0DF9" w:rsidRDefault="001D0DF9" w:rsidP="001D0DF9">
            <w:pPr>
              <w:tabs>
                <w:tab w:val="left" w:pos="540"/>
              </w:tabs>
              <w:spacing w:after="0" w:line="240" w:lineRule="auto"/>
              <w:jc w:val="both"/>
              <w:rPr>
                <w:rFonts w:ascii="Times New Roman" w:hAnsi="Times New Roman" w:cs="Times New Roman"/>
                <w:spacing w:val="-6"/>
                <w:sz w:val="24"/>
                <w:szCs w:val="24"/>
              </w:rPr>
            </w:pPr>
            <w:r w:rsidRPr="001D0DF9">
              <w:rPr>
                <w:rFonts w:ascii="Times New Roman" w:hAnsi="Times New Roman" w:cs="Times New Roman"/>
                <w:spacing w:val="-6"/>
                <w:sz w:val="24"/>
                <w:szCs w:val="24"/>
              </w:rPr>
              <w:t>от 31 до 35 лет</w:t>
            </w:r>
          </w:p>
        </w:tc>
        <w:tc>
          <w:tcPr>
            <w:tcW w:w="3874" w:type="dxa"/>
          </w:tcPr>
          <w:p w:rsidR="001D0DF9" w:rsidRPr="001D0DF9" w:rsidRDefault="001D0DF9" w:rsidP="001D0DF9">
            <w:pPr>
              <w:tabs>
                <w:tab w:val="left" w:pos="540"/>
              </w:tabs>
              <w:spacing w:after="0" w:line="240" w:lineRule="auto"/>
              <w:jc w:val="center"/>
              <w:rPr>
                <w:rFonts w:ascii="Times New Roman" w:hAnsi="Times New Roman" w:cs="Times New Roman"/>
                <w:spacing w:val="-6"/>
                <w:sz w:val="24"/>
                <w:szCs w:val="24"/>
              </w:rPr>
            </w:pPr>
            <w:r w:rsidRPr="001D0DF9">
              <w:rPr>
                <w:rFonts w:ascii="Times New Roman" w:hAnsi="Times New Roman" w:cs="Times New Roman"/>
                <w:spacing w:val="-6"/>
                <w:sz w:val="24"/>
                <w:szCs w:val="24"/>
              </w:rPr>
              <w:t>2</w:t>
            </w:r>
          </w:p>
        </w:tc>
        <w:tc>
          <w:tcPr>
            <w:tcW w:w="2387" w:type="dxa"/>
          </w:tcPr>
          <w:p w:rsidR="001D0DF9" w:rsidRPr="001D0DF9" w:rsidRDefault="001D0DF9" w:rsidP="001D0DF9">
            <w:pPr>
              <w:tabs>
                <w:tab w:val="left" w:pos="540"/>
              </w:tabs>
              <w:spacing w:after="0" w:line="240" w:lineRule="auto"/>
              <w:jc w:val="center"/>
              <w:rPr>
                <w:rFonts w:ascii="Times New Roman" w:hAnsi="Times New Roman" w:cs="Times New Roman"/>
                <w:spacing w:val="-6"/>
                <w:sz w:val="24"/>
                <w:szCs w:val="24"/>
              </w:rPr>
            </w:pPr>
            <w:r w:rsidRPr="001D0DF9">
              <w:rPr>
                <w:rFonts w:ascii="Times New Roman" w:hAnsi="Times New Roman" w:cs="Times New Roman"/>
                <w:spacing w:val="-6"/>
                <w:sz w:val="24"/>
                <w:szCs w:val="24"/>
              </w:rPr>
              <w:t>18%</w:t>
            </w:r>
          </w:p>
        </w:tc>
      </w:tr>
      <w:tr w:rsidR="001D0DF9" w:rsidRPr="001D0DF9" w:rsidTr="00233BA2">
        <w:trPr>
          <w:trHeight w:val="257"/>
          <w:jc w:val="center"/>
        </w:trPr>
        <w:tc>
          <w:tcPr>
            <w:tcW w:w="817" w:type="dxa"/>
          </w:tcPr>
          <w:p w:rsidR="001D0DF9" w:rsidRPr="001D0DF9" w:rsidRDefault="001D0DF9" w:rsidP="001D0DF9">
            <w:pPr>
              <w:tabs>
                <w:tab w:val="left" w:pos="540"/>
              </w:tabs>
              <w:spacing w:after="0" w:line="240" w:lineRule="auto"/>
              <w:jc w:val="both"/>
              <w:rPr>
                <w:rFonts w:ascii="Times New Roman" w:hAnsi="Times New Roman" w:cs="Times New Roman"/>
                <w:spacing w:val="-6"/>
                <w:sz w:val="24"/>
                <w:szCs w:val="24"/>
              </w:rPr>
            </w:pPr>
            <w:r w:rsidRPr="001D0DF9">
              <w:rPr>
                <w:rFonts w:ascii="Times New Roman" w:hAnsi="Times New Roman" w:cs="Times New Roman"/>
                <w:spacing w:val="-6"/>
                <w:sz w:val="24"/>
                <w:szCs w:val="24"/>
              </w:rPr>
              <w:t>3</w:t>
            </w:r>
          </w:p>
        </w:tc>
        <w:tc>
          <w:tcPr>
            <w:tcW w:w="2693" w:type="dxa"/>
          </w:tcPr>
          <w:p w:rsidR="001D0DF9" w:rsidRPr="001D0DF9" w:rsidRDefault="001D0DF9" w:rsidP="001D0DF9">
            <w:pPr>
              <w:tabs>
                <w:tab w:val="left" w:pos="540"/>
              </w:tabs>
              <w:spacing w:after="0" w:line="240" w:lineRule="auto"/>
              <w:jc w:val="both"/>
              <w:rPr>
                <w:rFonts w:ascii="Times New Roman" w:hAnsi="Times New Roman" w:cs="Times New Roman"/>
                <w:spacing w:val="-6"/>
                <w:sz w:val="24"/>
                <w:szCs w:val="24"/>
              </w:rPr>
            </w:pPr>
            <w:r w:rsidRPr="001D0DF9">
              <w:rPr>
                <w:rFonts w:ascii="Times New Roman" w:hAnsi="Times New Roman" w:cs="Times New Roman"/>
                <w:spacing w:val="-6"/>
                <w:sz w:val="24"/>
                <w:szCs w:val="24"/>
              </w:rPr>
              <w:t>от 36 до 40 лет</w:t>
            </w:r>
          </w:p>
        </w:tc>
        <w:tc>
          <w:tcPr>
            <w:tcW w:w="3874" w:type="dxa"/>
          </w:tcPr>
          <w:p w:rsidR="001D0DF9" w:rsidRPr="001D0DF9" w:rsidRDefault="001D0DF9" w:rsidP="001D0DF9">
            <w:pPr>
              <w:tabs>
                <w:tab w:val="left" w:pos="540"/>
              </w:tabs>
              <w:spacing w:after="0" w:line="240" w:lineRule="auto"/>
              <w:jc w:val="center"/>
              <w:rPr>
                <w:rFonts w:ascii="Times New Roman" w:hAnsi="Times New Roman" w:cs="Times New Roman"/>
                <w:spacing w:val="-6"/>
                <w:sz w:val="24"/>
                <w:szCs w:val="24"/>
              </w:rPr>
            </w:pPr>
            <w:r w:rsidRPr="001D0DF9">
              <w:rPr>
                <w:rFonts w:ascii="Times New Roman" w:hAnsi="Times New Roman" w:cs="Times New Roman"/>
                <w:spacing w:val="-6"/>
                <w:sz w:val="24"/>
                <w:szCs w:val="24"/>
              </w:rPr>
              <w:t>1</w:t>
            </w:r>
          </w:p>
        </w:tc>
        <w:tc>
          <w:tcPr>
            <w:tcW w:w="2387" w:type="dxa"/>
          </w:tcPr>
          <w:p w:rsidR="001D0DF9" w:rsidRPr="001D0DF9" w:rsidRDefault="001D0DF9" w:rsidP="001D0DF9">
            <w:pPr>
              <w:tabs>
                <w:tab w:val="left" w:pos="540"/>
              </w:tabs>
              <w:spacing w:after="0" w:line="240" w:lineRule="auto"/>
              <w:jc w:val="center"/>
              <w:rPr>
                <w:rFonts w:ascii="Times New Roman" w:hAnsi="Times New Roman" w:cs="Times New Roman"/>
                <w:spacing w:val="-6"/>
                <w:sz w:val="24"/>
                <w:szCs w:val="24"/>
              </w:rPr>
            </w:pPr>
            <w:r w:rsidRPr="001D0DF9">
              <w:rPr>
                <w:rFonts w:ascii="Times New Roman" w:hAnsi="Times New Roman" w:cs="Times New Roman"/>
                <w:spacing w:val="-6"/>
                <w:sz w:val="24"/>
                <w:szCs w:val="24"/>
              </w:rPr>
              <w:t>9%</w:t>
            </w:r>
          </w:p>
        </w:tc>
      </w:tr>
      <w:tr w:rsidR="001D0DF9" w:rsidRPr="001D0DF9" w:rsidTr="00233BA2">
        <w:trPr>
          <w:trHeight w:val="257"/>
          <w:jc w:val="center"/>
        </w:trPr>
        <w:tc>
          <w:tcPr>
            <w:tcW w:w="817" w:type="dxa"/>
          </w:tcPr>
          <w:p w:rsidR="001D0DF9" w:rsidRPr="001D0DF9" w:rsidRDefault="001D0DF9" w:rsidP="001D0DF9">
            <w:pPr>
              <w:tabs>
                <w:tab w:val="left" w:pos="540"/>
              </w:tabs>
              <w:spacing w:after="0" w:line="240" w:lineRule="auto"/>
              <w:jc w:val="both"/>
              <w:rPr>
                <w:rFonts w:ascii="Times New Roman" w:hAnsi="Times New Roman" w:cs="Times New Roman"/>
                <w:spacing w:val="-6"/>
                <w:sz w:val="24"/>
                <w:szCs w:val="24"/>
              </w:rPr>
            </w:pPr>
            <w:r w:rsidRPr="001D0DF9">
              <w:rPr>
                <w:rFonts w:ascii="Times New Roman" w:hAnsi="Times New Roman" w:cs="Times New Roman"/>
                <w:spacing w:val="-6"/>
                <w:sz w:val="24"/>
                <w:szCs w:val="24"/>
              </w:rPr>
              <w:t>4</w:t>
            </w:r>
          </w:p>
        </w:tc>
        <w:tc>
          <w:tcPr>
            <w:tcW w:w="2693" w:type="dxa"/>
          </w:tcPr>
          <w:p w:rsidR="001D0DF9" w:rsidRPr="001D0DF9" w:rsidRDefault="001D0DF9" w:rsidP="001D0DF9">
            <w:pPr>
              <w:tabs>
                <w:tab w:val="left" w:pos="540"/>
              </w:tabs>
              <w:spacing w:after="0" w:line="240" w:lineRule="auto"/>
              <w:jc w:val="both"/>
              <w:rPr>
                <w:rFonts w:ascii="Times New Roman" w:hAnsi="Times New Roman" w:cs="Times New Roman"/>
                <w:spacing w:val="-6"/>
                <w:sz w:val="24"/>
                <w:szCs w:val="24"/>
              </w:rPr>
            </w:pPr>
            <w:r w:rsidRPr="001D0DF9">
              <w:rPr>
                <w:rFonts w:ascii="Times New Roman" w:hAnsi="Times New Roman" w:cs="Times New Roman"/>
                <w:spacing w:val="-6"/>
                <w:sz w:val="24"/>
                <w:szCs w:val="24"/>
              </w:rPr>
              <w:t>от 41 до 45 лет</w:t>
            </w:r>
          </w:p>
        </w:tc>
        <w:tc>
          <w:tcPr>
            <w:tcW w:w="3874" w:type="dxa"/>
          </w:tcPr>
          <w:p w:rsidR="001D0DF9" w:rsidRPr="001D0DF9" w:rsidRDefault="001D0DF9" w:rsidP="001D0DF9">
            <w:pPr>
              <w:tabs>
                <w:tab w:val="left" w:pos="540"/>
              </w:tabs>
              <w:spacing w:after="0" w:line="240" w:lineRule="auto"/>
              <w:jc w:val="center"/>
              <w:rPr>
                <w:rFonts w:ascii="Times New Roman" w:hAnsi="Times New Roman" w:cs="Times New Roman"/>
                <w:spacing w:val="-6"/>
                <w:sz w:val="24"/>
                <w:szCs w:val="24"/>
              </w:rPr>
            </w:pPr>
            <w:r w:rsidRPr="001D0DF9">
              <w:rPr>
                <w:rFonts w:ascii="Times New Roman" w:hAnsi="Times New Roman" w:cs="Times New Roman"/>
                <w:spacing w:val="-6"/>
                <w:sz w:val="24"/>
                <w:szCs w:val="24"/>
              </w:rPr>
              <w:t>2</w:t>
            </w:r>
          </w:p>
        </w:tc>
        <w:tc>
          <w:tcPr>
            <w:tcW w:w="2387" w:type="dxa"/>
          </w:tcPr>
          <w:p w:rsidR="001D0DF9" w:rsidRPr="001D0DF9" w:rsidRDefault="001D0DF9" w:rsidP="001D0DF9">
            <w:pPr>
              <w:tabs>
                <w:tab w:val="left" w:pos="540"/>
              </w:tabs>
              <w:spacing w:after="0" w:line="240" w:lineRule="auto"/>
              <w:jc w:val="center"/>
              <w:rPr>
                <w:rFonts w:ascii="Times New Roman" w:hAnsi="Times New Roman" w:cs="Times New Roman"/>
                <w:spacing w:val="-6"/>
                <w:sz w:val="24"/>
                <w:szCs w:val="24"/>
              </w:rPr>
            </w:pPr>
            <w:r w:rsidRPr="001D0DF9">
              <w:rPr>
                <w:rFonts w:ascii="Times New Roman" w:hAnsi="Times New Roman" w:cs="Times New Roman"/>
                <w:spacing w:val="-6"/>
                <w:sz w:val="24"/>
                <w:szCs w:val="24"/>
              </w:rPr>
              <w:t>18%</w:t>
            </w:r>
          </w:p>
        </w:tc>
      </w:tr>
      <w:tr w:rsidR="001D0DF9" w:rsidRPr="001D0DF9" w:rsidTr="00233BA2">
        <w:trPr>
          <w:trHeight w:val="257"/>
          <w:jc w:val="center"/>
        </w:trPr>
        <w:tc>
          <w:tcPr>
            <w:tcW w:w="817" w:type="dxa"/>
          </w:tcPr>
          <w:p w:rsidR="001D0DF9" w:rsidRPr="001D0DF9" w:rsidRDefault="001D0DF9" w:rsidP="001D0DF9">
            <w:pPr>
              <w:tabs>
                <w:tab w:val="left" w:pos="540"/>
              </w:tabs>
              <w:spacing w:after="0" w:line="240" w:lineRule="auto"/>
              <w:jc w:val="both"/>
              <w:rPr>
                <w:rFonts w:ascii="Times New Roman" w:hAnsi="Times New Roman" w:cs="Times New Roman"/>
                <w:spacing w:val="-6"/>
                <w:sz w:val="24"/>
                <w:szCs w:val="24"/>
              </w:rPr>
            </w:pPr>
            <w:r w:rsidRPr="001D0DF9">
              <w:rPr>
                <w:rFonts w:ascii="Times New Roman" w:hAnsi="Times New Roman" w:cs="Times New Roman"/>
                <w:spacing w:val="-6"/>
                <w:sz w:val="24"/>
                <w:szCs w:val="24"/>
              </w:rPr>
              <w:t>5</w:t>
            </w:r>
          </w:p>
        </w:tc>
        <w:tc>
          <w:tcPr>
            <w:tcW w:w="2693" w:type="dxa"/>
          </w:tcPr>
          <w:p w:rsidR="001D0DF9" w:rsidRPr="001D0DF9" w:rsidRDefault="001D0DF9" w:rsidP="001D0DF9">
            <w:pPr>
              <w:tabs>
                <w:tab w:val="left" w:pos="540"/>
              </w:tabs>
              <w:spacing w:after="0" w:line="240" w:lineRule="auto"/>
              <w:jc w:val="both"/>
              <w:rPr>
                <w:rFonts w:ascii="Times New Roman" w:hAnsi="Times New Roman" w:cs="Times New Roman"/>
                <w:spacing w:val="-6"/>
                <w:sz w:val="24"/>
                <w:szCs w:val="24"/>
              </w:rPr>
            </w:pPr>
            <w:r w:rsidRPr="001D0DF9">
              <w:rPr>
                <w:rFonts w:ascii="Times New Roman" w:hAnsi="Times New Roman" w:cs="Times New Roman"/>
                <w:spacing w:val="-6"/>
                <w:sz w:val="24"/>
                <w:szCs w:val="24"/>
              </w:rPr>
              <w:t>от 46 до 50 лет</w:t>
            </w:r>
          </w:p>
        </w:tc>
        <w:tc>
          <w:tcPr>
            <w:tcW w:w="3874" w:type="dxa"/>
          </w:tcPr>
          <w:p w:rsidR="001D0DF9" w:rsidRPr="001D0DF9" w:rsidRDefault="001D0DF9" w:rsidP="001D0DF9">
            <w:pPr>
              <w:tabs>
                <w:tab w:val="left" w:pos="540"/>
              </w:tabs>
              <w:spacing w:after="0" w:line="240" w:lineRule="auto"/>
              <w:jc w:val="center"/>
              <w:rPr>
                <w:rFonts w:ascii="Times New Roman" w:hAnsi="Times New Roman" w:cs="Times New Roman"/>
                <w:spacing w:val="-6"/>
                <w:sz w:val="24"/>
                <w:szCs w:val="24"/>
              </w:rPr>
            </w:pPr>
            <w:r w:rsidRPr="001D0DF9">
              <w:rPr>
                <w:rFonts w:ascii="Times New Roman" w:hAnsi="Times New Roman" w:cs="Times New Roman"/>
                <w:spacing w:val="-6"/>
                <w:sz w:val="24"/>
                <w:szCs w:val="24"/>
              </w:rPr>
              <w:t>1</w:t>
            </w:r>
          </w:p>
        </w:tc>
        <w:tc>
          <w:tcPr>
            <w:tcW w:w="2387" w:type="dxa"/>
          </w:tcPr>
          <w:p w:rsidR="001D0DF9" w:rsidRPr="001D0DF9" w:rsidRDefault="001D0DF9" w:rsidP="001D0DF9">
            <w:pPr>
              <w:tabs>
                <w:tab w:val="left" w:pos="540"/>
              </w:tabs>
              <w:spacing w:after="0" w:line="240" w:lineRule="auto"/>
              <w:jc w:val="center"/>
              <w:rPr>
                <w:rFonts w:ascii="Times New Roman" w:hAnsi="Times New Roman" w:cs="Times New Roman"/>
                <w:spacing w:val="-6"/>
                <w:sz w:val="24"/>
                <w:szCs w:val="24"/>
              </w:rPr>
            </w:pPr>
            <w:r w:rsidRPr="001D0DF9">
              <w:rPr>
                <w:rFonts w:ascii="Times New Roman" w:hAnsi="Times New Roman" w:cs="Times New Roman"/>
                <w:spacing w:val="-6"/>
                <w:sz w:val="24"/>
                <w:szCs w:val="24"/>
              </w:rPr>
              <w:t>9%</w:t>
            </w:r>
          </w:p>
        </w:tc>
      </w:tr>
      <w:tr w:rsidR="001D0DF9" w:rsidRPr="001D0DF9" w:rsidTr="00233BA2">
        <w:trPr>
          <w:trHeight w:val="257"/>
          <w:jc w:val="center"/>
        </w:trPr>
        <w:tc>
          <w:tcPr>
            <w:tcW w:w="817" w:type="dxa"/>
          </w:tcPr>
          <w:p w:rsidR="001D0DF9" w:rsidRPr="001D0DF9" w:rsidRDefault="001D0DF9" w:rsidP="001D0DF9">
            <w:pPr>
              <w:tabs>
                <w:tab w:val="left" w:pos="540"/>
              </w:tabs>
              <w:spacing w:after="0" w:line="240" w:lineRule="auto"/>
              <w:jc w:val="both"/>
              <w:rPr>
                <w:rFonts w:ascii="Times New Roman" w:hAnsi="Times New Roman" w:cs="Times New Roman"/>
                <w:spacing w:val="-6"/>
                <w:sz w:val="24"/>
                <w:szCs w:val="24"/>
              </w:rPr>
            </w:pPr>
            <w:r w:rsidRPr="001D0DF9">
              <w:rPr>
                <w:rFonts w:ascii="Times New Roman" w:hAnsi="Times New Roman" w:cs="Times New Roman"/>
                <w:spacing w:val="-6"/>
                <w:sz w:val="24"/>
                <w:szCs w:val="24"/>
              </w:rPr>
              <w:t>6</w:t>
            </w:r>
          </w:p>
        </w:tc>
        <w:tc>
          <w:tcPr>
            <w:tcW w:w="2693" w:type="dxa"/>
          </w:tcPr>
          <w:p w:rsidR="001D0DF9" w:rsidRPr="001D0DF9" w:rsidRDefault="001D0DF9" w:rsidP="001D0DF9">
            <w:pPr>
              <w:tabs>
                <w:tab w:val="left" w:pos="540"/>
              </w:tabs>
              <w:spacing w:after="0" w:line="240" w:lineRule="auto"/>
              <w:jc w:val="both"/>
              <w:rPr>
                <w:rFonts w:ascii="Times New Roman" w:hAnsi="Times New Roman" w:cs="Times New Roman"/>
                <w:spacing w:val="-6"/>
                <w:sz w:val="24"/>
                <w:szCs w:val="24"/>
              </w:rPr>
            </w:pPr>
            <w:r w:rsidRPr="001D0DF9">
              <w:rPr>
                <w:rFonts w:ascii="Times New Roman" w:hAnsi="Times New Roman" w:cs="Times New Roman"/>
                <w:spacing w:val="-6"/>
                <w:sz w:val="24"/>
                <w:szCs w:val="24"/>
              </w:rPr>
              <w:t>от 51 до 55 лет</w:t>
            </w:r>
          </w:p>
        </w:tc>
        <w:tc>
          <w:tcPr>
            <w:tcW w:w="3874" w:type="dxa"/>
          </w:tcPr>
          <w:p w:rsidR="001D0DF9" w:rsidRPr="001D0DF9" w:rsidRDefault="001D0DF9" w:rsidP="001D0DF9">
            <w:pPr>
              <w:tabs>
                <w:tab w:val="left" w:pos="540"/>
              </w:tabs>
              <w:spacing w:after="0" w:line="240" w:lineRule="auto"/>
              <w:jc w:val="center"/>
              <w:rPr>
                <w:rFonts w:ascii="Times New Roman" w:hAnsi="Times New Roman" w:cs="Times New Roman"/>
                <w:spacing w:val="-6"/>
                <w:sz w:val="24"/>
                <w:szCs w:val="24"/>
              </w:rPr>
            </w:pPr>
            <w:r w:rsidRPr="001D0DF9">
              <w:rPr>
                <w:rFonts w:ascii="Times New Roman" w:hAnsi="Times New Roman" w:cs="Times New Roman"/>
                <w:spacing w:val="-6"/>
                <w:sz w:val="24"/>
                <w:szCs w:val="24"/>
              </w:rPr>
              <w:t>1</w:t>
            </w:r>
          </w:p>
        </w:tc>
        <w:tc>
          <w:tcPr>
            <w:tcW w:w="2387" w:type="dxa"/>
          </w:tcPr>
          <w:p w:rsidR="001D0DF9" w:rsidRPr="001D0DF9" w:rsidRDefault="001D0DF9" w:rsidP="001D0DF9">
            <w:pPr>
              <w:tabs>
                <w:tab w:val="left" w:pos="540"/>
              </w:tabs>
              <w:spacing w:after="0" w:line="240" w:lineRule="auto"/>
              <w:jc w:val="center"/>
              <w:rPr>
                <w:rFonts w:ascii="Times New Roman" w:hAnsi="Times New Roman" w:cs="Times New Roman"/>
                <w:spacing w:val="-6"/>
                <w:sz w:val="24"/>
                <w:szCs w:val="24"/>
              </w:rPr>
            </w:pPr>
            <w:r w:rsidRPr="001D0DF9">
              <w:rPr>
                <w:rFonts w:ascii="Times New Roman" w:hAnsi="Times New Roman" w:cs="Times New Roman"/>
                <w:spacing w:val="-6"/>
                <w:sz w:val="24"/>
                <w:szCs w:val="24"/>
              </w:rPr>
              <w:t>9%</w:t>
            </w:r>
          </w:p>
        </w:tc>
      </w:tr>
      <w:tr w:rsidR="001D0DF9" w:rsidRPr="001D0DF9" w:rsidTr="00233BA2">
        <w:trPr>
          <w:trHeight w:val="257"/>
          <w:jc w:val="center"/>
        </w:trPr>
        <w:tc>
          <w:tcPr>
            <w:tcW w:w="817" w:type="dxa"/>
          </w:tcPr>
          <w:p w:rsidR="001D0DF9" w:rsidRPr="001D0DF9" w:rsidRDefault="001D0DF9" w:rsidP="001D0DF9">
            <w:pPr>
              <w:tabs>
                <w:tab w:val="left" w:pos="540"/>
              </w:tabs>
              <w:spacing w:after="0" w:line="240" w:lineRule="auto"/>
              <w:jc w:val="both"/>
              <w:rPr>
                <w:rFonts w:ascii="Times New Roman" w:hAnsi="Times New Roman" w:cs="Times New Roman"/>
                <w:spacing w:val="-6"/>
                <w:sz w:val="24"/>
                <w:szCs w:val="24"/>
              </w:rPr>
            </w:pPr>
            <w:r w:rsidRPr="001D0DF9">
              <w:rPr>
                <w:rFonts w:ascii="Times New Roman" w:hAnsi="Times New Roman" w:cs="Times New Roman"/>
                <w:spacing w:val="-6"/>
                <w:sz w:val="24"/>
                <w:szCs w:val="24"/>
              </w:rPr>
              <w:t>7</w:t>
            </w:r>
          </w:p>
        </w:tc>
        <w:tc>
          <w:tcPr>
            <w:tcW w:w="2693" w:type="dxa"/>
          </w:tcPr>
          <w:p w:rsidR="001D0DF9" w:rsidRPr="001D0DF9" w:rsidRDefault="001D0DF9" w:rsidP="001D0DF9">
            <w:pPr>
              <w:tabs>
                <w:tab w:val="left" w:pos="540"/>
              </w:tabs>
              <w:spacing w:after="0" w:line="240" w:lineRule="auto"/>
              <w:jc w:val="both"/>
              <w:rPr>
                <w:rFonts w:ascii="Times New Roman" w:hAnsi="Times New Roman" w:cs="Times New Roman"/>
                <w:spacing w:val="-6"/>
                <w:sz w:val="24"/>
                <w:szCs w:val="24"/>
              </w:rPr>
            </w:pPr>
            <w:r w:rsidRPr="001D0DF9">
              <w:rPr>
                <w:rFonts w:ascii="Times New Roman" w:hAnsi="Times New Roman" w:cs="Times New Roman"/>
                <w:spacing w:val="-6"/>
                <w:sz w:val="24"/>
                <w:szCs w:val="24"/>
              </w:rPr>
              <w:t>от 56 до 60 лет</w:t>
            </w:r>
          </w:p>
        </w:tc>
        <w:tc>
          <w:tcPr>
            <w:tcW w:w="3874" w:type="dxa"/>
          </w:tcPr>
          <w:p w:rsidR="001D0DF9" w:rsidRPr="001D0DF9" w:rsidRDefault="001D0DF9" w:rsidP="001D0DF9">
            <w:pPr>
              <w:tabs>
                <w:tab w:val="left" w:pos="540"/>
              </w:tabs>
              <w:spacing w:after="0" w:line="240" w:lineRule="auto"/>
              <w:jc w:val="center"/>
              <w:rPr>
                <w:rFonts w:ascii="Times New Roman" w:hAnsi="Times New Roman" w:cs="Times New Roman"/>
                <w:spacing w:val="-6"/>
                <w:sz w:val="24"/>
                <w:szCs w:val="24"/>
              </w:rPr>
            </w:pPr>
            <w:r w:rsidRPr="001D0DF9">
              <w:rPr>
                <w:rFonts w:ascii="Times New Roman" w:hAnsi="Times New Roman" w:cs="Times New Roman"/>
                <w:spacing w:val="-6"/>
                <w:sz w:val="24"/>
                <w:szCs w:val="24"/>
              </w:rPr>
              <w:t>2</w:t>
            </w:r>
          </w:p>
        </w:tc>
        <w:tc>
          <w:tcPr>
            <w:tcW w:w="2387" w:type="dxa"/>
          </w:tcPr>
          <w:p w:rsidR="001D0DF9" w:rsidRPr="001D0DF9" w:rsidRDefault="001D0DF9" w:rsidP="001D0DF9">
            <w:pPr>
              <w:tabs>
                <w:tab w:val="left" w:pos="540"/>
              </w:tabs>
              <w:spacing w:after="0" w:line="240" w:lineRule="auto"/>
              <w:jc w:val="center"/>
              <w:rPr>
                <w:rFonts w:ascii="Times New Roman" w:hAnsi="Times New Roman" w:cs="Times New Roman"/>
                <w:spacing w:val="-6"/>
                <w:sz w:val="24"/>
                <w:szCs w:val="24"/>
              </w:rPr>
            </w:pPr>
            <w:r w:rsidRPr="001D0DF9">
              <w:rPr>
                <w:rFonts w:ascii="Times New Roman" w:hAnsi="Times New Roman" w:cs="Times New Roman"/>
                <w:spacing w:val="-6"/>
                <w:sz w:val="24"/>
                <w:szCs w:val="24"/>
              </w:rPr>
              <w:t>18%</w:t>
            </w:r>
          </w:p>
        </w:tc>
      </w:tr>
      <w:tr w:rsidR="001D0DF9" w:rsidRPr="001D0DF9" w:rsidTr="00233BA2">
        <w:trPr>
          <w:trHeight w:val="269"/>
          <w:jc w:val="center"/>
        </w:trPr>
        <w:tc>
          <w:tcPr>
            <w:tcW w:w="817" w:type="dxa"/>
          </w:tcPr>
          <w:p w:rsidR="001D0DF9" w:rsidRPr="001D0DF9" w:rsidRDefault="001D0DF9" w:rsidP="001D0DF9">
            <w:pPr>
              <w:tabs>
                <w:tab w:val="left" w:pos="540"/>
              </w:tabs>
              <w:spacing w:after="0" w:line="240" w:lineRule="auto"/>
              <w:jc w:val="both"/>
              <w:rPr>
                <w:rFonts w:ascii="Times New Roman" w:hAnsi="Times New Roman" w:cs="Times New Roman"/>
                <w:spacing w:val="-6"/>
                <w:sz w:val="24"/>
                <w:szCs w:val="24"/>
              </w:rPr>
            </w:pPr>
            <w:r w:rsidRPr="001D0DF9">
              <w:rPr>
                <w:rFonts w:ascii="Times New Roman" w:hAnsi="Times New Roman" w:cs="Times New Roman"/>
                <w:spacing w:val="-6"/>
                <w:sz w:val="24"/>
                <w:szCs w:val="24"/>
              </w:rPr>
              <w:t>8</w:t>
            </w:r>
          </w:p>
        </w:tc>
        <w:tc>
          <w:tcPr>
            <w:tcW w:w="2693" w:type="dxa"/>
          </w:tcPr>
          <w:p w:rsidR="001D0DF9" w:rsidRPr="001D0DF9" w:rsidRDefault="001D0DF9" w:rsidP="001D0DF9">
            <w:pPr>
              <w:tabs>
                <w:tab w:val="left" w:pos="540"/>
              </w:tabs>
              <w:spacing w:after="0" w:line="240" w:lineRule="auto"/>
              <w:jc w:val="both"/>
              <w:rPr>
                <w:rFonts w:ascii="Times New Roman" w:hAnsi="Times New Roman" w:cs="Times New Roman"/>
                <w:spacing w:val="-6"/>
                <w:sz w:val="24"/>
                <w:szCs w:val="24"/>
              </w:rPr>
            </w:pPr>
            <w:r w:rsidRPr="001D0DF9">
              <w:rPr>
                <w:rFonts w:ascii="Times New Roman" w:hAnsi="Times New Roman" w:cs="Times New Roman"/>
                <w:spacing w:val="-6"/>
                <w:sz w:val="24"/>
                <w:szCs w:val="24"/>
              </w:rPr>
              <w:t>свыше 60 лет</w:t>
            </w:r>
          </w:p>
        </w:tc>
        <w:tc>
          <w:tcPr>
            <w:tcW w:w="3874" w:type="dxa"/>
          </w:tcPr>
          <w:p w:rsidR="001D0DF9" w:rsidRPr="001D0DF9" w:rsidRDefault="001D0DF9" w:rsidP="001D0DF9">
            <w:pPr>
              <w:tabs>
                <w:tab w:val="left" w:pos="540"/>
              </w:tabs>
              <w:spacing w:after="0" w:line="240" w:lineRule="auto"/>
              <w:jc w:val="center"/>
              <w:rPr>
                <w:rFonts w:ascii="Times New Roman" w:hAnsi="Times New Roman" w:cs="Times New Roman"/>
                <w:spacing w:val="-6"/>
                <w:sz w:val="24"/>
                <w:szCs w:val="24"/>
              </w:rPr>
            </w:pPr>
            <w:r w:rsidRPr="001D0DF9">
              <w:rPr>
                <w:rFonts w:ascii="Times New Roman" w:hAnsi="Times New Roman" w:cs="Times New Roman"/>
                <w:spacing w:val="-6"/>
                <w:sz w:val="24"/>
                <w:szCs w:val="24"/>
              </w:rPr>
              <w:t>1</w:t>
            </w:r>
          </w:p>
        </w:tc>
        <w:tc>
          <w:tcPr>
            <w:tcW w:w="2387" w:type="dxa"/>
          </w:tcPr>
          <w:p w:rsidR="001D0DF9" w:rsidRPr="001D0DF9" w:rsidRDefault="001D0DF9" w:rsidP="001D0DF9">
            <w:pPr>
              <w:tabs>
                <w:tab w:val="left" w:pos="540"/>
              </w:tabs>
              <w:spacing w:after="0" w:line="240" w:lineRule="auto"/>
              <w:jc w:val="center"/>
              <w:rPr>
                <w:rFonts w:ascii="Times New Roman" w:hAnsi="Times New Roman" w:cs="Times New Roman"/>
                <w:spacing w:val="-6"/>
                <w:sz w:val="24"/>
                <w:szCs w:val="24"/>
              </w:rPr>
            </w:pPr>
            <w:r w:rsidRPr="001D0DF9">
              <w:rPr>
                <w:rFonts w:ascii="Times New Roman" w:hAnsi="Times New Roman" w:cs="Times New Roman"/>
                <w:spacing w:val="-6"/>
                <w:sz w:val="24"/>
                <w:szCs w:val="24"/>
              </w:rPr>
              <w:t>9%</w:t>
            </w:r>
          </w:p>
        </w:tc>
      </w:tr>
    </w:tbl>
    <w:p w:rsidR="001D0DF9" w:rsidRPr="00C52E33" w:rsidRDefault="001D0DF9" w:rsidP="001D0DF9">
      <w:pPr>
        <w:spacing w:after="0" w:line="240" w:lineRule="auto"/>
        <w:jc w:val="center"/>
        <w:rPr>
          <w:rFonts w:ascii="Times New Roman" w:hAnsi="Times New Roman" w:cs="Times New Roman"/>
          <w:color w:val="FF0000"/>
          <w:sz w:val="16"/>
          <w:szCs w:val="16"/>
        </w:rPr>
      </w:pPr>
    </w:p>
    <w:p w:rsidR="001D0DF9" w:rsidRPr="001D0DF9" w:rsidRDefault="001D0DF9" w:rsidP="00C52E33">
      <w:pPr>
        <w:spacing w:after="0" w:line="240" w:lineRule="auto"/>
        <w:ind w:firstLine="284"/>
        <w:jc w:val="both"/>
        <w:rPr>
          <w:rStyle w:val="c1"/>
          <w:rFonts w:ascii="Times New Roman" w:hAnsi="Times New Roman" w:cs="Times New Roman"/>
          <w:color w:val="C00000"/>
          <w:sz w:val="24"/>
          <w:szCs w:val="24"/>
        </w:rPr>
      </w:pPr>
      <w:r w:rsidRPr="001D0DF9">
        <w:rPr>
          <w:rFonts w:ascii="Times New Roman" w:hAnsi="Times New Roman" w:cs="Times New Roman"/>
          <w:sz w:val="24"/>
          <w:szCs w:val="24"/>
        </w:rPr>
        <w:t xml:space="preserve">Повышение качества образования неразрывно связано с повышением уровня профессионального мастерства педагогов. </w:t>
      </w:r>
    </w:p>
    <w:p w:rsidR="001D0DF9" w:rsidRPr="001D0DF9" w:rsidRDefault="001D0DF9" w:rsidP="00C52E33">
      <w:pPr>
        <w:spacing w:after="0" w:line="240" w:lineRule="auto"/>
        <w:ind w:firstLine="284"/>
        <w:jc w:val="both"/>
        <w:rPr>
          <w:rFonts w:ascii="Times New Roman" w:hAnsi="Times New Roman" w:cs="Times New Roman"/>
          <w:sz w:val="24"/>
          <w:szCs w:val="24"/>
        </w:rPr>
      </w:pPr>
      <w:r w:rsidRPr="001D0DF9">
        <w:rPr>
          <w:rStyle w:val="c1"/>
          <w:rFonts w:ascii="Times New Roman" w:hAnsi="Times New Roman" w:cs="Times New Roman"/>
          <w:sz w:val="24"/>
          <w:szCs w:val="24"/>
        </w:rPr>
        <w:t>В ДОУ разработан план - график повышения квалификации, переподготовки и аттестации педагогических кадров и является составной частью годового плана.</w:t>
      </w:r>
    </w:p>
    <w:p w:rsidR="001D0DF9" w:rsidRPr="001D0DF9" w:rsidRDefault="001D0DF9" w:rsidP="00C52E33">
      <w:pPr>
        <w:spacing w:after="0" w:line="240" w:lineRule="auto"/>
        <w:ind w:firstLine="284"/>
        <w:jc w:val="both"/>
        <w:rPr>
          <w:rFonts w:ascii="Times New Roman" w:hAnsi="Times New Roman" w:cs="Times New Roman"/>
          <w:sz w:val="24"/>
          <w:szCs w:val="24"/>
        </w:rPr>
      </w:pPr>
      <w:r w:rsidRPr="001D0DF9">
        <w:rPr>
          <w:rFonts w:ascii="Times New Roman" w:hAnsi="Times New Roman" w:cs="Times New Roman"/>
          <w:sz w:val="24"/>
          <w:szCs w:val="24"/>
        </w:rPr>
        <w:t xml:space="preserve">Согласно перспективному плану работы, педагоги повышают квалификацию через разные формы: изучение информационных технологий, прохождение проблемных курсов, посещение городских методических объединений, самообразование. </w:t>
      </w:r>
    </w:p>
    <w:p w:rsidR="001D0DF9" w:rsidRPr="001D0DF9" w:rsidRDefault="001D0DF9" w:rsidP="00C52E33">
      <w:pPr>
        <w:spacing w:after="0" w:line="240" w:lineRule="auto"/>
        <w:ind w:firstLine="284"/>
        <w:jc w:val="both"/>
        <w:rPr>
          <w:rFonts w:ascii="Times New Roman" w:hAnsi="Times New Roman" w:cs="Times New Roman"/>
          <w:sz w:val="24"/>
          <w:szCs w:val="24"/>
        </w:rPr>
      </w:pPr>
      <w:r w:rsidRPr="001D0DF9">
        <w:rPr>
          <w:rFonts w:ascii="Times New Roman" w:hAnsi="Times New Roman" w:cs="Times New Roman"/>
          <w:sz w:val="24"/>
          <w:szCs w:val="24"/>
        </w:rPr>
        <w:t>В 2018 году повысили профессиональную квалификацию:</w:t>
      </w:r>
    </w:p>
    <w:p w:rsidR="0055389B" w:rsidRDefault="001D0DF9" w:rsidP="001D0DF9">
      <w:pPr>
        <w:numPr>
          <w:ilvl w:val="0"/>
          <w:numId w:val="31"/>
        </w:numPr>
        <w:spacing w:after="0" w:line="240" w:lineRule="auto"/>
        <w:ind w:left="0" w:firstLine="426"/>
        <w:jc w:val="both"/>
        <w:rPr>
          <w:rFonts w:ascii="Times New Roman" w:hAnsi="Times New Roman" w:cs="Times New Roman"/>
          <w:color w:val="C00000"/>
          <w:sz w:val="24"/>
          <w:szCs w:val="24"/>
        </w:rPr>
      </w:pPr>
      <w:r w:rsidRPr="009728EB">
        <w:rPr>
          <w:rFonts w:ascii="Times New Roman" w:hAnsi="Times New Roman" w:cs="Times New Roman"/>
          <w:sz w:val="24"/>
          <w:szCs w:val="24"/>
        </w:rPr>
        <w:t xml:space="preserve">через систему КПК (в Амурском областном институте развития образования) 8 педагогических работника, из них по темам: </w:t>
      </w:r>
      <w:r w:rsidR="0055389B" w:rsidRPr="009728EB">
        <w:rPr>
          <w:rFonts w:ascii="Times New Roman" w:hAnsi="Times New Roman" w:cs="Times New Roman"/>
          <w:sz w:val="24"/>
          <w:szCs w:val="24"/>
        </w:rPr>
        <w:t>"Инклюзивное образование в условиях преемственности дошкольного и начального общего образования» - 1 человека (Селюн И.В.).; Практикум по применению дистанционных технологий в условиях реализации ФГОС» - 2 человека (Кунсайтес Л.И.</w:t>
      </w:r>
      <w:r w:rsidR="009728EB" w:rsidRPr="009728EB">
        <w:rPr>
          <w:rFonts w:ascii="Times New Roman" w:hAnsi="Times New Roman" w:cs="Times New Roman"/>
          <w:sz w:val="24"/>
          <w:szCs w:val="24"/>
        </w:rPr>
        <w:t>, Бдицких С.Л.</w:t>
      </w:r>
      <w:r w:rsidR="0055389B" w:rsidRPr="009728EB">
        <w:rPr>
          <w:rFonts w:ascii="Times New Roman" w:hAnsi="Times New Roman" w:cs="Times New Roman"/>
          <w:sz w:val="24"/>
          <w:szCs w:val="24"/>
        </w:rPr>
        <w:t xml:space="preserve">); «ПДД как основа здоровья и безопасного поведения» - 1 человек (Шестакова Е.С.); </w:t>
      </w:r>
      <w:r w:rsidR="009728EB" w:rsidRPr="009728EB">
        <w:rPr>
          <w:rFonts w:ascii="Times New Roman" w:hAnsi="Times New Roman" w:cs="Times New Roman"/>
          <w:sz w:val="24"/>
          <w:szCs w:val="24"/>
        </w:rPr>
        <w:t>«Современные образовательные</w:t>
      </w:r>
      <w:r w:rsidR="009728EB">
        <w:rPr>
          <w:rFonts w:ascii="Times New Roman" w:hAnsi="Times New Roman" w:cs="Times New Roman"/>
          <w:sz w:val="24"/>
          <w:szCs w:val="24"/>
        </w:rPr>
        <w:t xml:space="preserve"> технологии в условиях реализации ФГОС ДО» - 1 человек (Брыкова И.А.); «Построение системы управления профессиональным ростом педагогов в аспекте поэтапного применения профессиональных стандартов в образовательной организации» - 1 человек (Кунсайтес Л.И.); «Разработка и использование мультимедийных образовательных ресурсов в условиях реализации ФГОС» - 1 человек (Бородай Л.Н.); «Развитие информационной компетентности педагогов дошкольных образовательных организаций» - 1 человек (Картавая Е.А.)</w:t>
      </w:r>
    </w:p>
    <w:p w:rsidR="001D0DF9" w:rsidRPr="001D0DF9" w:rsidRDefault="001D0DF9" w:rsidP="001D0DF9">
      <w:pPr>
        <w:numPr>
          <w:ilvl w:val="0"/>
          <w:numId w:val="31"/>
        </w:numPr>
        <w:spacing w:after="0" w:line="240" w:lineRule="auto"/>
        <w:ind w:left="0" w:firstLine="426"/>
        <w:jc w:val="both"/>
        <w:rPr>
          <w:rFonts w:ascii="Times New Roman" w:hAnsi="Times New Roman" w:cs="Times New Roman"/>
          <w:sz w:val="24"/>
          <w:szCs w:val="24"/>
        </w:rPr>
      </w:pPr>
      <w:r w:rsidRPr="001D0DF9">
        <w:rPr>
          <w:rFonts w:ascii="Times New Roman" w:hAnsi="Times New Roman" w:cs="Times New Roman"/>
          <w:sz w:val="24"/>
          <w:szCs w:val="24"/>
        </w:rPr>
        <w:t>1 педагог прошел профессиональную переподготовку по теме «Педагогика и методика дошкольного образования» в количестве 520 часов (Брыкова И.А.) в Амурском областном институте развития образования;</w:t>
      </w:r>
    </w:p>
    <w:p w:rsidR="001D0DF9" w:rsidRPr="001D0DF9" w:rsidRDefault="001D0DF9" w:rsidP="001D0DF9">
      <w:pPr>
        <w:spacing w:after="0" w:line="240" w:lineRule="auto"/>
        <w:ind w:firstLine="426"/>
        <w:jc w:val="both"/>
        <w:rPr>
          <w:rFonts w:ascii="Times New Roman" w:hAnsi="Times New Roman" w:cs="Times New Roman"/>
          <w:sz w:val="24"/>
          <w:szCs w:val="24"/>
        </w:rPr>
      </w:pPr>
      <w:r w:rsidRPr="001D0DF9">
        <w:rPr>
          <w:rFonts w:ascii="Times New Roman" w:hAnsi="Times New Roman" w:cs="Times New Roman"/>
          <w:sz w:val="24"/>
          <w:szCs w:val="24"/>
        </w:rPr>
        <w:t>Остальные педагогические работники повышают профессиональный уровень в соответствии с Законом РФ «Об образовании в Российской Федерации» 1 раз в 3 года.</w:t>
      </w:r>
    </w:p>
    <w:p w:rsidR="001D0DF9" w:rsidRPr="001D0DF9" w:rsidRDefault="001D0DF9" w:rsidP="001D0DF9">
      <w:pPr>
        <w:spacing w:after="0" w:line="240" w:lineRule="auto"/>
        <w:ind w:firstLine="426"/>
        <w:jc w:val="both"/>
        <w:rPr>
          <w:rFonts w:ascii="Times New Roman" w:hAnsi="Times New Roman" w:cs="Times New Roman"/>
          <w:sz w:val="24"/>
          <w:szCs w:val="24"/>
        </w:rPr>
      </w:pPr>
      <w:r w:rsidRPr="001D0DF9">
        <w:rPr>
          <w:rFonts w:ascii="Times New Roman" w:hAnsi="Times New Roman" w:cs="Times New Roman"/>
          <w:sz w:val="24"/>
          <w:szCs w:val="24"/>
        </w:rPr>
        <w:t xml:space="preserve">В основе системы повышения квалификации в ДОУ лежат следующие управленческие документы: график повышения квалификации педагогических и </w:t>
      </w:r>
      <w:r w:rsidRPr="001D0DF9">
        <w:rPr>
          <w:rFonts w:ascii="Times New Roman" w:hAnsi="Times New Roman" w:cs="Times New Roman"/>
          <w:sz w:val="24"/>
          <w:szCs w:val="24"/>
        </w:rPr>
        <w:lastRenderedPageBreak/>
        <w:t>руководящих работников на 2016 – 2020 г.г., ежегодный план работы ДОУ, график аттестации педагогов на 2016 – 2020 г.г.</w:t>
      </w:r>
    </w:p>
    <w:p w:rsidR="001D0DF9" w:rsidRPr="001D0DF9" w:rsidRDefault="001D0DF9" w:rsidP="00C52E33">
      <w:pPr>
        <w:spacing w:after="0" w:line="240" w:lineRule="auto"/>
        <w:ind w:firstLine="284"/>
        <w:jc w:val="both"/>
        <w:rPr>
          <w:rFonts w:ascii="Times New Roman" w:hAnsi="Times New Roman" w:cs="Times New Roman"/>
          <w:sz w:val="24"/>
          <w:szCs w:val="24"/>
        </w:rPr>
      </w:pPr>
      <w:r w:rsidRPr="001D0DF9">
        <w:rPr>
          <w:rFonts w:ascii="Times New Roman" w:hAnsi="Times New Roman" w:cs="Times New Roman"/>
          <w:sz w:val="24"/>
          <w:szCs w:val="24"/>
          <w:shd w:val="clear" w:color="auto" w:fill="FFFFFF"/>
        </w:rPr>
        <w:t>Одной из форм повышения профессиональной компетентности педагогов является аттестация педагогов. В 2017 -2018 учебном году были аттестованы на соответствие занимаемой должности – воспитатели Шестакова Е.С. и Прохорова В.Л.</w:t>
      </w:r>
    </w:p>
    <w:p w:rsidR="001D0DF9" w:rsidRPr="001D0DF9" w:rsidRDefault="001D0DF9" w:rsidP="00C52E33">
      <w:pPr>
        <w:spacing w:after="0" w:line="240" w:lineRule="auto"/>
        <w:ind w:firstLine="284"/>
        <w:jc w:val="both"/>
        <w:rPr>
          <w:rFonts w:ascii="Times New Roman" w:hAnsi="Times New Roman" w:cs="Times New Roman"/>
          <w:sz w:val="24"/>
          <w:szCs w:val="24"/>
        </w:rPr>
      </w:pPr>
      <w:r w:rsidRPr="001D0DF9">
        <w:rPr>
          <w:rFonts w:ascii="Times New Roman" w:hAnsi="Times New Roman" w:cs="Times New Roman"/>
          <w:sz w:val="24"/>
          <w:szCs w:val="24"/>
        </w:rPr>
        <w:t>Многие педагоги накопили опыт работы по приоритетным направлениям. Лучшие опыты представлены в методическом кабинете ДОУ.</w:t>
      </w:r>
    </w:p>
    <w:p w:rsidR="001D0DF9" w:rsidRPr="001D0DF9" w:rsidRDefault="001D0DF9" w:rsidP="00C52E33">
      <w:pPr>
        <w:pStyle w:val="c34"/>
        <w:shd w:val="clear" w:color="auto" w:fill="FFFFFF"/>
        <w:spacing w:before="0" w:beforeAutospacing="0" w:after="0" w:afterAutospacing="0"/>
        <w:ind w:firstLine="284"/>
        <w:jc w:val="both"/>
      </w:pPr>
      <w:r w:rsidRPr="001D0DF9">
        <w:rPr>
          <w:rStyle w:val="c1"/>
        </w:rPr>
        <w:t>Сложившиеся система повышения квалификации педагогических кадров положительно влияет на качество воспитательно-образовательного процесса с детьми. Позволяет обобщать опыт своей работы, внедрять нетрадиционные технологии и методики обучения, воспитания и развития детей.</w:t>
      </w:r>
    </w:p>
    <w:p w:rsidR="001D0DF9" w:rsidRPr="001D0DF9" w:rsidRDefault="00C52E33" w:rsidP="00C52E33">
      <w:pPr>
        <w:pStyle w:val="c34"/>
        <w:shd w:val="clear" w:color="auto" w:fill="FFFFFF"/>
        <w:spacing w:before="0" w:beforeAutospacing="0" w:after="0" w:afterAutospacing="0"/>
        <w:ind w:firstLine="284"/>
        <w:jc w:val="both"/>
      </w:pPr>
      <w:r>
        <w:rPr>
          <w:rStyle w:val="c1"/>
        </w:rPr>
        <w:t>Все педагоги ДОУ в течение 2018</w:t>
      </w:r>
      <w:r w:rsidR="001D0DF9" w:rsidRPr="001D0DF9">
        <w:rPr>
          <w:rStyle w:val="c1"/>
        </w:rPr>
        <w:t xml:space="preserve"> года были участниками методических объединений</w:t>
      </w:r>
      <w:r w:rsidR="00C51DF7">
        <w:rPr>
          <w:rStyle w:val="c1"/>
        </w:rPr>
        <w:t xml:space="preserve"> педагогов города</w:t>
      </w:r>
      <w:r w:rsidR="001D0DF9" w:rsidRPr="001D0DF9">
        <w:rPr>
          <w:rStyle w:val="c1"/>
        </w:rPr>
        <w:t xml:space="preserve">, </w:t>
      </w:r>
      <w:r w:rsidR="00C51DF7">
        <w:rPr>
          <w:rStyle w:val="c1"/>
        </w:rPr>
        <w:t xml:space="preserve">участниками вебинаров различного уровня, </w:t>
      </w:r>
      <w:r w:rsidR="001D0DF9" w:rsidRPr="001D0DF9">
        <w:t>возросла результативность участия педагогов в различных конкурсах и мероприятиях:</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13"/>
        <w:gridCol w:w="1516"/>
        <w:gridCol w:w="1757"/>
        <w:gridCol w:w="1701"/>
        <w:gridCol w:w="1985"/>
        <w:gridCol w:w="1559"/>
      </w:tblGrid>
      <w:tr w:rsidR="00C1045C" w:rsidRPr="00C51DF7" w:rsidTr="00C1045C">
        <w:trPr>
          <w:trHeight w:val="142"/>
        </w:trPr>
        <w:tc>
          <w:tcPr>
            <w:tcW w:w="1513" w:type="dxa"/>
          </w:tcPr>
          <w:p w:rsidR="001D0DF9" w:rsidRPr="00C51DF7" w:rsidRDefault="001D0DF9" w:rsidP="001D0DF9">
            <w:pPr>
              <w:spacing w:after="0" w:line="240" w:lineRule="auto"/>
              <w:jc w:val="center"/>
              <w:rPr>
                <w:rFonts w:ascii="Times New Roman" w:hAnsi="Times New Roman" w:cs="Times New Roman"/>
                <w:b/>
              </w:rPr>
            </w:pPr>
            <w:r w:rsidRPr="00C51DF7">
              <w:rPr>
                <w:rFonts w:ascii="Times New Roman" w:hAnsi="Times New Roman" w:cs="Times New Roman"/>
                <w:b/>
              </w:rPr>
              <w:t xml:space="preserve">ФИО </w:t>
            </w:r>
          </w:p>
        </w:tc>
        <w:tc>
          <w:tcPr>
            <w:tcW w:w="1516" w:type="dxa"/>
          </w:tcPr>
          <w:p w:rsidR="001D0DF9" w:rsidRPr="00C51DF7" w:rsidRDefault="001D0DF9" w:rsidP="001D0DF9">
            <w:pPr>
              <w:spacing w:after="0" w:line="240" w:lineRule="auto"/>
              <w:jc w:val="center"/>
              <w:rPr>
                <w:rFonts w:ascii="Times New Roman" w:hAnsi="Times New Roman" w:cs="Times New Roman"/>
                <w:b/>
              </w:rPr>
            </w:pPr>
            <w:r w:rsidRPr="00C51DF7">
              <w:rPr>
                <w:rFonts w:ascii="Times New Roman" w:hAnsi="Times New Roman" w:cs="Times New Roman"/>
                <w:b/>
              </w:rPr>
              <w:t>Должность</w:t>
            </w:r>
          </w:p>
        </w:tc>
        <w:tc>
          <w:tcPr>
            <w:tcW w:w="1757" w:type="dxa"/>
          </w:tcPr>
          <w:p w:rsidR="001D0DF9" w:rsidRPr="00C51DF7" w:rsidRDefault="001D0DF9" w:rsidP="001D0DF9">
            <w:pPr>
              <w:spacing w:after="0" w:line="240" w:lineRule="auto"/>
              <w:jc w:val="center"/>
              <w:rPr>
                <w:rFonts w:ascii="Times New Roman" w:hAnsi="Times New Roman" w:cs="Times New Roman"/>
                <w:b/>
              </w:rPr>
            </w:pPr>
            <w:r w:rsidRPr="00C51DF7">
              <w:rPr>
                <w:rFonts w:ascii="Times New Roman" w:hAnsi="Times New Roman" w:cs="Times New Roman"/>
                <w:b/>
              </w:rPr>
              <w:t>Наименование мероприятия</w:t>
            </w:r>
          </w:p>
        </w:tc>
        <w:tc>
          <w:tcPr>
            <w:tcW w:w="1701" w:type="dxa"/>
          </w:tcPr>
          <w:p w:rsidR="001D0DF9" w:rsidRPr="00C51DF7" w:rsidRDefault="001D0DF9" w:rsidP="001D0DF9">
            <w:pPr>
              <w:spacing w:after="0" w:line="240" w:lineRule="auto"/>
              <w:jc w:val="center"/>
              <w:rPr>
                <w:rFonts w:ascii="Times New Roman" w:hAnsi="Times New Roman" w:cs="Times New Roman"/>
                <w:b/>
              </w:rPr>
            </w:pPr>
            <w:r w:rsidRPr="00C51DF7">
              <w:rPr>
                <w:rFonts w:ascii="Times New Roman" w:hAnsi="Times New Roman" w:cs="Times New Roman"/>
                <w:b/>
              </w:rPr>
              <w:t>Форма (очная, дистанционная)</w:t>
            </w:r>
          </w:p>
        </w:tc>
        <w:tc>
          <w:tcPr>
            <w:tcW w:w="1985" w:type="dxa"/>
          </w:tcPr>
          <w:p w:rsidR="001D0DF9" w:rsidRPr="00C51DF7" w:rsidRDefault="001D0DF9" w:rsidP="001D0DF9">
            <w:pPr>
              <w:spacing w:after="0" w:line="240" w:lineRule="auto"/>
              <w:jc w:val="center"/>
              <w:rPr>
                <w:rFonts w:ascii="Times New Roman" w:hAnsi="Times New Roman" w:cs="Times New Roman"/>
                <w:b/>
              </w:rPr>
            </w:pPr>
            <w:r w:rsidRPr="00C51DF7">
              <w:rPr>
                <w:rFonts w:ascii="Times New Roman" w:hAnsi="Times New Roman" w:cs="Times New Roman"/>
                <w:b/>
              </w:rPr>
              <w:t>Уровень</w:t>
            </w:r>
          </w:p>
          <w:p w:rsidR="001D0DF9" w:rsidRPr="00C51DF7" w:rsidRDefault="001D0DF9" w:rsidP="001D0DF9">
            <w:pPr>
              <w:spacing w:after="0" w:line="240" w:lineRule="auto"/>
              <w:jc w:val="center"/>
              <w:rPr>
                <w:rFonts w:ascii="Times New Roman" w:hAnsi="Times New Roman" w:cs="Times New Roman"/>
                <w:b/>
              </w:rPr>
            </w:pPr>
            <w:r w:rsidRPr="00C51DF7">
              <w:rPr>
                <w:rFonts w:ascii="Times New Roman" w:hAnsi="Times New Roman" w:cs="Times New Roman"/>
                <w:b/>
              </w:rPr>
              <w:t>(международный, региональный, областной)</w:t>
            </w:r>
          </w:p>
        </w:tc>
        <w:tc>
          <w:tcPr>
            <w:tcW w:w="1559" w:type="dxa"/>
          </w:tcPr>
          <w:p w:rsidR="001D0DF9" w:rsidRPr="00C51DF7" w:rsidRDefault="001D0DF9" w:rsidP="001D0DF9">
            <w:pPr>
              <w:spacing w:after="0" w:line="240" w:lineRule="auto"/>
              <w:jc w:val="center"/>
              <w:rPr>
                <w:rFonts w:ascii="Times New Roman" w:hAnsi="Times New Roman" w:cs="Times New Roman"/>
                <w:b/>
              </w:rPr>
            </w:pPr>
            <w:r w:rsidRPr="00C51DF7">
              <w:rPr>
                <w:rFonts w:ascii="Times New Roman" w:hAnsi="Times New Roman" w:cs="Times New Roman"/>
                <w:b/>
              </w:rPr>
              <w:t xml:space="preserve">Результат </w:t>
            </w:r>
          </w:p>
        </w:tc>
      </w:tr>
      <w:tr w:rsidR="00C51DF7" w:rsidRPr="00C51DF7" w:rsidTr="00C1045C">
        <w:trPr>
          <w:trHeight w:val="142"/>
        </w:trPr>
        <w:tc>
          <w:tcPr>
            <w:tcW w:w="1513" w:type="dxa"/>
          </w:tcPr>
          <w:p w:rsidR="00C51DF7" w:rsidRPr="00C51DF7" w:rsidRDefault="00C51DF7" w:rsidP="00C51DF7">
            <w:pPr>
              <w:spacing w:after="0" w:line="240" w:lineRule="auto"/>
              <w:jc w:val="center"/>
              <w:rPr>
                <w:rFonts w:ascii="Times New Roman" w:hAnsi="Times New Roman" w:cs="Times New Roman"/>
              </w:rPr>
            </w:pPr>
            <w:r w:rsidRPr="00C51DF7">
              <w:rPr>
                <w:rFonts w:ascii="Times New Roman" w:hAnsi="Times New Roman" w:cs="Times New Roman"/>
              </w:rPr>
              <w:t>Коллектив ДОУ</w:t>
            </w:r>
          </w:p>
        </w:tc>
        <w:tc>
          <w:tcPr>
            <w:tcW w:w="1516" w:type="dxa"/>
          </w:tcPr>
          <w:p w:rsidR="00C51DF7" w:rsidRPr="00C51DF7" w:rsidRDefault="00C51DF7" w:rsidP="00C51DF7">
            <w:pPr>
              <w:spacing w:after="0" w:line="240" w:lineRule="auto"/>
              <w:jc w:val="center"/>
              <w:rPr>
                <w:rFonts w:ascii="Times New Roman" w:hAnsi="Times New Roman" w:cs="Times New Roman"/>
              </w:rPr>
            </w:pPr>
          </w:p>
        </w:tc>
        <w:tc>
          <w:tcPr>
            <w:tcW w:w="1757" w:type="dxa"/>
          </w:tcPr>
          <w:p w:rsidR="00C51DF7" w:rsidRPr="00C51DF7" w:rsidRDefault="00C51DF7" w:rsidP="00C51DF7">
            <w:pPr>
              <w:spacing w:after="0" w:line="240" w:lineRule="auto"/>
              <w:jc w:val="center"/>
              <w:rPr>
                <w:rFonts w:ascii="Times New Roman" w:hAnsi="Times New Roman" w:cs="Times New Roman"/>
              </w:rPr>
            </w:pPr>
            <w:r w:rsidRPr="00C51DF7">
              <w:rPr>
                <w:rFonts w:ascii="Times New Roman" w:hAnsi="Times New Roman" w:cs="Times New Roman"/>
              </w:rPr>
              <w:t>Смотр-конкурс «Зимняя сказка» на лучшее новогоднее оформление дворовой территории дошкольного учреждения</w:t>
            </w:r>
          </w:p>
        </w:tc>
        <w:tc>
          <w:tcPr>
            <w:tcW w:w="1701" w:type="dxa"/>
          </w:tcPr>
          <w:p w:rsidR="00C51DF7" w:rsidRPr="00C51DF7" w:rsidRDefault="00C51DF7" w:rsidP="00C51DF7">
            <w:pPr>
              <w:spacing w:after="0" w:line="240" w:lineRule="auto"/>
              <w:jc w:val="center"/>
              <w:rPr>
                <w:rFonts w:ascii="Times New Roman" w:hAnsi="Times New Roman" w:cs="Times New Roman"/>
              </w:rPr>
            </w:pPr>
            <w:r w:rsidRPr="00C51DF7">
              <w:rPr>
                <w:rFonts w:ascii="Times New Roman" w:hAnsi="Times New Roman" w:cs="Times New Roman"/>
              </w:rPr>
              <w:t>очная</w:t>
            </w:r>
          </w:p>
        </w:tc>
        <w:tc>
          <w:tcPr>
            <w:tcW w:w="1985" w:type="dxa"/>
          </w:tcPr>
          <w:p w:rsidR="00C51DF7" w:rsidRPr="00C51DF7" w:rsidRDefault="00C51DF7" w:rsidP="00C51DF7">
            <w:pPr>
              <w:spacing w:after="0" w:line="240" w:lineRule="auto"/>
              <w:jc w:val="center"/>
              <w:rPr>
                <w:rFonts w:ascii="Times New Roman" w:hAnsi="Times New Roman" w:cs="Times New Roman"/>
              </w:rPr>
            </w:pPr>
            <w:r w:rsidRPr="00C51DF7">
              <w:rPr>
                <w:rFonts w:ascii="Times New Roman" w:hAnsi="Times New Roman" w:cs="Times New Roman"/>
              </w:rPr>
              <w:t>город</w:t>
            </w:r>
          </w:p>
        </w:tc>
        <w:tc>
          <w:tcPr>
            <w:tcW w:w="1559" w:type="dxa"/>
          </w:tcPr>
          <w:p w:rsidR="00C51DF7" w:rsidRPr="00C51DF7" w:rsidRDefault="00C51DF7" w:rsidP="00C51DF7">
            <w:pPr>
              <w:spacing w:after="0" w:line="240" w:lineRule="auto"/>
              <w:jc w:val="center"/>
              <w:rPr>
                <w:rFonts w:ascii="Times New Roman" w:hAnsi="Times New Roman" w:cs="Times New Roman"/>
              </w:rPr>
            </w:pPr>
            <w:r w:rsidRPr="00C51DF7">
              <w:rPr>
                <w:rFonts w:ascii="Times New Roman" w:hAnsi="Times New Roman" w:cs="Times New Roman"/>
              </w:rPr>
              <w:t>Диплом за победу в номинации «Сказочная композиция»</w:t>
            </w:r>
          </w:p>
        </w:tc>
      </w:tr>
      <w:tr w:rsidR="00C51DF7" w:rsidRPr="00C51DF7" w:rsidTr="00C1045C">
        <w:trPr>
          <w:trHeight w:val="142"/>
        </w:trPr>
        <w:tc>
          <w:tcPr>
            <w:tcW w:w="1513" w:type="dxa"/>
          </w:tcPr>
          <w:p w:rsidR="00C51DF7" w:rsidRPr="00C51DF7" w:rsidRDefault="00C51DF7" w:rsidP="00C51DF7">
            <w:pPr>
              <w:spacing w:after="0" w:line="240" w:lineRule="auto"/>
              <w:jc w:val="center"/>
              <w:rPr>
                <w:rFonts w:ascii="Times New Roman" w:hAnsi="Times New Roman" w:cs="Times New Roman"/>
              </w:rPr>
            </w:pPr>
            <w:r w:rsidRPr="00C51DF7">
              <w:rPr>
                <w:rFonts w:ascii="Times New Roman" w:hAnsi="Times New Roman" w:cs="Times New Roman"/>
              </w:rPr>
              <w:t>Коллектив ДОУ</w:t>
            </w:r>
          </w:p>
        </w:tc>
        <w:tc>
          <w:tcPr>
            <w:tcW w:w="1516" w:type="dxa"/>
          </w:tcPr>
          <w:p w:rsidR="00C51DF7" w:rsidRPr="00C51DF7" w:rsidRDefault="00C51DF7" w:rsidP="00C51DF7">
            <w:pPr>
              <w:spacing w:after="0" w:line="240" w:lineRule="auto"/>
              <w:jc w:val="center"/>
              <w:rPr>
                <w:rFonts w:ascii="Times New Roman" w:hAnsi="Times New Roman" w:cs="Times New Roman"/>
              </w:rPr>
            </w:pPr>
          </w:p>
        </w:tc>
        <w:tc>
          <w:tcPr>
            <w:tcW w:w="1757" w:type="dxa"/>
          </w:tcPr>
          <w:p w:rsidR="00C51DF7" w:rsidRPr="00C51DF7" w:rsidRDefault="00C51DF7" w:rsidP="00C51DF7">
            <w:pPr>
              <w:spacing w:after="0" w:line="240" w:lineRule="auto"/>
              <w:jc w:val="center"/>
              <w:rPr>
                <w:rFonts w:ascii="Times New Roman" w:hAnsi="Times New Roman" w:cs="Times New Roman"/>
              </w:rPr>
            </w:pPr>
            <w:r w:rsidRPr="00C51DF7">
              <w:rPr>
                <w:rFonts w:ascii="Times New Roman" w:hAnsi="Times New Roman" w:cs="Times New Roman"/>
              </w:rPr>
              <w:t xml:space="preserve">Смотр-конкурс  на лучшее новогоднее оформление фасадов зданий и прилегающих к ним территорий </w:t>
            </w:r>
          </w:p>
        </w:tc>
        <w:tc>
          <w:tcPr>
            <w:tcW w:w="1701" w:type="dxa"/>
          </w:tcPr>
          <w:p w:rsidR="00C51DF7" w:rsidRPr="00C51DF7" w:rsidRDefault="00C51DF7" w:rsidP="00C51DF7">
            <w:pPr>
              <w:spacing w:after="0" w:line="240" w:lineRule="auto"/>
              <w:jc w:val="center"/>
              <w:rPr>
                <w:rFonts w:ascii="Times New Roman" w:hAnsi="Times New Roman" w:cs="Times New Roman"/>
              </w:rPr>
            </w:pPr>
            <w:r w:rsidRPr="00C51DF7">
              <w:rPr>
                <w:rFonts w:ascii="Times New Roman" w:hAnsi="Times New Roman" w:cs="Times New Roman"/>
              </w:rPr>
              <w:t>очная</w:t>
            </w:r>
          </w:p>
        </w:tc>
        <w:tc>
          <w:tcPr>
            <w:tcW w:w="1985" w:type="dxa"/>
          </w:tcPr>
          <w:p w:rsidR="00C51DF7" w:rsidRPr="00C51DF7" w:rsidRDefault="00C51DF7" w:rsidP="00C51DF7">
            <w:pPr>
              <w:spacing w:after="0" w:line="240" w:lineRule="auto"/>
              <w:jc w:val="center"/>
              <w:rPr>
                <w:rFonts w:ascii="Times New Roman" w:hAnsi="Times New Roman" w:cs="Times New Roman"/>
              </w:rPr>
            </w:pPr>
            <w:r w:rsidRPr="00C51DF7">
              <w:rPr>
                <w:rFonts w:ascii="Times New Roman" w:hAnsi="Times New Roman" w:cs="Times New Roman"/>
              </w:rPr>
              <w:t>город</w:t>
            </w:r>
          </w:p>
        </w:tc>
        <w:tc>
          <w:tcPr>
            <w:tcW w:w="1559" w:type="dxa"/>
          </w:tcPr>
          <w:p w:rsidR="00C51DF7" w:rsidRPr="00C51DF7" w:rsidRDefault="00C51DF7" w:rsidP="00C51DF7">
            <w:pPr>
              <w:spacing w:after="0" w:line="240" w:lineRule="auto"/>
              <w:jc w:val="center"/>
              <w:rPr>
                <w:rFonts w:ascii="Times New Roman" w:hAnsi="Times New Roman" w:cs="Times New Roman"/>
              </w:rPr>
            </w:pPr>
            <w:r w:rsidRPr="00C51DF7">
              <w:rPr>
                <w:rFonts w:ascii="Times New Roman" w:hAnsi="Times New Roman" w:cs="Times New Roman"/>
              </w:rPr>
              <w:t>Диплом за 3 место за победу в номинации «Лучшее новогоднее оформление фасада здания»</w:t>
            </w:r>
          </w:p>
        </w:tc>
      </w:tr>
      <w:tr w:rsidR="00C51DF7" w:rsidRPr="00C51DF7" w:rsidTr="00C1045C">
        <w:trPr>
          <w:trHeight w:val="142"/>
        </w:trPr>
        <w:tc>
          <w:tcPr>
            <w:tcW w:w="1513" w:type="dxa"/>
          </w:tcPr>
          <w:p w:rsidR="00C51DF7" w:rsidRPr="00C51DF7" w:rsidRDefault="00C51DF7" w:rsidP="00C51DF7">
            <w:pPr>
              <w:spacing w:after="0" w:line="240" w:lineRule="auto"/>
              <w:jc w:val="center"/>
              <w:rPr>
                <w:rFonts w:ascii="Times New Roman" w:hAnsi="Times New Roman" w:cs="Times New Roman"/>
                <w:bCs/>
              </w:rPr>
            </w:pPr>
            <w:r w:rsidRPr="00C51DF7">
              <w:rPr>
                <w:rFonts w:ascii="Times New Roman" w:hAnsi="Times New Roman" w:cs="Times New Roman"/>
                <w:bCs/>
              </w:rPr>
              <w:t>Коллектив ДОУ</w:t>
            </w:r>
          </w:p>
        </w:tc>
        <w:tc>
          <w:tcPr>
            <w:tcW w:w="1516" w:type="dxa"/>
          </w:tcPr>
          <w:p w:rsidR="00C51DF7" w:rsidRPr="00C51DF7" w:rsidRDefault="00C51DF7" w:rsidP="00C51DF7">
            <w:pPr>
              <w:spacing w:after="0" w:line="240" w:lineRule="auto"/>
              <w:jc w:val="center"/>
              <w:rPr>
                <w:rFonts w:ascii="Times New Roman" w:hAnsi="Times New Roman" w:cs="Times New Roman"/>
              </w:rPr>
            </w:pPr>
          </w:p>
        </w:tc>
        <w:tc>
          <w:tcPr>
            <w:tcW w:w="1757" w:type="dxa"/>
          </w:tcPr>
          <w:p w:rsidR="00C51DF7" w:rsidRPr="00C51DF7" w:rsidRDefault="00C51DF7" w:rsidP="00C51DF7">
            <w:pPr>
              <w:spacing w:after="0" w:line="240" w:lineRule="auto"/>
              <w:jc w:val="center"/>
              <w:rPr>
                <w:rFonts w:ascii="Times New Roman" w:hAnsi="Times New Roman" w:cs="Times New Roman"/>
                <w:bCs/>
              </w:rPr>
            </w:pPr>
            <w:r w:rsidRPr="00C51DF7">
              <w:rPr>
                <w:rFonts w:ascii="Times New Roman" w:hAnsi="Times New Roman" w:cs="Times New Roman"/>
                <w:bCs/>
              </w:rPr>
              <w:t>Конкурс снежных фигур «Светофор будущего»</w:t>
            </w:r>
          </w:p>
        </w:tc>
        <w:tc>
          <w:tcPr>
            <w:tcW w:w="1701" w:type="dxa"/>
          </w:tcPr>
          <w:p w:rsidR="00C51DF7" w:rsidRPr="00C51DF7" w:rsidRDefault="00C51DF7" w:rsidP="00C51DF7">
            <w:pPr>
              <w:spacing w:after="0" w:line="240" w:lineRule="auto"/>
              <w:jc w:val="center"/>
              <w:rPr>
                <w:rFonts w:ascii="Times New Roman" w:hAnsi="Times New Roman" w:cs="Times New Roman"/>
              </w:rPr>
            </w:pPr>
            <w:r w:rsidRPr="00C51DF7">
              <w:rPr>
                <w:rFonts w:ascii="Times New Roman" w:hAnsi="Times New Roman" w:cs="Times New Roman"/>
              </w:rPr>
              <w:t>очная</w:t>
            </w:r>
          </w:p>
        </w:tc>
        <w:tc>
          <w:tcPr>
            <w:tcW w:w="1985" w:type="dxa"/>
          </w:tcPr>
          <w:p w:rsidR="00C51DF7" w:rsidRPr="00C51DF7" w:rsidRDefault="00C51DF7" w:rsidP="00C51DF7">
            <w:pPr>
              <w:spacing w:after="0" w:line="240" w:lineRule="auto"/>
              <w:jc w:val="center"/>
              <w:rPr>
                <w:rFonts w:ascii="Times New Roman" w:hAnsi="Times New Roman" w:cs="Times New Roman"/>
              </w:rPr>
            </w:pPr>
            <w:r w:rsidRPr="00C51DF7">
              <w:rPr>
                <w:rFonts w:ascii="Times New Roman" w:hAnsi="Times New Roman" w:cs="Times New Roman"/>
              </w:rPr>
              <w:t>город</w:t>
            </w:r>
          </w:p>
        </w:tc>
        <w:tc>
          <w:tcPr>
            <w:tcW w:w="1559" w:type="dxa"/>
          </w:tcPr>
          <w:p w:rsidR="00C51DF7" w:rsidRPr="00C51DF7" w:rsidRDefault="00C51DF7" w:rsidP="00C51DF7">
            <w:pPr>
              <w:spacing w:after="0" w:line="240" w:lineRule="auto"/>
              <w:jc w:val="center"/>
              <w:rPr>
                <w:rFonts w:ascii="Times New Roman" w:hAnsi="Times New Roman" w:cs="Times New Roman"/>
                <w:bCs/>
              </w:rPr>
            </w:pPr>
            <w:r w:rsidRPr="00C51DF7">
              <w:rPr>
                <w:rFonts w:ascii="Times New Roman" w:hAnsi="Times New Roman" w:cs="Times New Roman"/>
                <w:bCs/>
              </w:rPr>
              <w:t>участники</w:t>
            </w:r>
          </w:p>
        </w:tc>
      </w:tr>
      <w:tr w:rsidR="00C51DF7" w:rsidRPr="00C51DF7" w:rsidTr="00C1045C">
        <w:trPr>
          <w:trHeight w:val="142"/>
        </w:trPr>
        <w:tc>
          <w:tcPr>
            <w:tcW w:w="1513" w:type="dxa"/>
          </w:tcPr>
          <w:p w:rsidR="00C51DF7" w:rsidRPr="00C51DF7" w:rsidRDefault="00C51DF7" w:rsidP="00C51DF7">
            <w:pPr>
              <w:spacing w:after="0" w:line="240" w:lineRule="auto"/>
              <w:jc w:val="center"/>
              <w:rPr>
                <w:rFonts w:ascii="Times New Roman" w:hAnsi="Times New Roman" w:cs="Times New Roman"/>
                <w:bCs/>
              </w:rPr>
            </w:pPr>
            <w:r w:rsidRPr="00C51DF7">
              <w:rPr>
                <w:rFonts w:ascii="Times New Roman" w:hAnsi="Times New Roman" w:cs="Times New Roman"/>
                <w:bCs/>
              </w:rPr>
              <w:t>Бдицких Светлана Леонардовна</w:t>
            </w:r>
          </w:p>
        </w:tc>
        <w:tc>
          <w:tcPr>
            <w:tcW w:w="1516" w:type="dxa"/>
          </w:tcPr>
          <w:p w:rsidR="00C51DF7" w:rsidRPr="00C51DF7" w:rsidRDefault="00C51DF7" w:rsidP="00C51DF7">
            <w:pPr>
              <w:spacing w:after="0" w:line="240" w:lineRule="auto"/>
              <w:jc w:val="center"/>
              <w:rPr>
                <w:rFonts w:ascii="Times New Roman" w:hAnsi="Times New Roman" w:cs="Times New Roman"/>
              </w:rPr>
            </w:pPr>
            <w:r w:rsidRPr="00C51DF7">
              <w:rPr>
                <w:rFonts w:ascii="Times New Roman" w:hAnsi="Times New Roman" w:cs="Times New Roman"/>
              </w:rPr>
              <w:t>Музыкальный руководитель</w:t>
            </w:r>
          </w:p>
        </w:tc>
        <w:tc>
          <w:tcPr>
            <w:tcW w:w="1757" w:type="dxa"/>
          </w:tcPr>
          <w:p w:rsidR="00C51DF7" w:rsidRPr="00C51DF7" w:rsidRDefault="00C51DF7" w:rsidP="00C51DF7">
            <w:pPr>
              <w:spacing w:after="0" w:line="240" w:lineRule="auto"/>
              <w:jc w:val="center"/>
              <w:rPr>
                <w:rFonts w:ascii="Times New Roman" w:hAnsi="Times New Roman" w:cs="Times New Roman"/>
                <w:bCs/>
              </w:rPr>
            </w:pPr>
            <w:r w:rsidRPr="00C51DF7">
              <w:rPr>
                <w:rFonts w:ascii="Times New Roman" w:hAnsi="Times New Roman" w:cs="Times New Roman"/>
                <w:bCs/>
              </w:rPr>
              <w:t>«Музыкальный калейдоскоп – 2018»</w:t>
            </w:r>
          </w:p>
        </w:tc>
        <w:tc>
          <w:tcPr>
            <w:tcW w:w="1701" w:type="dxa"/>
          </w:tcPr>
          <w:p w:rsidR="00C51DF7" w:rsidRPr="00C51DF7" w:rsidRDefault="00C51DF7" w:rsidP="00C51DF7">
            <w:pPr>
              <w:spacing w:after="0" w:line="240" w:lineRule="auto"/>
              <w:jc w:val="center"/>
              <w:rPr>
                <w:rFonts w:ascii="Times New Roman" w:hAnsi="Times New Roman" w:cs="Times New Roman"/>
              </w:rPr>
            </w:pPr>
            <w:r w:rsidRPr="00C51DF7">
              <w:rPr>
                <w:rFonts w:ascii="Times New Roman" w:hAnsi="Times New Roman" w:cs="Times New Roman"/>
              </w:rPr>
              <w:t>очная</w:t>
            </w:r>
          </w:p>
        </w:tc>
        <w:tc>
          <w:tcPr>
            <w:tcW w:w="1985" w:type="dxa"/>
          </w:tcPr>
          <w:p w:rsidR="00C51DF7" w:rsidRPr="00C51DF7" w:rsidRDefault="00C51DF7" w:rsidP="00C51DF7">
            <w:pPr>
              <w:spacing w:after="0" w:line="240" w:lineRule="auto"/>
              <w:jc w:val="center"/>
              <w:rPr>
                <w:rFonts w:ascii="Times New Roman" w:hAnsi="Times New Roman" w:cs="Times New Roman"/>
              </w:rPr>
            </w:pPr>
            <w:r w:rsidRPr="00C51DF7">
              <w:rPr>
                <w:rFonts w:ascii="Times New Roman" w:hAnsi="Times New Roman" w:cs="Times New Roman"/>
              </w:rPr>
              <w:t>город</w:t>
            </w:r>
          </w:p>
        </w:tc>
        <w:tc>
          <w:tcPr>
            <w:tcW w:w="1559" w:type="dxa"/>
          </w:tcPr>
          <w:p w:rsidR="00C51DF7" w:rsidRPr="00C51DF7" w:rsidRDefault="00C51DF7" w:rsidP="00C51DF7">
            <w:pPr>
              <w:spacing w:after="0" w:line="240" w:lineRule="auto"/>
              <w:jc w:val="center"/>
              <w:rPr>
                <w:rFonts w:ascii="Times New Roman" w:hAnsi="Times New Roman" w:cs="Times New Roman"/>
                <w:bCs/>
              </w:rPr>
            </w:pPr>
          </w:p>
          <w:p w:rsidR="00C51DF7" w:rsidRPr="00C51DF7" w:rsidRDefault="00C51DF7" w:rsidP="00C51DF7">
            <w:pPr>
              <w:spacing w:after="0" w:line="240" w:lineRule="auto"/>
              <w:jc w:val="center"/>
              <w:rPr>
                <w:rFonts w:ascii="Times New Roman" w:hAnsi="Times New Roman" w:cs="Times New Roman"/>
                <w:bCs/>
              </w:rPr>
            </w:pPr>
            <w:r w:rsidRPr="00C51DF7">
              <w:rPr>
                <w:rFonts w:ascii="Times New Roman" w:hAnsi="Times New Roman" w:cs="Times New Roman"/>
                <w:bCs/>
              </w:rPr>
              <w:t xml:space="preserve">Диплом </w:t>
            </w:r>
          </w:p>
        </w:tc>
      </w:tr>
      <w:tr w:rsidR="00C51DF7" w:rsidRPr="00C51DF7" w:rsidTr="00C1045C">
        <w:trPr>
          <w:trHeight w:val="142"/>
        </w:trPr>
        <w:tc>
          <w:tcPr>
            <w:tcW w:w="1513" w:type="dxa"/>
          </w:tcPr>
          <w:p w:rsidR="00C51DF7" w:rsidRPr="00C51DF7" w:rsidRDefault="00C51DF7" w:rsidP="00C51DF7">
            <w:pPr>
              <w:spacing w:after="0" w:line="240" w:lineRule="auto"/>
              <w:jc w:val="center"/>
              <w:rPr>
                <w:rFonts w:ascii="Times New Roman" w:hAnsi="Times New Roman" w:cs="Times New Roman"/>
                <w:bCs/>
              </w:rPr>
            </w:pPr>
            <w:r w:rsidRPr="00C51DF7">
              <w:rPr>
                <w:rFonts w:ascii="Times New Roman" w:hAnsi="Times New Roman" w:cs="Times New Roman"/>
                <w:bCs/>
              </w:rPr>
              <w:t>Бдицких Светлана Леонардовна</w:t>
            </w:r>
          </w:p>
        </w:tc>
        <w:tc>
          <w:tcPr>
            <w:tcW w:w="1516" w:type="dxa"/>
          </w:tcPr>
          <w:p w:rsidR="00C51DF7" w:rsidRPr="00C51DF7" w:rsidRDefault="00C51DF7" w:rsidP="00C51DF7">
            <w:pPr>
              <w:spacing w:after="0" w:line="240" w:lineRule="auto"/>
              <w:jc w:val="center"/>
              <w:rPr>
                <w:rFonts w:ascii="Times New Roman" w:hAnsi="Times New Roman" w:cs="Times New Roman"/>
              </w:rPr>
            </w:pPr>
            <w:r w:rsidRPr="00C51DF7">
              <w:rPr>
                <w:rFonts w:ascii="Times New Roman" w:hAnsi="Times New Roman" w:cs="Times New Roman"/>
              </w:rPr>
              <w:t>Музыкальный руководитель</w:t>
            </w:r>
          </w:p>
        </w:tc>
        <w:tc>
          <w:tcPr>
            <w:tcW w:w="1757" w:type="dxa"/>
          </w:tcPr>
          <w:p w:rsidR="00C51DF7" w:rsidRPr="00C51DF7" w:rsidRDefault="00C51DF7" w:rsidP="001D0DF9">
            <w:pPr>
              <w:spacing w:after="0" w:line="240" w:lineRule="auto"/>
              <w:jc w:val="center"/>
              <w:rPr>
                <w:rFonts w:ascii="Times New Roman" w:hAnsi="Times New Roman" w:cs="Times New Roman"/>
                <w:bCs/>
              </w:rPr>
            </w:pPr>
            <w:r w:rsidRPr="00C51DF7">
              <w:rPr>
                <w:rFonts w:ascii="Times New Roman" w:hAnsi="Times New Roman" w:cs="Times New Roman"/>
                <w:bCs/>
              </w:rPr>
              <w:t>Областной конкурс методических разработок занятий и развлечений «Дорога без опасности»</w:t>
            </w:r>
          </w:p>
        </w:tc>
        <w:tc>
          <w:tcPr>
            <w:tcW w:w="1701" w:type="dxa"/>
          </w:tcPr>
          <w:p w:rsidR="00C51DF7" w:rsidRPr="00C51DF7" w:rsidRDefault="00C51DF7" w:rsidP="00C51DF7">
            <w:pPr>
              <w:spacing w:after="0" w:line="240" w:lineRule="auto"/>
              <w:jc w:val="center"/>
              <w:rPr>
                <w:rFonts w:ascii="Times New Roman" w:hAnsi="Times New Roman" w:cs="Times New Roman"/>
              </w:rPr>
            </w:pPr>
            <w:r w:rsidRPr="00C51DF7">
              <w:rPr>
                <w:rFonts w:ascii="Times New Roman" w:hAnsi="Times New Roman" w:cs="Times New Roman"/>
              </w:rPr>
              <w:t>заочная</w:t>
            </w:r>
          </w:p>
        </w:tc>
        <w:tc>
          <w:tcPr>
            <w:tcW w:w="1985" w:type="dxa"/>
          </w:tcPr>
          <w:p w:rsidR="00C51DF7" w:rsidRPr="00C51DF7" w:rsidRDefault="00C51DF7" w:rsidP="001D0DF9">
            <w:pPr>
              <w:spacing w:after="0" w:line="240" w:lineRule="auto"/>
              <w:jc w:val="center"/>
              <w:rPr>
                <w:rFonts w:ascii="Times New Roman" w:hAnsi="Times New Roman" w:cs="Times New Roman"/>
              </w:rPr>
            </w:pPr>
            <w:r w:rsidRPr="00C51DF7">
              <w:rPr>
                <w:rFonts w:ascii="Times New Roman" w:hAnsi="Times New Roman" w:cs="Times New Roman"/>
              </w:rPr>
              <w:t>региональный</w:t>
            </w:r>
          </w:p>
          <w:p w:rsidR="00C51DF7" w:rsidRPr="00C51DF7" w:rsidRDefault="00C51DF7" w:rsidP="001D0DF9">
            <w:pPr>
              <w:spacing w:after="0" w:line="240" w:lineRule="auto"/>
              <w:jc w:val="center"/>
              <w:rPr>
                <w:rFonts w:ascii="Times New Roman" w:hAnsi="Times New Roman" w:cs="Times New Roman"/>
              </w:rPr>
            </w:pPr>
            <w:r w:rsidRPr="00C51DF7">
              <w:rPr>
                <w:rFonts w:ascii="Times New Roman" w:hAnsi="Times New Roman" w:cs="Times New Roman"/>
              </w:rPr>
              <w:t>(ГАУ ДПО «АмИРО»</w:t>
            </w:r>
          </w:p>
        </w:tc>
        <w:tc>
          <w:tcPr>
            <w:tcW w:w="1559" w:type="dxa"/>
          </w:tcPr>
          <w:p w:rsidR="00C51DF7" w:rsidRPr="00C51DF7" w:rsidRDefault="00C51DF7" w:rsidP="001D0DF9">
            <w:pPr>
              <w:spacing w:after="0" w:line="240" w:lineRule="auto"/>
              <w:jc w:val="center"/>
              <w:rPr>
                <w:rFonts w:ascii="Times New Roman" w:hAnsi="Times New Roman" w:cs="Times New Roman"/>
                <w:bCs/>
              </w:rPr>
            </w:pPr>
            <w:r w:rsidRPr="00C51DF7">
              <w:rPr>
                <w:rFonts w:ascii="Times New Roman" w:hAnsi="Times New Roman" w:cs="Times New Roman"/>
                <w:bCs/>
              </w:rPr>
              <w:t>Серификат</w:t>
            </w:r>
          </w:p>
        </w:tc>
      </w:tr>
      <w:tr w:rsidR="00C51DF7" w:rsidRPr="00C51DF7" w:rsidTr="00C1045C">
        <w:trPr>
          <w:trHeight w:val="142"/>
        </w:trPr>
        <w:tc>
          <w:tcPr>
            <w:tcW w:w="1513" w:type="dxa"/>
          </w:tcPr>
          <w:p w:rsidR="00C51DF7" w:rsidRPr="00C51DF7" w:rsidRDefault="00C51DF7" w:rsidP="001D0DF9">
            <w:pPr>
              <w:spacing w:after="0" w:line="240" w:lineRule="auto"/>
              <w:jc w:val="center"/>
              <w:rPr>
                <w:rFonts w:ascii="Times New Roman" w:hAnsi="Times New Roman" w:cs="Times New Roman"/>
                <w:bCs/>
              </w:rPr>
            </w:pPr>
            <w:r w:rsidRPr="00C51DF7">
              <w:rPr>
                <w:rFonts w:ascii="Times New Roman" w:hAnsi="Times New Roman" w:cs="Times New Roman"/>
                <w:bCs/>
              </w:rPr>
              <w:t>Кунсайтес Любовь Ивановна</w:t>
            </w:r>
          </w:p>
        </w:tc>
        <w:tc>
          <w:tcPr>
            <w:tcW w:w="1516" w:type="dxa"/>
          </w:tcPr>
          <w:p w:rsidR="00C51DF7" w:rsidRPr="00C51DF7" w:rsidRDefault="00C51DF7" w:rsidP="001D0DF9">
            <w:pPr>
              <w:spacing w:after="0" w:line="240" w:lineRule="auto"/>
              <w:jc w:val="center"/>
              <w:rPr>
                <w:rFonts w:ascii="Times New Roman" w:hAnsi="Times New Roman" w:cs="Times New Roman"/>
              </w:rPr>
            </w:pPr>
            <w:r w:rsidRPr="00C51DF7">
              <w:rPr>
                <w:rFonts w:ascii="Times New Roman" w:hAnsi="Times New Roman" w:cs="Times New Roman"/>
              </w:rPr>
              <w:t xml:space="preserve">воспитатель </w:t>
            </w:r>
          </w:p>
        </w:tc>
        <w:tc>
          <w:tcPr>
            <w:tcW w:w="1757" w:type="dxa"/>
          </w:tcPr>
          <w:p w:rsidR="00C51DF7" w:rsidRPr="00C51DF7" w:rsidRDefault="00C51DF7" w:rsidP="001D0DF9">
            <w:pPr>
              <w:spacing w:after="0" w:line="240" w:lineRule="auto"/>
              <w:jc w:val="center"/>
              <w:rPr>
                <w:rFonts w:ascii="Times New Roman" w:hAnsi="Times New Roman" w:cs="Times New Roman"/>
                <w:bCs/>
              </w:rPr>
            </w:pPr>
            <w:r w:rsidRPr="00C51DF7">
              <w:rPr>
                <w:rFonts w:ascii="Times New Roman" w:hAnsi="Times New Roman" w:cs="Times New Roman"/>
                <w:bCs/>
              </w:rPr>
              <w:t xml:space="preserve">Всероссийски вебинар «Квест – современная </w:t>
            </w:r>
            <w:r w:rsidRPr="00C51DF7">
              <w:rPr>
                <w:rFonts w:ascii="Times New Roman" w:hAnsi="Times New Roman" w:cs="Times New Roman"/>
                <w:bCs/>
              </w:rPr>
              <w:lastRenderedPageBreak/>
              <w:t>игровая технология обучения дошкольников в условиях ФГОС ДО»</w:t>
            </w:r>
          </w:p>
        </w:tc>
        <w:tc>
          <w:tcPr>
            <w:tcW w:w="1701" w:type="dxa"/>
          </w:tcPr>
          <w:p w:rsidR="00C51DF7" w:rsidRPr="00C51DF7" w:rsidRDefault="00C51DF7" w:rsidP="001D0DF9">
            <w:pPr>
              <w:spacing w:after="0" w:line="240" w:lineRule="auto"/>
              <w:jc w:val="center"/>
              <w:rPr>
                <w:rFonts w:ascii="Times New Roman" w:hAnsi="Times New Roman" w:cs="Times New Roman"/>
              </w:rPr>
            </w:pPr>
            <w:r w:rsidRPr="00C51DF7">
              <w:rPr>
                <w:rFonts w:ascii="Times New Roman" w:hAnsi="Times New Roman" w:cs="Times New Roman"/>
              </w:rPr>
              <w:lastRenderedPageBreak/>
              <w:t>дистанционная</w:t>
            </w:r>
          </w:p>
        </w:tc>
        <w:tc>
          <w:tcPr>
            <w:tcW w:w="1985" w:type="dxa"/>
          </w:tcPr>
          <w:p w:rsidR="00C51DF7" w:rsidRPr="00C51DF7" w:rsidRDefault="00C51DF7" w:rsidP="001D0DF9">
            <w:pPr>
              <w:spacing w:after="0" w:line="240" w:lineRule="auto"/>
              <w:jc w:val="center"/>
              <w:rPr>
                <w:rFonts w:ascii="Times New Roman" w:hAnsi="Times New Roman" w:cs="Times New Roman"/>
              </w:rPr>
            </w:pPr>
            <w:r w:rsidRPr="00C51DF7">
              <w:rPr>
                <w:rFonts w:ascii="Times New Roman" w:hAnsi="Times New Roman" w:cs="Times New Roman"/>
              </w:rPr>
              <w:t xml:space="preserve">федеральный </w:t>
            </w:r>
          </w:p>
        </w:tc>
        <w:tc>
          <w:tcPr>
            <w:tcW w:w="1559" w:type="dxa"/>
          </w:tcPr>
          <w:p w:rsidR="00C51DF7" w:rsidRPr="00C51DF7" w:rsidRDefault="00C51DF7" w:rsidP="001D0DF9">
            <w:pPr>
              <w:spacing w:after="0" w:line="240" w:lineRule="auto"/>
              <w:jc w:val="center"/>
              <w:rPr>
                <w:rFonts w:ascii="Times New Roman" w:hAnsi="Times New Roman" w:cs="Times New Roman"/>
                <w:bCs/>
              </w:rPr>
            </w:pPr>
            <w:r w:rsidRPr="00C51DF7">
              <w:rPr>
                <w:rFonts w:ascii="Times New Roman" w:hAnsi="Times New Roman" w:cs="Times New Roman"/>
                <w:bCs/>
              </w:rPr>
              <w:t>сертификат</w:t>
            </w:r>
          </w:p>
        </w:tc>
      </w:tr>
      <w:tr w:rsidR="00C51DF7" w:rsidRPr="00C51DF7" w:rsidTr="00C1045C">
        <w:trPr>
          <w:trHeight w:val="142"/>
        </w:trPr>
        <w:tc>
          <w:tcPr>
            <w:tcW w:w="1513" w:type="dxa"/>
          </w:tcPr>
          <w:p w:rsidR="00C51DF7" w:rsidRPr="00C51DF7" w:rsidRDefault="00C51DF7" w:rsidP="00C51DF7">
            <w:pPr>
              <w:spacing w:after="0" w:line="240" w:lineRule="auto"/>
              <w:jc w:val="center"/>
              <w:rPr>
                <w:rFonts w:ascii="Times New Roman" w:hAnsi="Times New Roman" w:cs="Times New Roman"/>
                <w:bCs/>
              </w:rPr>
            </w:pPr>
            <w:r w:rsidRPr="00C51DF7">
              <w:rPr>
                <w:rFonts w:ascii="Times New Roman" w:hAnsi="Times New Roman" w:cs="Times New Roman"/>
                <w:bCs/>
              </w:rPr>
              <w:lastRenderedPageBreak/>
              <w:t>Кунсайтес Любовь Ивановна</w:t>
            </w:r>
          </w:p>
        </w:tc>
        <w:tc>
          <w:tcPr>
            <w:tcW w:w="1516" w:type="dxa"/>
          </w:tcPr>
          <w:p w:rsidR="00C51DF7" w:rsidRPr="00C51DF7" w:rsidRDefault="00C51DF7" w:rsidP="00C51DF7">
            <w:pPr>
              <w:spacing w:after="0" w:line="240" w:lineRule="auto"/>
              <w:jc w:val="center"/>
              <w:rPr>
                <w:rFonts w:ascii="Times New Roman" w:hAnsi="Times New Roman" w:cs="Times New Roman"/>
              </w:rPr>
            </w:pPr>
            <w:r w:rsidRPr="00C51DF7">
              <w:rPr>
                <w:rFonts w:ascii="Times New Roman" w:hAnsi="Times New Roman" w:cs="Times New Roman"/>
              </w:rPr>
              <w:t xml:space="preserve">воспитатель </w:t>
            </w:r>
          </w:p>
        </w:tc>
        <w:tc>
          <w:tcPr>
            <w:tcW w:w="1757" w:type="dxa"/>
          </w:tcPr>
          <w:p w:rsidR="00C51DF7" w:rsidRPr="00C51DF7" w:rsidRDefault="00C51DF7" w:rsidP="00C51DF7">
            <w:pPr>
              <w:spacing w:after="0" w:line="240" w:lineRule="auto"/>
              <w:jc w:val="center"/>
              <w:rPr>
                <w:rFonts w:ascii="Times New Roman" w:hAnsi="Times New Roman" w:cs="Times New Roman"/>
                <w:bCs/>
              </w:rPr>
            </w:pPr>
            <w:r w:rsidRPr="00C51DF7">
              <w:rPr>
                <w:rFonts w:ascii="Times New Roman" w:hAnsi="Times New Roman" w:cs="Times New Roman"/>
                <w:bCs/>
              </w:rPr>
              <w:t>Всероссийски вебинар «Годовой план ДОО: технология создания»</w:t>
            </w:r>
          </w:p>
        </w:tc>
        <w:tc>
          <w:tcPr>
            <w:tcW w:w="1701" w:type="dxa"/>
          </w:tcPr>
          <w:p w:rsidR="00C51DF7" w:rsidRPr="00C51DF7" w:rsidRDefault="00C51DF7" w:rsidP="00C51DF7">
            <w:pPr>
              <w:spacing w:after="0" w:line="240" w:lineRule="auto"/>
              <w:jc w:val="center"/>
              <w:rPr>
                <w:rFonts w:ascii="Times New Roman" w:hAnsi="Times New Roman" w:cs="Times New Roman"/>
              </w:rPr>
            </w:pPr>
            <w:r w:rsidRPr="00C51DF7">
              <w:rPr>
                <w:rFonts w:ascii="Times New Roman" w:hAnsi="Times New Roman" w:cs="Times New Roman"/>
              </w:rPr>
              <w:t>дистанционная</w:t>
            </w:r>
          </w:p>
        </w:tc>
        <w:tc>
          <w:tcPr>
            <w:tcW w:w="1985" w:type="dxa"/>
          </w:tcPr>
          <w:p w:rsidR="00C51DF7" w:rsidRPr="00C51DF7" w:rsidRDefault="00C51DF7" w:rsidP="00C51DF7">
            <w:pPr>
              <w:spacing w:after="0" w:line="240" w:lineRule="auto"/>
              <w:jc w:val="center"/>
              <w:rPr>
                <w:rFonts w:ascii="Times New Roman" w:hAnsi="Times New Roman" w:cs="Times New Roman"/>
              </w:rPr>
            </w:pPr>
            <w:r w:rsidRPr="00C51DF7">
              <w:rPr>
                <w:rFonts w:ascii="Times New Roman" w:hAnsi="Times New Roman" w:cs="Times New Roman"/>
              </w:rPr>
              <w:t xml:space="preserve">федеральный </w:t>
            </w:r>
          </w:p>
        </w:tc>
        <w:tc>
          <w:tcPr>
            <w:tcW w:w="1559" w:type="dxa"/>
          </w:tcPr>
          <w:p w:rsidR="00C51DF7" w:rsidRPr="00C51DF7" w:rsidRDefault="00C51DF7" w:rsidP="00C51DF7">
            <w:pPr>
              <w:spacing w:after="0" w:line="240" w:lineRule="auto"/>
              <w:jc w:val="center"/>
              <w:rPr>
                <w:rFonts w:ascii="Times New Roman" w:hAnsi="Times New Roman" w:cs="Times New Roman"/>
                <w:bCs/>
              </w:rPr>
            </w:pPr>
            <w:r w:rsidRPr="00C51DF7">
              <w:rPr>
                <w:rFonts w:ascii="Times New Roman" w:hAnsi="Times New Roman" w:cs="Times New Roman"/>
                <w:bCs/>
              </w:rPr>
              <w:t>сертификат</w:t>
            </w:r>
          </w:p>
        </w:tc>
      </w:tr>
      <w:tr w:rsidR="00C51DF7" w:rsidRPr="00C51DF7" w:rsidTr="00C1045C">
        <w:trPr>
          <w:trHeight w:val="142"/>
        </w:trPr>
        <w:tc>
          <w:tcPr>
            <w:tcW w:w="1513" w:type="dxa"/>
          </w:tcPr>
          <w:p w:rsidR="00C51DF7" w:rsidRPr="00C51DF7" w:rsidRDefault="00C51DF7" w:rsidP="00C51DF7">
            <w:pPr>
              <w:spacing w:after="0" w:line="240" w:lineRule="auto"/>
              <w:jc w:val="center"/>
              <w:rPr>
                <w:rFonts w:ascii="Times New Roman" w:hAnsi="Times New Roman" w:cs="Times New Roman"/>
                <w:bCs/>
              </w:rPr>
            </w:pPr>
            <w:r w:rsidRPr="00C51DF7">
              <w:rPr>
                <w:rFonts w:ascii="Times New Roman" w:hAnsi="Times New Roman" w:cs="Times New Roman"/>
                <w:bCs/>
              </w:rPr>
              <w:t>Кунсайтес Любовь Ивановна</w:t>
            </w:r>
          </w:p>
        </w:tc>
        <w:tc>
          <w:tcPr>
            <w:tcW w:w="1516" w:type="dxa"/>
          </w:tcPr>
          <w:p w:rsidR="00C51DF7" w:rsidRPr="00C51DF7" w:rsidRDefault="00C51DF7" w:rsidP="00C51DF7">
            <w:pPr>
              <w:spacing w:after="0" w:line="240" w:lineRule="auto"/>
              <w:jc w:val="center"/>
              <w:rPr>
                <w:rFonts w:ascii="Times New Roman" w:hAnsi="Times New Roman" w:cs="Times New Roman"/>
              </w:rPr>
            </w:pPr>
            <w:r w:rsidRPr="00C51DF7">
              <w:rPr>
                <w:rFonts w:ascii="Times New Roman" w:hAnsi="Times New Roman" w:cs="Times New Roman"/>
              </w:rPr>
              <w:t xml:space="preserve">воспитатель </w:t>
            </w:r>
          </w:p>
        </w:tc>
        <w:tc>
          <w:tcPr>
            <w:tcW w:w="1757" w:type="dxa"/>
          </w:tcPr>
          <w:p w:rsidR="00C51DF7" w:rsidRPr="00C51DF7" w:rsidRDefault="00C51DF7" w:rsidP="00C51DF7">
            <w:pPr>
              <w:spacing w:after="0" w:line="240" w:lineRule="auto"/>
              <w:jc w:val="center"/>
              <w:rPr>
                <w:rFonts w:ascii="Times New Roman" w:hAnsi="Times New Roman" w:cs="Times New Roman"/>
                <w:bCs/>
              </w:rPr>
            </w:pPr>
            <w:r w:rsidRPr="00C51DF7">
              <w:rPr>
                <w:rFonts w:ascii="Times New Roman" w:hAnsi="Times New Roman" w:cs="Times New Roman"/>
                <w:bCs/>
              </w:rPr>
              <w:t>Всероссийски вебинар «ФГОС ДО: игра как особое пространство развития ребёнка»</w:t>
            </w:r>
          </w:p>
        </w:tc>
        <w:tc>
          <w:tcPr>
            <w:tcW w:w="1701" w:type="dxa"/>
          </w:tcPr>
          <w:p w:rsidR="00C51DF7" w:rsidRPr="00C51DF7" w:rsidRDefault="00C51DF7" w:rsidP="00C51DF7">
            <w:pPr>
              <w:spacing w:after="0" w:line="240" w:lineRule="auto"/>
              <w:jc w:val="center"/>
              <w:rPr>
                <w:rFonts w:ascii="Times New Roman" w:hAnsi="Times New Roman" w:cs="Times New Roman"/>
              </w:rPr>
            </w:pPr>
            <w:r w:rsidRPr="00C51DF7">
              <w:rPr>
                <w:rFonts w:ascii="Times New Roman" w:hAnsi="Times New Roman" w:cs="Times New Roman"/>
              </w:rPr>
              <w:t>дистанционная</w:t>
            </w:r>
          </w:p>
        </w:tc>
        <w:tc>
          <w:tcPr>
            <w:tcW w:w="1985" w:type="dxa"/>
          </w:tcPr>
          <w:p w:rsidR="00C51DF7" w:rsidRPr="00C51DF7" w:rsidRDefault="00C51DF7" w:rsidP="00C51DF7">
            <w:pPr>
              <w:spacing w:after="0" w:line="240" w:lineRule="auto"/>
              <w:jc w:val="center"/>
              <w:rPr>
                <w:rFonts w:ascii="Times New Roman" w:hAnsi="Times New Roman" w:cs="Times New Roman"/>
              </w:rPr>
            </w:pPr>
            <w:r w:rsidRPr="00C51DF7">
              <w:rPr>
                <w:rFonts w:ascii="Times New Roman" w:hAnsi="Times New Roman" w:cs="Times New Roman"/>
              </w:rPr>
              <w:t xml:space="preserve">федеральный </w:t>
            </w:r>
          </w:p>
        </w:tc>
        <w:tc>
          <w:tcPr>
            <w:tcW w:w="1559" w:type="dxa"/>
          </w:tcPr>
          <w:p w:rsidR="00C51DF7" w:rsidRPr="00C51DF7" w:rsidRDefault="00C51DF7" w:rsidP="00C51DF7">
            <w:pPr>
              <w:spacing w:after="0" w:line="240" w:lineRule="auto"/>
              <w:jc w:val="center"/>
              <w:rPr>
                <w:rFonts w:ascii="Times New Roman" w:hAnsi="Times New Roman" w:cs="Times New Roman"/>
                <w:bCs/>
              </w:rPr>
            </w:pPr>
            <w:r w:rsidRPr="00C51DF7">
              <w:rPr>
                <w:rFonts w:ascii="Times New Roman" w:hAnsi="Times New Roman" w:cs="Times New Roman"/>
                <w:bCs/>
              </w:rPr>
              <w:t>сертификат</w:t>
            </w:r>
          </w:p>
        </w:tc>
      </w:tr>
      <w:tr w:rsidR="00C51DF7" w:rsidRPr="00C51DF7" w:rsidTr="00C1045C">
        <w:trPr>
          <w:trHeight w:val="142"/>
        </w:trPr>
        <w:tc>
          <w:tcPr>
            <w:tcW w:w="1513" w:type="dxa"/>
          </w:tcPr>
          <w:p w:rsidR="00C51DF7" w:rsidRPr="00C51DF7" w:rsidRDefault="00C51DF7" w:rsidP="00C51DF7">
            <w:pPr>
              <w:spacing w:after="0" w:line="240" w:lineRule="auto"/>
              <w:jc w:val="center"/>
              <w:rPr>
                <w:rFonts w:ascii="Times New Roman" w:hAnsi="Times New Roman" w:cs="Times New Roman"/>
                <w:bCs/>
              </w:rPr>
            </w:pPr>
            <w:r w:rsidRPr="00C51DF7">
              <w:rPr>
                <w:rFonts w:ascii="Times New Roman" w:hAnsi="Times New Roman" w:cs="Times New Roman"/>
                <w:bCs/>
              </w:rPr>
              <w:t>Семенова Алёна Игоревна</w:t>
            </w:r>
          </w:p>
        </w:tc>
        <w:tc>
          <w:tcPr>
            <w:tcW w:w="1516" w:type="dxa"/>
          </w:tcPr>
          <w:p w:rsidR="00C51DF7" w:rsidRPr="00C51DF7" w:rsidRDefault="00C51DF7" w:rsidP="00C51DF7">
            <w:pPr>
              <w:spacing w:after="0" w:line="240" w:lineRule="auto"/>
              <w:jc w:val="center"/>
              <w:rPr>
                <w:rFonts w:ascii="Times New Roman" w:hAnsi="Times New Roman" w:cs="Times New Roman"/>
              </w:rPr>
            </w:pPr>
            <w:r w:rsidRPr="00C51DF7">
              <w:rPr>
                <w:rFonts w:ascii="Times New Roman" w:hAnsi="Times New Roman" w:cs="Times New Roman"/>
              </w:rPr>
              <w:t>воспитатель</w:t>
            </w:r>
          </w:p>
        </w:tc>
        <w:tc>
          <w:tcPr>
            <w:tcW w:w="1757" w:type="dxa"/>
          </w:tcPr>
          <w:p w:rsidR="00C51DF7" w:rsidRPr="00C51DF7" w:rsidRDefault="00C51DF7" w:rsidP="00C51DF7">
            <w:pPr>
              <w:spacing w:after="0" w:line="240" w:lineRule="auto"/>
              <w:jc w:val="center"/>
              <w:rPr>
                <w:rFonts w:ascii="Times New Roman" w:hAnsi="Times New Roman" w:cs="Times New Roman"/>
                <w:bCs/>
              </w:rPr>
            </w:pPr>
            <w:r w:rsidRPr="00C51DF7">
              <w:rPr>
                <w:rFonts w:ascii="Times New Roman" w:hAnsi="Times New Roman" w:cs="Times New Roman"/>
                <w:bCs/>
              </w:rPr>
              <w:t>Конкурс «Забавные животные – 2018»</w:t>
            </w:r>
          </w:p>
        </w:tc>
        <w:tc>
          <w:tcPr>
            <w:tcW w:w="1701" w:type="dxa"/>
          </w:tcPr>
          <w:p w:rsidR="00C51DF7" w:rsidRPr="00C51DF7" w:rsidRDefault="00C51DF7" w:rsidP="00C51DF7">
            <w:pPr>
              <w:spacing w:after="0" w:line="240" w:lineRule="auto"/>
              <w:jc w:val="center"/>
              <w:rPr>
                <w:rFonts w:ascii="Times New Roman" w:hAnsi="Times New Roman" w:cs="Times New Roman"/>
              </w:rPr>
            </w:pPr>
            <w:r w:rsidRPr="00C51DF7">
              <w:rPr>
                <w:rFonts w:ascii="Times New Roman" w:hAnsi="Times New Roman" w:cs="Times New Roman"/>
              </w:rPr>
              <w:t>дистанционная</w:t>
            </w:r>
          </w:p>
        </w:tc>
        <w:tc>
          <w:tcPr>
            <w:tcW w:w="1985" w:type="dxa"/>
          </w:tcPr>
          <w:p w:rsidR="00C51DF7" w:rsidRPr="00C51DF7" w:rsidRDefault="00C51DF7" w:rsidP="00C51DF7">
            <w:pPr>
              <w:spacing w:after="0" w:line="240" w:lineRule="auto"/>
              <w:jc w:val="center"/>
              <w:rPr>
                <w:rFonts w:ascii="Times New Roman" w:hAnsi="Times New Roman" w:cs="Times New Roman"/>
              </w:rPr>
            </w:pPr>
            <w:r w:rsidRPr="00C51DF7">
              <w:rPr>
                <w:rFonts w:ascii="Times New Roman" w:hAnsi="Times New Roman" w:cs="Times New Roman"/>
              </w:rPr>
              <w:t xml:space="preserve">федеральный </w:t>
            </w:r>
          </w:p>
        </w:tc>
        <w:tc>
          <w:tcPr>
            <w:tcW w:w="1559" w:type="dxa"/>
          </w:tcPr>
          <w:p w:rsidR="00C51DF7" w:rsidRPr="00C51DF7" w:rsidRDefault="00C51DF7" w:rsidP="00C51DF7">
            <w:pPr>
              <w:spacing w:after="0" w:line="240" w:lineRule="auto"/>
              <w:jc w:val="center"/>
              <w:rPr>
                <w:rFonts w:ascii="Times New Roman" w:hAnsi="Times New Roman" w:cs="Times New Roman"/>
                <w:bCs/>
              </w:rPr>
            </w:pPr>
            <w:r w:rsidRPr="00C51DF7">
              <w:rPr>
                <w:rFonts w:ascii="Times New Roman" w:hAnsi="Times New Roman" w:cs="Times New Roman"/>
                <w:bCs/>
              </w:rPr>
              <w:t>Диплом лауреата</w:t>
            </w:r>
          </w:p>
        </w:tc>
      </w:tr>
    </w:tbl>
    <w:p w:rsidR="001D0DF9" w:rsidRPr="001D0DF9" w:rsidRDefault="001D0DF9" w:rsidP="001D0DF9">
      <w:pPr>
        <w:spacing w:after="0" w:line="240" w:lineRule="auto"/>
        <w:jc w:val="both"/>
        <w:rPr>
          <w:rFonts w:ascii="Times New Roman" w:hAnsi="Times New Roman" w:cs="Times New Roman"/>
          <w:sz w:val="24"/>
          <w:szCs w:val="24"/>
          <w:u w:val="single"/>
        </w:rPr>
      </w:pPr>
    </w:p>
    <w:p w:rsidR="001D0DF9" w:rsidRPr="001D0DF9" w:rsidRDefault="001D0DF9" w:rsidP="001D0DF9">
      <w:pPr>
        <w:spacing w:after="0" w:line="240" w:lineRule="auto"/>
        <w:ind w:firstLine="426"/>
        <w:jc w:val="both"/>
        <w:rPr>
          <w:rFonts w:ascii="Times New Roman" w:hAnsi="Times New Roman" w:cs="Times New Roman"/>
          <w:sz w:val="24"/>
          <w:szCs w:val="24"/>
        </w:rPr>
      </w:pPr>
      <w:r w:rsidRPr="001D0DF9">
        <w:rPr>
          <w:rFonts w:ascii="Times New Roman" w:hAnsi="Times New Roman" w:cs="Times New Roman"/>
          <w:sz w:val="24"/>
          <w:szCs w:val="24"/>
          <w:u w:val="single"/>
        </w:rPr>
        <w:t>Вывод</w:t>
      </w:r>
      <w:r w:rsidRPr="001D0DF9">
        <w:rPr>
          <w:rFonts w:ascii="Times New Roman" w:hAnsi="Times New Roman" w:cs="Times New Roman"/>
          <w:sz w:val="24"/>
          <w:szCs w:val="24"/>
        </w:rPr>
        <w:t xml:space="preserve">: </w:t>
      </w:r>
      <w:r w:rsidR="00C1045C">
        <w:rPr>
          <w:rFonts w:ascii="Times New Roman" w:hAnsi="Times New Roman" w:cs="Times New Roman"/>
          <w:sz w:val="24"/>
          <w:szCs w:val="24"/>
          <w:shd w:val="clear" w:color="auto" w:fill="FFFFFF"/>
        </w:rPr>
        <w:t xml:space="preserve">Учитывая вышеизложенное, в </w:t>
      </w:r>
      <w:r w:rsidRPr="001D0DF9">
        <w:rPr>
          <w:rFonts w:ascii="Times New Roman" w:hAnsi="Times New Roman" w:cs="Times New Roman"/>
          <w:sz w:val="24"/>
          <w:szCs w:val="24"/>
          <w:shd w:val="clear" w:color="auto" w:fill="FFFFFF"/>
        </w:rPr>
        <w:t xml:space="preserve">2019 году необходимо продолжать поддерживать профессиональное развитие педагогов через такие формы, как курсовую переподготовку, аттестацию, защиту образовательного проекта, вебинары, семинары, тематические недели, портфолио. </w:t>
      </w:r>
      <w:r w:rsidRPr="001D0DF9">
        <w:rPr>
          <w:rFonts w:ascii="Times New Roman" w:hAnsi="Times New Roman" w:cs="Times New Roman"/>
          <w:sz w:val="24"/>
          <w:szCs w:val="24"/>
        </w:rPr>
        <w:t xml:space="preserve">Педагоги детского сада постоянно повышают свой профессиональный уровень – проходят аттестацию и курсы повышения квалификации по графику. </w:t>
      </w:r>
    </w:p>
    <w:p w:rsidR="001D0DF9" w:rsidRDefault="001D0DF9" w:rsidP="001D0DF9">
      <w:pPr>
        <w:spacing w:after="0" w:line="240" w:lineRule="auto"/>
        <w:jc w:val="both"/>
        <w:rPr>
          <w:rFonts w:ascii="Times New Roman" w:hAnsi="Times New Roman" w:cs="Times New Roman"/>
          <w:sz w:val="24"/>
          <w:szCs w:val="24"/>
        </w:rPr>
      </w:pPr>
    </w:p>
    <w:p w:rsidR="00C1045C" w:rsidRDefault="00C1045C" w:rsidP="00C1045C">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VӀ. Оценка учебно-методического и библиотечно-информационного обеспечения</w:t>
      </w:r>
    </w:p>
    <w:p w:rsidR="00C1045C" w:rsidRPr="00C1045C" w:rsidRDefault="00C1045C" w:rsidP="00C1045C">
      <w:pPr>
        <w:spacing w:after="0" w:line="240" w:lineRule="auto"/>
        <w:jc w:val="center"/>
        <w:rPr>
          <w:rFonts w:ascii="Times New Roman" w:hAnsi="Times New Roman" w:cs="Times New Roman"/>
          <w:sz w:val="16"/>
          <w:szCs w:val="16"/>
        </w:rPr>
      </w:pPr>
    </w:p>
    <w:p w:rsidR="00C1045C" w:rsidRDefault="00C1045C" w:rsidP="00A41765">
      <w:pPr>
        <w:spacing w:after="0" w:line="240" w:lineRule="auto"/>
        <w:ind w:firstLine="284"/>
        <w:jc w:val="both"/>
        <w:rPr>
          <w:rFonts w:ascii="Times New Roman" w:hAnsi="Times New Roman" w:cs="Times New Roman"/>
          <w:sz w:val="24"/>
          <w:szCs w:val="24"/>
        </w:rPr>
      </w:pPr>
      <w:r w:rsidRPr="00C1045C">
        <w:rPr>
          <w:rFonts w:ascii="Times New Roman" w:hAnsi="Times New Roman" w:cs="Times New Roman"/>
          <w:sz w:val="24"/>
          <w:szCs w:val="24"/>
        </w:rPr>
        <w:t>М</w:t>
      </w:r>
      <w:r>
        <w:rPr>
          <w:rFonts w:ascii="Times New Roman" w:hAnsi="Times New Roman" w:cs="Times New Roman"/>
          <w:sz w:val="24"/>
          <w:szCs w:val="24"/>
        </w:rPr>
        <w:t xml:space="preserve">АДОУ «Детский сад № 49 г. </w:t>
      </w:r>
      <w:r w:rsidR="00145081">
        <w:rPr>
          <w:rFonts w:ascii="Times New Roman" w:hAnsi="Times New Roman" w:cs="Times New Roman"/>
          <w:sz w:val="24"/>
          <w:szCs w:val="24"/>
        </w:rPr>
        <w:t>Б</w:t>
      </w:r>
      <w:r>
        <w:rPr>
          <w:rFonts w:ascii="Times New Roman" w:hAnsi="Times New Roman" w:cs="Times New Roman"/>
          <w:sz w:val="24"/>
          <w:szCs w:val="24"/>
        </w:rPr>
        <w:t>лаговещенска</w:t>
      </w:r>
      <w:r w:rsidRPr="00C1045C">
        <w:rPr>
          <w:rFonts w:ascii="Times New Roman" w:hAnsi="Times New Roman" w:cs="Times New Roman"/>
          <w:sz w:val="24"/>
          <w:szCs w:val="24"/>
        </w:rPr>
        <w:t>» укомплектован методическими и периодическими изданиями по всем входящим в реализуемую ДОУ основную образовательную программу модулям. Учебные издания, используемые при реализации образовательной программы дошкольного образования, определяются дошкольным учреждением, с учетом требований ФГОС ДО. Библиотечно-и</w:t>
      </w:r>
      <w:r>
        <w:rPr>
          <w:rFonts w:ascii="Times New Roman" w:hAnsi="Times New Roman" w:cs="Times New Roman"/>
          <w:sz w:val="24"/>
          <w:szCs w:val="24"/>
        </w:rPr>
        <w:t>нформационное обеспечение в 2018</w:t>
      </w:r>
      <w:r w:rsidRPr="00C1045C">
        <w:rPr>
          <w:rFonts w:ascii="Times New Roman" w:hAnsi="Times New Roman" w:cs="Times New Roman"/>
          <w:sz w:val="24"/>
          <w:szCs w:val="24"/>
        </w:rPr>
        <w:t xml:space="preserve"> году обновлялось в соответствии с новым законодательством и актуальными потребностями участников образовательных отношений, что позволяет педагогам эффективно планировать образовательную деятельность и совершенствовать свой образовательный уровень. В дальнейшем необходимо пополнять библиотечный фонд выходящими в печати новыми пособиями и методической литературой в соответствии с современными требованиями. </w:t>
      </w:r>
    </w:p>
    <w:p w:rsidR="00C1045C" w:rsidRPr="00C1045C" w:rsidRDefault="00C1045C" w:rsidP="00C1045C">
      <w:pPr>
        <w:spacing w:after="0" w:line="240" w:lineRule="auto"/>
        <w:ind w:firstLine="284"/>
        <w:jc w:val="both"/>
        <w:rPr>
          <w:rFonts w:ascii="Times New Roman" w:hAnsi="Times New Roman" w:cs="Times New Roman"/>
          <w:sz w:val="24"/>
          <w:szCs w:val="24"/>
        </w:rPr>
      </w:pPr>
      <w:r w:rsidRPr="00C1045C">
        <w:rPr>
          <w:rFonts w:ascii="Times New Roman" w:hAnsi="Times New Roman" w:cs="Times New Roman"/>
          <w:sz w:val="24"/>
          <w:szCs w:val="24"/>
        </w:rPr>
        <w:t>Функционирование информационной образовательной среды в ДОУ для организации процесса управления, методической и педагогической деятельности обеспечивается техническими и аппаратными средствами, сетевыми и коммуникационными устройствами:</w:t>
      </w:r>
    </w:p>
    <w:p w:rsidR="00C1045C" w:rsidRPr="00C1045C" w:rsidRDefault="00C1045C" w:rsidP="00C1045C">
      <w:pPr>
        <w:spacing w:after="0" w:line="240" w:lineRule="auto"/>
        <w:ind w:firstLine="426"/>
        <w:jc w:val="both"/>
        <w:rPr>
          <w:rFonts w:ascii="Times New Roman" w:hAnsi="Times New Roman" w:cs="Times New Roman"/>
          <w:sz w:val="24"/>
          <w:szCs w:val="24"/>
        </w:rPr>
      </w:pPr>
      <w:r w:rsidRPr="00C1045C">
        <w:rPr>
          <w:rFonts w:ascii="Times New Roman" w:hAnsi="Times New Roman" w:cs="Times New Roman"/>
          <w:sz w:val="24"/>
          <w:szCs w:val="24"/>
          <w:u w:val="single"/>
        </w:rPr>
        <w:t>Технические и аппаратные средства</w:t>
      </w:r>
      <w:r w:rsidRPr="00C1045C">
        <w:rPr>
          <w:rFonts w:ascii="Times New Roman" w:hAnsi="Times New Roman" w:cs="Times New Roman"/>
          <w:sz w:val="24"/>
          <w:szCs w:val="24"/>
        </w:rPr>
        <w:t xml:space="preserve">: </w:t>
      </w:r>
    </w:p>
    <w:p w:rsidR="00C1045C" w:rsidRPr="00C1045C" w:rsidRDefault="00C1045C" w:rsidP="00C1045C">
      <w:pPr>
        <w:numPr>
          <w:ilvl w:val="0"/>
          <w:numId w:val="34"/>
        </w:numPr>
        <w:spacing w:after="0" w:line="240" w:lineRule="auto"/>
        <w:ind w:left="0" w:firstLine="426"/>
        <w:jc w:val="both"/>
        <w:rPr>
          <w:rFonts w:ascii="Times New Roman" w:hAnsi="Times New Roman" w:cs="Times New Roman"/>
          <w:sz w:val="24"/>
          <w:szCs w:val="24"/>
        </w:rPr>
      </w:pPr>
      <w:r w:rsidRPr="00C1045C">
        <w:rPr>
          <w:rFonts w:ascii="Times New Roman" w:hAnsi="Times New Roman" w:cs="Times New Roman"/>
          <w:sz w:val="24"/>
          <w:szCs w:val="24"/>
        </w:rPr>
        <w:t>5 персональных компьютера, из них: 1 персональный компьютер для управленческой деятельности; 1 персональный компьютер для работы с сайтами; 2 персональный компьютер для методической и педагогической деятельности; 1 персональный компьютер для работы в медицинском блоке;</w:t>
      </w:r>
    </w:p>
    <w:p w:rsidR="00C1045C" w:rsidRPr="00C1045C" w:rsidRDefault="00C1045C" w:rsidP="00C1045C">
      <w:pPr>
        <w:pStyle w:val="a7"/>
        <w:widowControl/>
        <w:numPr>
          <w:ilvl w:val="0"/>
          <w:numId w:val="32"/>
        </w:numPr>
        <w:autoSpaceDE/>
        <w:ind w:left="0" w:firstLine="426"/>
        <w:contextualSpacing/>
      </w:pPr>
      <w:r w:rsidRPr="00C1045C">
        <w:t xml:space="preserve">5 принтеров; </w:t>
      </w:r>
    </w:p>
    <w:p w:rsidR="00C1045C" w:rsidRPr="00C1045C" w:rsidRDefault="00C1045C" w:rsidP="00C1045C">
      <w:pPr>
        <w:pStyle w:val="a7"/>
        <w:widowControl/>
        <w:numPr>
          <w:ilvl w:val="0"/>
          <w:numId w:val="32"/>
        </w:numPr>
        <w:autoSpaceDE/>
        <w:ind w:left="0" w:firstLine="426"/>
        <w:contextualSpacing/>
      </w:pPr>
      <w:r w:rsidRPr="00C1045C">
        <w:lastRenderedPageBreak/>
        <w:t>3 сканера,</w:t>
      </w:r>
    </w:p>
    <w:p w:rsidR="00C1045C" w:rsidRPr="00C1045C" w:rsidRDefault="00C1045C" w:rsidP="00C1045C">
      <w:pPr>
        <w:pStyle w:val="a7"/>
        <w:widowControl/>
        <w:numPr>
          <w:ilvl w:val="0"/>
          <w:numId w:val="32"/>
        </w:numPr>
        <w:autoSpaceDE/>
        <w:ind w:left="0" w:firstLine="426"/>
        <w:contextualSpacing/>
      </w:pPr>
      <w:r w:rsidRPr="00C1045C">
        <w:t>2 ксерокса;</w:t>
      </w:r>
    </w:p>
    <w:p w:rsidR="00C1045C" w:rsidRPr="00C1045C" w:rsidRDefault="00C1045C" w:rsidP="00C1045C">
      <w:pPr>
        <w:pStyle w:val="a7"/>
        <w:widowControl/>
        <w:numPr>
          <w:ilvl w:val="0"/>
          <w:numId w:val="32"/>
        </w:numPr>
        <w:autoSpaceDE/>
        <w:ind w:left="0" w:firstLine="426"/>
        <w:contextualSpacing/>
      </w:pPr>
      <w:r w:rsidRPr="00C1045C">
        <w:t>1 проектор,</w:t>
      </w:r>
    </w:p>
    <w:p w:rsidR="00C1045C" w:rsidRPr="00C51DF7" w:rsidRDefault="00C1045C" w:rsidP="00C1045C">
      <w:pPr>
        <w:pStyle w:val="a7"/>
        <w:ind w:firstLine="426"/>
        <w:rPr>
          <w:sz w:val="16"/>
          <w:szCs w:val="16"/>
        </w:rPr>
      </w:pPr>
    </w:p>
    <w:p w:rsidR="00C1045C" w:rsidRPr="00C1045C" w:rsidRDefault="00C1045C" w:rsidP="00C1045C">
      <w:pPr>
        <w:spacing w:after="0" w:line="240" w:lineRule="auto"/>
        <w:ind w:firstLine="426"/>
        <w:jc w:val="both"/>
        <w:rPr>
          <w:rFonts w:ascii="Times New Roman" w:hAnsi="Times New Roman" w:cs="Times New Roman"/>
          <w:sz w:val="24"/>
          <w:szCs w:val="24"/>
          <w:u w:val="single"/>
        </w:rPr>
      </w:pPr>
      <w:r w:rsidRPr="00C1045C">
        <w:rPr>
          <w:rFonts w:ascii="Times New Roman" w:hAnsi="Times New Roman" w:cs="Times New Roman"/>
          <w:sz w:val="24"/>
          <w:szCs w:val="24"/>
          <w:u w:val="single"/>
        </w:rPr>
        <w:t>Сетевые и коммуникационные устройства:</w:t>
      </w:r>
    </w:p>
    <w:p w:rsidR="00C1045C" w:rsidRPr="00C1045C" w:rsidRDefault="00C1045C" w:rsidP="00C1045C">
      <w:pPr>
        <w:spacing w:after="0" w:line="240" w:lineRule="auto"/>
        <w:ind w:firstLine="426"/>
        <w:jc w:val="both"/>
        <w:rPr>
          <w:rFonts w:ascii="Times New Roman" w:hAnsi="Times New Roman" w:cs="Times New Roman"/>
          <w:sz w:val="24"/>
          <w:szCs w:val="24"/>
        </w:rPr>
      </w:pPr>
      <w:r w:rsidRPr="00C1045C">
        <w:rPr>
          <w:rFonts w:ascii="Times New Roman" w:eastAsia="Symbol" w:hAnsi="Times New Roman" w:cs="Times New Roman"/>
          <w:sz w:val="24"/>
          <w:szCs w:val="24"/>
        </w:rPr>
        <w:t xml:space="preserve"> </w:t>
      </w:r>
      <w:r w:rsidRPr="00C1045C">
        <w:rPr>
          <w:rFonts w:ascii="Times New Roman" w:hAnsi="Times New Roman" w:cs="Times New Roman"/>
          <w:sz w:val="24"/>
          <w:szCs w:val="24"/>
        </w:rPr>
        <w:t>-1 компьютер имеют выход в интернет, возможно использование электронной почты</w:t>
      </w:r>
    </w:p>
    <w:p w:rsidR="00C1045C" w:rsidRPr="00C1045C" w:rsidRDefault="00C1045C" w:rsidP="00C1045C">
      <w:pPr>
        <w:spacing w:after="0" w:line="240" w:lineRule="auto"/>
        <w:ind w:firstLine="426"/>
        <w:jc w:val="both"/>
        <w:rPr>
          <w:rFonts w:ascii="Times New Roman" w:hAnsi="Times New Roman" w:cs="Times New Roman"/>
          <w:sz w:val="24"/>
          <w:szCs w:val="24"/>
        </w:rPr>
      </w:pPr>
      <w:r w:rsidRPr="00C1045C">
        <w:rPr>
          <w:rFonts w:ascii="Times New Roman" w:hAnsi="Times New Roman" w:cs="Times New Roman"/>
          <w:sz w:val="24"/>
          <w:szCs w:val="24"/>
          <w:u w:val="single"/>
        </w:rPr>
        <w:t>Программные средства</w:t>
      </w:r>
      <w:r w:rsidRPr="00C1045C">
        <w:rPr>
          <w:rFonts w:ascii="Times New Roman" w:hAnsi="Times New Roman" w:cs="Times New Roman"/>
          <w:sz w:val="24"/>
          <w:szCs w:val="24"/>
        </w:rPr>
        <w:t>:</w:t>
      </w:r>
    </w:p>
    <w:p w:rsidR="00C1045C" w:rsidRPr="00C1045C" w:rsidRDefault="00C1045C" w:rsidP="00C1045C">
      <w:pPr>
        <w:pStyle w:val="a7"/>
        <w:widowControl/>
        <w:numPr>
          <w:ilvl w:val="0"/>
          <w:numId w:val="33"/>
        </w:numPr>
        <w:autoSpaceDE/>
        <w:ind w:left="0" w:firstLine="426"/>
        <w:contextualSpacing/>
      </w:pPr>
      <w:r w:rsidRPr="00C1045C">
        <w:t>Операционные системы:</w:t>
      </w:r>
    </w:p>
    <w:p w:rsidR="00C1045C" w:rsidRPr="00C1045C" w:rsidRDefault="00C1045C" w:rsidP="00C1045C">
      <w:pPr>
        <w:spacing w:after="0" w:line="240" w:lineRule="auto"/>
        <w:ind w:firstLine="426"/>
        <w:jc w:val="both"/>
        <w:rPr>
          <w:rFonts w:ascii="Times New Roman" w:hAnsi="Times New Roman" w:cs="Times New Roman"/>
          <w:sz w:val="24"/>
          <w:szCs w:val="24"/>
        </w:rPr>
      </w:pPr>
      <w:r w:rsidRPr="00C1045C">
        <w:rPr>
          <w:rFonts w:ascii="Times New Roman" w:hAnsi="Times New Roman" w:cs="Times New Roman"/>
          <w:sz w:val="24"/>
          <w:szCs w:val="24"/>
        </w:rPr>
        <w:t xml:space="preserve">- на двух компьютерах установлена операционная система «Windows 2008»; </w:t>
      </w:r>
    </w:p>
    <w:p w:rsidR="00C1045C" w:rsidRPr="00C1045C" w:rsidRDefault="00C1045C" w:rsidP="00C1045C">
      <w:pPr>
        <w:spacing w:after="0" w:line="240" w:lineRule="auto"/>
        <w:ind w:firstLine="426"/>
        <w:jc w:val="both"/>
        <w:rPr>
          <w:rFonts w:ascii="Times New Roman" w:hAnsi="Times New Roman" w:cs="Times New Roman"/>
          <w:sz w:val="24"/>
          <w:szCs w:val="24"/>
        </w:rPr>
      </w:pPr>
      <w:r w:rsidRPr="00C1045C">
        <w:rPr>
          <w:rFonts w:ascii="Times New Roman" w:hAnsi="Times New Roman" w:cs="Times New Roman"/>
          <w:sz w:val="24"/>
          <w:szCs w:val="24"/>
        </w:rPr>
        <w:t>- на трёх компьютерах установлена операционная система «Windows 2007»;</w:t>
      </w:r>
    </w:p>
    <w:p w:rsidR="00C1045C" w:rsidRPr="00145081" w:rsidRDefault="00C1045C" w:rsidP="00C1045C">
      <w:pPr>
        <w:spacing w:after="0" w:line="240" w:lineRule="auto"/>
        <w:ind w:firstLine="426"/>
        <w:jc w:val="both"/>
        <w:rPr>
          <w:rFonts w:ascii="Times New Roman" w:hAnsi="Times New Roman" w:cs="Times New Roman"/>
          <w:sz w:val="16"/>
          <w:szCs w:val="16"/>
        </w:rPr>
      </w:pPr>
    </w:p>
    <w:p w:rsidR="00C1045C" w:rsidRPr="00C1045C" w:rsidRDefault="00C1045C" w:rsidP="00C1045C">
      <w:pPr>
        <w:spacing w:after="0" w:line="240" w:lineRule="auto"/>
        <w:ind w:firstLine="426"/>
        <w:jc w:val="both"/>
        <w:rPr>
          <w:rFonts w:ascii="Times New Roman" w:hAnsi="Times New Roman" w:cs="Times New Roman"/>
          <w:sz w:val="24"/>
          <w:szCs w:val="24"/>
        </w:rPr>
      </w:pPr>
      <w:r w:rsidRPr="00C1045C">
        <w:rPr>
          <w:rFonts w:ascii="Times New Roman" w:hAnsi="Times New Roman" w:cs="Times New Roman"/>
          <w:sz w:val="24"/>
          <w:szCs w:val="24"/>
        </w:rPr>
        <w:t>Имеющееся в ДОУ информационное обеспечение образовательного процесса позволяет в электронной форме:</w:t>
      </w:r>
    </w:p>
    <w:p w:rsidR="00C1045C" w:rsidRPr="00C1045C" w:rsidRDefault="00C1045C" w:rsidP="00C1045C">
      <w:pPr>
        <w:spacing w:after="0" w:line="240" w:lineRule="auto"/>
        <w:ind w:firstLine="426"/>
        <w:jc w:val="both"/>
        <w:rPr>
          <w:rFonts w:ascii="Times New Roman" w:hAnsi="Times New Roman" w:cs="Times New Roman"/>
          <w:sz w:val="24"/>
          <w:szCs w:val="24"/>
        </w:rPr>
      </w:pPr>
      <w:r w:rsidRPr="00C1045C">
        <w:rPr>
          <w:rFonts w:ascii="Times New Roman" w:hAnsi="Times New Roman" w:cs="Times New Roman"/>
          <w:sz w:val="24"/>
          <w:szCs w:val="24"/>
        </w:rPr>
        <w:t>1) управлять образовательным процессом: оформлять документы (приказы, отчёты и т.д.), при этом используются офисные программы (MicrosoftWord, Excel, PowerPoint), осуществлять электронный документооборот, сопровождать переписки с внешними организациями, физическими лицами, хранить в базе данных различную информацию;</w:t>
      </w:r>
    </w:p>
    <w:p w:rsidR="00C1045C" w:rsidRPr="00C1045C" w:rsidRDefault="00C1045C" w:rsidP="00C1045C">
      <w:pPr>
        <w:spacing w:after="0" w:line="240" w:lineRule="auto"/>
        <w:ind w:firstLine="426"/>
        <w:jc w:val="both"/>
        <w:rPr>
          <w:rFonts w:ascii="Times New Roman" w:hAnsi="Times New Roman" w:cs="Times New Roman"/>
          <w:sz w:val="24"/>
          <w:szCs w:val="24"/>
        </w:rPr>
      </w:pPr>
      <w:r w:rsidRPr="00C1045C">
        <w:rPr>
          <w:rFonts w:ascii="Times New Roman" w:hAnsi="Times New Roman" w:cs="Times New Roman"/>
          <w:sz w:val="24"/>
          <w:szCs w:val="24"/>
        </w:rPr>
        <w:t>2) вести учёт труда и заработной платы, формировать и передавать электронные отчеты во все контролирующие органы.</w:t>
      </w:r>
    </w:p>
    <w:p w:rsidR="00C1045C" w:rsidRPr="00C1045C" w:rsidRDefault="00C1045C" w:rsidP="00C1045C">
      <w:pPr>
        <w:spacing w:after="0" w:line="240" w:lineRule="auto"/>
        <w:ind w:firstLine="426"/>
        <w:jc w:val="both"/>
        <w:rPr>
          <w:rFonts w:ascii="Times New Roman" w:hAnsi="Times New Roman" w:cs="Times New Roman"/>
          <w:sz w:val="24"/>
          <w:szCs w:val="24"/>
        </w:rPr>
      </w:pPr>
      <w:r w:rsidRPr="00C1045C">
        <w:rPr>
          <w:rFonts w:ascii="Times New Roman" w:hAnsi="Times New Roman" w:cs="Times New Roman"/>
          <w:sz w:val="24"/>
          <w:szCs w:val="24"/>
        </w:rPr>
        <w:t>3) создавать и редактировать электронные таблицы, тексты и презентации;</w:t>
      </w:r>
    </w:p>
    <w:p w:rsidR="00C1045C" w:rsidRPr="00C1045C" w:rsidRDefault="00C1045C" w:rsidP="00C1045C">
      <w:pPr>
        <w:spacing w:after="0" w:line="240" w:lineRule="auto"/>
        <w:ind w:firstLine="426"/>
        <w:jc w:val="both"/>
        <w:rPr>
          <w:rFonts w:ascii="Times New Roman" w:hAnsi="Times New Roman" w:cs="Times New Roman"/>
          <w:sz w:val="24"/>
          <w:szCs w:val="24"/>
        </w:rPr>
      </w:pPr>
      <w:r w:rsidRPr="00C1045C">
        <w:rPr>
          <w:rFonts w:ascii="Times New Roman" w:hAnsi="Times New Roman" w:cs="Times New Roman"/>
          <w:sz w:val="24"/>
          <w:szCs w:val="24"/>
        </w:rPr>
        <w:t>4) использовать интерактивные дидактические материалы, образовательные ресурсы:</w:t>
      </w:r>
    </w:p>
    <w:p w:rsidR="00C1045C" w:rsidRPr="00C1045C" w:rsidRDefault="00C1045C" w:rsidP="00C1045C">
      <w:pPr>
        <w:spacing w:after="0" w:line="240" w:lineRule="auto"/>
        <w:ind w:firstLine="426"/>
        <w:jc w:val="both"/>
        <w:rPr>
          <w:rFonts w:ascii="Times New Roman" w:hAnsi="Times New Roman" w:cs="Times New Roman"/>
          <w:sz w:val="24"/>
          <w:szCs w:val="24"/>
        </w:rPr>
      </w:pPr>
      <w:r w:rsidRPr="00C1045C">
        <w:rPr>
          <w:rFonts w:ascii="Times New Roman" w:hAnsi="Times New Roman" w:cs="Times New Roman"/>
          <w:sz w:val="24"/>
          <w:szCs w:val="24"/>
        </w:rPr>
        <w:t>5) осуществлять взаимодействие между участниками образовательного процесса,  у ДОУ имеется электронный адрес и официальный сайт.</w:t>
      </w:r>
    </w:p>
    <w:p w:rsidR="00C1045C" w:rsidRPr="00C1045C" w:rsidRDefault="00C1045C" w:rsidP="00C1045C">
      <w:pPr>
        <w:spacing w:after="0" w:line="240" w:lineRule="auto"/>
        <w:ind w:firstLine="426"/>
        <w:jc w:val="both"/>
        <w:rPr>
          <w:rFonts w:ascii="Times New Roman" w:hAnsi="Times New Roman" w:cs="Times New Roman"/>
          <w:sz w:val="24"/>
          <w:szCs w:val="24"/>
        </w:rPr>
      </w:pPr>
      <w:r w:rsidRPr="00C1045C">
        <w:rPr>
          <w:rFonts w:ascii="Times New Roman" w:hAnsi="Times New Roman" w:cs="Times New Roman"/>
          <w:sz w:val="24"/>
          <w:szCs w:val="24"/>
        </w:rPr>
        <w:t>Информационное обеспечение образовательного процесса требует наличие квалифицированных кадров:</w:t>
      </w:r>
    </w:p>
    <w:p w:rsidR="00C1045C" w:rsidRPr="00C1045C" w:rsidRDefault="00C1045C" w:rsidP="00C1045C">
      <w:pPr>
        <w:spacing w:after="0" w:line="240" w:lineRule="auto"/>
        <w:ind w:firstLine="426"/>
        <w:jc w:val="both"/>
        <w:rPr>
          <w:rFonts w:ascii="Times New Roman" w:hAnsi="Times New Roman" w:cs="Times New Roman"/>
          <w:sz w:val="24"/>
          <w:szCs w:val="24"/>
        </w:rPr>
      </w:pPr>
      <w:r w:rsidRPr="00C1045C">
        <w:rPr>
          <w:rFonts w:ascii="Times New Roman" w:hAnsi="Times New Roman" w:cs="Times New Roman"/>
          <w:sz w:val="24"/>
          <w:szCs w:val="24"/>
        </w:rPr>
        <w:t>из 11 педагогических и руководящих работников ДОУ информационно – коммуникационными технологиями владеют 9 человек.</w:t>
      </w:r>
    </w:p>
    <w:p w:rsidR="00C1045C" w:rsidRPr="00C1045C" w:rsidRDefault="00C1045C" w:rsidP="00C1045C">
      <w:pPr>
        <w:pStyle w:val="Default"/>
        <w:ind w:firstLine="284"/>
        <w:jc w:val="both"/>
        <w:rPr>
          <w:color w:val="auto"/>
        </w:rPr>
      </w:pPr>
      <w:r w:rsidRPr="00C1045C">
        <w:rPr>
          <w:color w:val="auto"/>
        </w:rPr>
        <w:t xml:space="preserve">В соответствии с постановлением Правительства Российской Федерации от 10 июля 2013 г. № 582 «Об утверждении правил размещения на официальном сайте образовательной организации в информационно – телекоммуникативной сети «Интернет» и обновления информации об образовательной организации» и изменений в редакции Постановлений Правительства РФ от 20.10.2015 №1120 и от 17.05.2017 № 575 в МАДОУ «ДС № 49 г. Благовещенска» открыт Интернет – сайт, содержащий следующую информацию: </w:t>
      </w:r>
    </w:p>
    <w:p w:rsidR="00C1045C" w:rsidRPr="00C1045C" w:rsidRDefault="00C1045C" w:rsidP="00C1045C">
      <w:pPr>
        <w:spacing w:after="0" w:line="240" w:lineRule="auto"/>
        <w:jc w:val="both"/>
        <w:rPr>
          <w:rFonts w:ascii="Times New Roman" w:hAnsi="Times New Roman" w:cs="Times New Roman"/>
          <w:sz w:val="24"/>
          <w:szCs w:val="24"/>
        </w:rPr>
      </w:pPr>
      <w:r w:rsidRPr="00C1045C">
        <w:rPr>
          <w:rFonts w:ascii="Times New Roman" w:hAnsi="Times New Roman" w:cs="Times New Roman"/>
          <w:sz w:val="24"/>
          <w:szCs w:val="24"/>
        </w:rPr>
        <w:t xml:space="preserve"> - сведения об образовательной организации (дата создания образовательной организации, об учредителе, о месте нахождения образовательной организации, режиме, графике работы, контактных телефонах и об адресах электронной почты);</w:t>
      </w:r>
    </w:p>
    <w:p w:rsidR="00C1045C" w:rsidRPr="00C1045C" w:rsidRDefault="00C1045C" w:rsidP="00C1045C">
      <w:pPr>
        <w:spacing w:after="0" w:line="240" w:lineRule="auto"/>
        <w:jc w:val="both"/>
        <w:rPr>
          <w:rFonts w:ascii="Times New Roman" w:hAnsi="Times New Roman" w:cs="Times New Roman"/>
          <w:sz w:val="24"/>
          <w:szCs w:val="24"/>
        </w:rPr>
      </w:pPr>
      <w:r w:rsidRPr="00C1045C">
        <w:rPr>
          <w:rFonts w:ascii="Times New Roman" w:hAnsi="Times New Roman" w:cs="Times New Roman"/>
          <w:sz w:val="24"/>
          <w:szCs w:val="24"/>
        </w:rPr>
        <w:t>- о структуре и об органах управления образовательной организации;</w:t>
      </w:r>
    </w:p>
    <w:p w:rsidR="00C1045C" w:rsidRPr="00C1045C" w:rsidRDefault="00C1045C" w:rsidP="00C1045C">
      <w:pPr>
        <w:pStyle w:val="Default"/>
        <w:jc w:val="both"/>
        <w:rPr>
          <w:color w:val="auto"/>
        </w:rPr>
      </w:pPr>
      <w:r w:rsidRPr="00C1045C">
        <w:rPr>
          <w:color w:val="auto"/>
        </w:rPr>
        <w:t>- о федеральных государственных образовательных стандартах;</w:t>
      </w:r>
    </w:p>
    <w:p w:rsidR="00C1045C" w:rsidRPr="00C1045C" w:rsidRDefault="00C1045C" w:rsidP="00C1045C">
      <w:pPr>
        <w:pStyle w:val="Default"/>
        <w:jc w:val="both"/>
        <w:rPr>
          <w:color w:val="auto"/>
        </w:rPr>
      </w:pPr>
      <w:r w:rsidRPr="00C1045C">
        <w:rPr>
          <w:color w:val="auto"/>
        </w:rPr>
        <w:t xml:space="preserve">- о руководителе образовательной организации и  о персональном составе педагогических работников с указанием уровня образования, квалификации и опыта работы; </w:t>
      </w:r>
    </w:p>
    <w:p w:rsidR="00C1045C" w:rsidRPr="00C1045C" w:rsidRDefault="00C1045C" w:rsidP="00C1045C">
      <w:pPr>
        <w:pStyle w:val="Default"/>
        <w:jc w:val="both"/>
        <w:rPr>
          <w:color w:val="auto"/>
        </w:rPr>
      </w:pPr>
      <w:r w:rsidRPr="00C1045C">
        <w:rPr>
          <w:color w:val="auto"/>
        </w:rPr>
        <w:t xml:space="preserve">-о материально – техническом обеспечении образовательной деятельности; </w:t>
      </w:r>
    </w:p>
    <w:p w:rsidR="00C1045C" w:rsidRPr="00C1045C" w:rsidRDefault="00C1045C" w:rsidP="00C1045C">
      <w:pPr>
        <w:pStyle w:val="Default"/>
        <w:jc w:val="both"/>
        <w:rPr>
          <w:color w:val="auto"/>
        </w:rPr>
      </w:pPr>
      <w:r w:rsidRPr="00C1045C">
        <w:rPr>
          <w:color w:val="auto"/>
        </w:rPr>
        <w:t xml:space="preserve">-о количестве вакантных мест и пр. </w:t>
      </w:r>
    </w:p>
    <w:p w:rsidR="00C1045C" w:rsidRPr="00C1045C" w:rsidRDefault="00C1045C" w:rsidP="00C1045C">
      <w:pPr>
        <w:autoSpaceDE w:val="0"/>
        <w:autoSpaceDN w:val="0"/>
        <w:adjustRightInd w:val="0"/>
        <w:spacing w:after="0" w:line="240" w:lineRule="auto"/>
        <w:ind w:firstLine="708"/>
        <w:jc w:val="both"/>
        <w:rPr>
          <w:rFonts w:ascii="Times New Roman" w:hAnsi="Times New Roman" w:cs="Times New Roman"/>
          <w:sz w:val="24"/>
          <w:szCs w:val="24"/>
        </w:rPr>
      </w:pPr>
      <w:r w:rsidRPr="00C1045C">
        <w:rPr>
          <w:rFonts w:ascii="Times New Roman" w:hAnsi="Times New Roman" w:cs="Times New Roman"/>
          <w:sz w:val="24"/>
          <w:szCs w:val="24"/>
        </w:rPr>
        <w:t>При размещении информации на официальном сайте и ее обновлении обеспечивается соблюдение требований законодательства Российской Федерации о персональных данных.</w:t>
      </w:r>
    </w:p>
    <w:p w:rsidR="00C1045C" w:rsidRPr="00145081" w:rsidRDefault="00C1045C" w:rsidP="00C1045C">
      <w:pPr>
        <w:spacing w:after="0" w:line="240" w:lineRule="auto"/>
        <w:ind w:firstLine="426"/>
        <w:jc w:val="both"/>
        <w:rPr>
          <w:rFonts w:ascii="Times New Roman" w:hAnsi="Times New Roman" w:cs="Times New Roman"/>
          <w:sz w:val="16"/>
          <w:szCs w:val="16"/>
        </w:rPr>
      </w:pPr>
    </w:p>
    <w:p w:rsidR="00C1045C" w:rsidRPr="00C1045C" w:rsidRDefault="00C1045C" w:rsidP="00C1045C">
      <w:pPr>
        <w:spacing w:after="0" w:line="240" w:lineRule="auto"/>
        <w:ind w:firstLine="426"/>
        <w:jc w:val="both"/>
        <w:rPr>
          <w:rFonts w:ascii="Times New Roman" w:hAnsi="Times New Roman" w:cs="Times New Roman"/>
          <w:sz w:val="24"/>
          <w:szCs w:val="24"/>
        </w:rPr>
      </w:pPr>
      <w:r w:rsidRPr="00C1045C">
        <w:rPr>
          <w:rFonts w:ascii="Times New Roman" w:hAnsi="Times New Roman" w:cs="Times New Roman"/>
          <w:b/>
          <w:bCs/>
          <w:sz w:val="24"/>
          <w:szCs w:val="24"/>
        </w:rPr>
        <w:t>Вывод</w:t>
      </w:r>
      <w:r w:rsidRPr="00C1045C">
        <w:rPr>
          <w:rFonts w:ascii="Times New Roman" w:hAnsi="Times New Roman" w:cs="Times New Roman"/>
          <w:sz w:val="24"/>
          <w:szCs w:val="24"/>
        </w:rPr>
        <w:t>:</w:t>
      </w:r>
    </w:p>
    <w:p w:rsidR="00AC2A77" w:rsidRPr="00AC2A77" w:rsidRDefault="00C1045C" w:rsidP="00C51DF7">
      <w:pPr>
        <w:spacing w:after="0" w:line="240" w:lineRule="auto"/>
        <w:ind w:firstLine="426"/>
        <w:jc w:val="both"/>
        <w:rPr>
          <w:rFonts w:ascii="Times New Roman" w:hAnsi="Times New Roman" w:cs="Times New Roman"/>
          <w:i/>
          <w:sz w:val="24"/>
          <w:szCs w:val="24"/>
        </w:rPr>
      </w:pPr>
      <w:r w:rsidRPr="00145081">
        <w:rPr>
          <w:rFonts w:ascii="Times New Roman" w:hAnsi="Times New Roman" w:cs="Times New Roman"/>
          <w:i/>
          <w:sz w:val="24"/>
          <w:szCs w:val="24"/>
        </w:rPr>
        <w:t>Информационное обеспечение в ДОУ в недостаточной степени соответствует требованиям реализуемой образовательной программы, требуется дополнительное оборудование для использования в педагогическом процессе ИКТ по введению ФГОС ДО в образовательный процесс ДОУ, необходима организация компьютерного клас</w:t>
      </w:r>
      <w:r w:rsidR="00C51DF7">
        <w:rPr>
          <w:rFonts w:ascii="Times New Roman" w:hAnsi="Times New Roman" w:cs="Times New Roman"/>
          <w:i/>
          <w:sz w:val="24"/>
          <w:szCs w:val="24"/>
        </w:rPr>
        <w:t>са для работы с воспитанниками</w:t>
      </w:r>
    </w:p>
    <w:p w:rsidR="00C1045C" w:rsidRDefault="00145081" w:rsidP="00145081">
      <w:pPr>
        <w:spacing w:after="0" w:line="240" w:lineRule="auto"/>
        <w:ind w:firstLine="284"/>
        <w:jc w:val="center"/>
        <w:rPr>
          <w:rFonts w:ascii="Times New Roman" w:hAnsi="Times New Roman" w:cs="Times New Roman"/>
          <w:b/>
          <w:sz w:val="24"/>
          <w:szCs w:val="24"/>
        </w:rPr>
      </w:pPr>
      <w:r>
        <w:rPr>
          <w:rFonts w:ascii="Times New Roman" w:hAnsi="Times New Roman" w:cs="Times New Roman"/>
          <w:b/>
          <w:sz w:val="24"/>
          <w:szCs w:val="24"/>
        </w:rPr>
        <w:lastRenderedPageBreak/>
        <w:t>VӀӀ. Оценка материально – технической базы.</w:t>
      </w:r>
    </w:p>
    <w:p w:rsidR="00AC2A77" w:rsidRDefault="00E7457A" w:rsidP="00075022">
      <w:pPr>
        <w:spacing w:after="0" w:line="240" w:lineRule="auto"/>
        <w:ind w:firstLine="284"/>
        <w:jc w:val="both"/>
        <w:textAlignment w:val="baseline"/>
        <w:rPr>
          <w:rFonts w:ascii="Times New Roman" w:hAnsi="Times New Roman" w:cs="Times New Roman"/>
          <w:sz w:val="24"/>
          <w:szCs w:val="24"/>
        </w:rPr>
      </w:pPr>
      <w:r>
        <w:rPr>
          <w:rFonts w:ascii="Times New Roman" w:hAnsi="Times New Roman" w:cs="Times New Roman"/>
          <w:sz w:val="24"/>
          <w:szCs w:val="24"/>
        </w:rPr>
        <w:t>МАДОУ «ДС № 49 г. Благовещенска»</w:t>
      </w:r>
      <w:r w:rsidRPr="00E7457A">
        <w:rPr>
          <w:rFonts w:ascii="Times New Roman" w:hAnsi="Times New Roman" w:cs="Times New Roman"/>
          <w:sz w:val="24"/>
          <w:szCs w:val="24"/>
        </w:rPr>
        <w:t xml:space="preserve"> находится в отдельно стоящем двухэтажном здании, построенном по типовому проекту. Здание оборудовано системами холодного и горячего водоснабжения, канализацией. Отопление и вентиляция здания образовательного учреждения оборудованы в соответствии с санитарно-эпидемиологическими правилами и нормативами. Материально-технические условия, созданные в учреждении, соответствуют требованиям безопасности</w:t>
      </w:r>
      <w:r w:rsidRPr="00AC2A77">
        <w:rPr>
          <w:rFonts w:ascii="Times New Roman" w:hAnsi="Times New Roman" w:cs="Times New Roman"/>
          <w:sz w:val="24"/>
          <w:szCs w:val="24"/>
        </w:rPr>
        <w:t xml:space="preserve"> </w:t>
      </w:r>
      <w:r w:rsidR="00AC2A77" w:rsidRPr="00AC2A77">
        <w:rPr>
          <w:rFonts w:ascii="Times New Roman" w:hAnsi="Times New Roman" w:cs="Times New Roman"/>
          <w:sz w:val="24"/>
          <w:szCs w:val="24"/>
        </w:rPr>
        <w:t>(противопожарной, антитеррористической, дорожной), с этой целью проведены следующие мероприятия:</w:t>
      </w:r>
    </w:p>
    <w:p w:rsidR="00AC2A77" w:rsidRPr="00C51DF7" w:rsidRDefault="00AC2A77" w:rsidP="00075022">
      <w:pPr>
        <w:spacing w:after="0" w:line="240" w:lineRule="auto"/>
        <w:ind w:firstLine="284"/>
        <w:jc w:val="both"/>
        <w:textAlignment w:val="baseline"/>
        <w:rPr>
          <w:rFonts w:ascii="Times New Roman" w:hAnsi="Times New Roman" w:cs="Times New Roman"/>
          <w:sz w:val="16"/>
          <w:szCs w:val="16"/>
        </w:rPr>
      </w:pPr>
    </w:p>
    <w:p w:rsidR="00AC2A77" w:rsidRPr="00AC2A77" w:rsidRDefault="00E7457A" w:rsidP="00075022">
      <w:pPr>
        <w:spacing w:after="0" w:line="240" w:lineRule="auto"/>
        <w:ind w:firstLine="284"/>
        <w:jc w:val="both"/>
        <w:textAlignment w:val="baseline"/>
        <w:rPr>
          <w:rFonts w:ascii="Times New Roman" w:hAnsi="Times New Roman" w:cs="Times New Roman"/>
          <w:sz w:val="24"/>
          <w:szCs w:val="24"/>
        </w:rPr>
      </w:pPr>
      <w:r w:rsidRPr="00AC2A77">
        <w:rPr>
          <w:rFonts w:ascii="Times New Roman" w:hAnsi="Times New Roman" w:cs="Times New Roman"/>
          <w:sz w:val="24"/>
          <w:szCs w:val="24"/>
        </w:rPr>
        <w:t xml:space="preserve">В ДОУ имеется. </w:t>
      </w:r>
    </w:p>
    <w:p w:rsidR="00AC2A77" w:rsidRPr="0088621F" w:rsidRDefault="00AC2A77" w:rsidP="00AC2A77">
      <w:pPr>
        <w:pStyle w:val="a7"/>
        <w:ind w:firstLine="426"/>
      </w:pPr>
      <w:r w:rsidRPr="0088621F">
        <w:t xml:space="preserve">Соблюдаются меры по обеспечению комплексной безопасности </w:t>
      </w:r>
    </w:p>
    <w:p w:rsidR="00AC2A77" w:rsidRDefault="00AC2A77" w:rsidP="00AC2A77">
      <w:pPr>
        <w:pStyle w:val="a7"/>
        <w:numPr>
          <w:ilvl w:val="0"/>
          <w:numId w:val="38"/>
        </w:numPr>
        <w:ind w:left="0" w:firstLine="284"/>
      </w:pPr>
      <w:r w:rsidRPr="0088621F">
        <w:t>Разработан</w:t>
      </w:r>
      <w:r>
        <w:t>ы:</w:t>
      </w:r>
    </w:p>
    <w:p w:rsidR="00AC2A77" w:rsidRDefault="00AC2A77" w:rsidP="00AC2A77">
      <w:pPr>
        <w:pStyle w:val="a7"/>
        <w:ind w:left="786" w:firstLine="0"/>
      </w:pPr>
      <w:r>
        <w:t xml:space="preserve">- </w:t>
      </w:r>
      <w:r w:rsidRPr="0088621F">
        <w:t>Паспорт дорожной безопасности</w:t>
      </w:r>
      <w:r>
        <w:t>;</w:t>
      </w:r>
    </w:p>
    <w:p w:rsidR="00AC2A77" w:rsidRDefault="00AC2A77" w:rsidP="00AC2A77">
      <w:pPr>
        <w:pStyle w:val="a7"/>
        <w:ind w:left="786" w:firstLine="0"/>
      </w:pPr>
      <w:r>
        <w:t>- Паспорт антитеррористической безопасности;</w:t>
      </w:r>
    </w:p>
    <w:p w:rsidR="00AC2A77" w:rsidRPr="00AC2A77" w:rsidRDefault="00AC2A77" w:rsidP="00AC2A77">
      <w:pPr>
        <w:pStyle w:val="a7"/>
        <w:ind w:left="786" w:firstLine="0"/>
      </w:pPr>
      <w:r w:rsidRPr="00AC2A77">
        <w:t>- План ГО и ЧС</w:t>
      </w:r>
    </w:p>
    <w:p w:rsidR="00670533" w:rsidRPr="00670533" w:rsidRDefault="00670533" w:rsidP="00AC2A77">
      <w:pPr>
        <w:numPr>
          <w:ilvl w:val="0"/>
          <w:numId w:val="38"/>
        </w:numPr>
        <w:spacing w:after="0" w:line="240" w:lineRule="auto"/>
        <w:ind w:left="0" w:firstLine="284"/>
        <w:jc w:val="both"/>
        <w:rPr>
          <w:rFonts w:ascii="Times New Roman" w:hAnsi="Times New Roman" w:cs="Times New Roman"/>
          <w:sz w:val="24"/>
          <w:szCs w:val="24"/>
          <w:highlight w:val="white"/>
        </w:rPr>
      </w:pPr>
      <w:r>
        <w:rPr>
          <w:rFonts w:ascii="Times New Roman" w:hAnsi="Times New Roman" w:cs="Times New Roman"/>
          <w:sz w:val="24"/>
          <w:szCs w:val="24"/>
          <w:highlight w:val="white"/>
        </w:rPr>
        <w:t xml:space="preserve">Установлена </w:t>
      </w:r>
      <w:r w:rsidRPr="00AC2A77">
        <w:rPr>
          <w:rFonts w:ascii="Times New Roman" w:hAnsi="Times New Roman" w:cs="Times New Roman"/>
          <w:sz w:val="24"/>
          <w:szCs w:val="24"/>
        </w:rPr>
        <w:t>система внешнего видеонаблюдения (8 видеокамер, монитор)</w:t>
      </w:r>
      <w:r>
        <w:rPr>
          <w:rFonts w:ascii="Times New Roman" w:hAnsi="Times New Roman" w:cs="Times New Roman"/>
          <w:sz w:val="24"/>
          <w:szCs w:val="24"/>
        </w:rPr>
        <w:t>.</w:t>
      </w:r>
    </w:p>
    <w:p w:rsidR="00AC2A77" w:rsidRPr="00AC2A77" w:rsidRDefault="00AC2A77" w:rsidP="00AC2A77">
      <w:pPr>
        <w:numPr>
          <w:ilvl w:val="0"/>
          <w:numId w:val="38"/>
        </w:numPr>
        <w:spacing w:after="0" w:line="240" w:lineRule="auto"/>
        <w:ind w:left="0" w:firstLine="284"/>
        <w:jc w:val="both"/>
        <w:rPr>
          <w:rFonts w:ascii="Times New Roman" w:hAnsi="Times New Roman" w:cs="Times New Roman"/>
          <w:sz w:val="24"/>
          <w:szCs w:val="24"/>
          <w:highlight w:val="white"/>
        </w:rPr>
      </w:pPr>
      <w:r w:rsidRPr="00AC2A77">
        <w:rPr>
          <w:rFonts w:ascii="Times New Roman" w:hAnsi="Times New Roman" w:cs="Times New Roman"/>
          <w:sz w:val="24"/>
          <w:szCs w:val="24"/>
        </w:rPr>
        <w:t xml:space="preserve">Здание закольцовано пожарно-охранной сигнализацией, выведенной на пульт ГУ «ЦУС ФПС по Амурской области» </w:t>
      </w:r>
      <w:r w:rsidRPr="00AC2A77">
        <w:rPr>
          <w:rFonts w:ascii="Times New Roman" w:hAnsi="Times New Roman" w:cs="Times New Roman"/>
          <w:sz w:val="24"/>
          <w:szCs w:val="24"/>
          <w:highlight w:val="white"/>
          <w:u w:val="single"/>
        </w:rPr>
        <w:t>(Технические характеристики пожаро-охранной сигнализации: комплект радиоканального оборудования «</w:t>
      </w:r>
      <w:r w:rsidRPr="00AC2A77">
        <w:rPr>
          <w:rFonts w:ascii="Times New Roman" w:hAnsi="Times New Roman" w:cs="Times New Roman"/>
          <w:sz w:val="24"/>
          <w:szCs w:val="24"/>
          <w:highlight w:val="white"/>
          <w:u w:val="single"/>
          <w:lang w:val="en-US"/>
        </w:rPr>
        <w:t>Lars</w:t>
      </w:r>
      <w:r w:rsidRPr="00AC2A77">
        <w:rPr>
          <w:rFonts w:ascii="Times New Roman" w:hAnsi="Times New Roman" w:cs="Times New Roman"/>
          <w:sz w:val="24"/>
          <w:szCs w:val="24"/>
          <w:highlight w:val="white"/>
          <w:u w:val="single"/>
        </w:rPr>
        <w:t xml:space="preserve">» с подключением речевого пожарного оповещателя «Рокот» и настенных громкоговорителей «АС-2», табло «Молния-12В», дымовых пожарных извещателей ИП 212-41М в количестве 60 штук, тепловых пожарных извещателей ИП 103-5/4С-А3 в количестве 10 штук, ручных пожарных извещателей ИПР-К (ск) в количестве 16 штук. Разводка зон пожарной сигнализации и линий оповещения выполнена кабелем СВВ с диаметром ведущих жил 0,5 мм, соответствующим требованиям пожарной безопасности, установленным в ТУ 3570-005-2287460004-96 п.2.2. (не поддерживает горение) имеющий сертификат пожарной безопасности № ССПБ. </w:t>
      </w:r>
      <w:r w:rsidRPr="00AC2A77">
        <w:rPr>
          <w:rFonts w:ascii="Times New Roman" w:hAnsi="Times New Roman" w:cs="Times New Roman"/>
          <w:sz w:val="24"/>
          <w:szCs w:val="24"/>
          <w:highlight w:val="white"/>
          <w:u w:val="single"/>
          <w:lang w:val="en-US"/>
        </w:rPr>
        <w:t>RU</w:t>
      </w:r>
      <w:r w:rsidRPr="00AC2A77">
        <w:rPr>
          <w:rFonts w:ascii="Times New Roman" w:hAnsi="Times New Roman" w:cs="Times New Roman"/>
          <w:sz w:val="24"/>
          <w:szCs w:val="24"/>
          <w:highlight w:val="white"/>
          <w:u w:val="single"/>
        </w:rPr>
        <w:t>.ОП011.Н.00056 от 24.05.2004 г., кабель проложен открыто с установкой распределительных коробок УК-2П.;</w:t>
      </w:r>
    </w:p>
    <w:p w:rsidR="00AC2A77" w:rsidRPr="00AC2A77" w:rsidRDefault="00AC2A77" w:rsidP="00AC2A77">
      <w:pPr>
        <w:pStyle w:val="a7"/>
        <w:numPr>
          <w:ilvl w:val="0"/>
          <w:numId w:val="38"/>
        </w:numPr>
        <w:ind w:left="0" w:firstLine="284"/>
        <w:rPr>
          <w:color w:val="FF0000"/>
        </w:rPr>
      </w:pPr>
      <w:r w:rsidRPr="00AC2A77">
        <w:rPr>
          <w:snapToGrid w:val="0"/>
        </w:rPr>
        <w:t>Техническая охрана «Тревожная кнопка» (ООО «Частное охранное предприятие «РАТИБОР», лицензия № 1881 выдана УВД Амурской области «05»сентября 2003г.)</w:t>
      </w:r>
    </w:p>
    <w:p w:rsidR="00AC2A77" w:rsidRPr="00AC2A77" w:rsidRDefault="00AC2A77" w:rsidP="00AC2A77">
      <w:pPr>
        <w:pStyle w:val="a7"/>
        <w:numPr>
          <w:ilvl w:val="0"/>
          <w:numId w:val="38"/>
        </w:numPr>
        <w:ind w:left="0" w:firstLine="284"/>
        <w:rPr>
          <w:color w:val="FF0000"/>
        </w:rPr>
      </w:pPr>
      <w:r w:rsidRPr="00AC2A77">
        <w:rPr>
          <w:highlight w:val="white"/>
        </w:rPr>
        <w:t>Обеспечение первичными средствами пожаротушения: огнетушители расположены на каждом этаже и в количестве, в соответствие с требованиями Правил противопожарного режима в РФ от 25.04.2012 № 390. Осмотр проводится ежеквартально. Техническое обслуживание – ежегодно.</w:t>
      </w:r>
    </w:p>
    <w:p w:rsidR="00AC2A77" w:rsidRPr="00AC2A77" w:rsidRDefault="00AC2A77" w:rsidP="00AC2A77">
      <w:pPr>
        <w:pStyle w:val="a7"/>
        <w:numPr>
          <w:ilvl w:val="0"/>
          <w:numId w:val="38"/>
        </w:numPr>
        <w:ind w:left="0" w:firstLine="284"/>
      </w:pPr>
      <w:r w:rsidRPr="00AC2A77">
        <w:t>Разработано «Положение о контрольно-пропускном режиме», утверждённое заведующим МАДОУ «ДС № 49 г. Благовещенска» Савченко О.Ф. и согласованное председателем ПК Кунсайтес Л.И., от 31.08.2015 г.;</w:t>
      </w:r>
    </w:p>
    <w:p w:rsidR="00AC2A77" w:rsidRPr="00AC2A77" w:rsidRDefault="00AC2A77" w:rsidP="00AC2A77">
      <w:pPr>
        <w:pStyle w:val="a7"/>
        <w:numPr>
          <w:ilvl w:val="0"/>
          <w:numId w:val="38"/>
        </w:numPr>
        <w:ind w:left="0" w:firstLine="284"/>
      </w:pPr>
      <w:r w:rsidRPr="00AC2A77">
        <w:rPr>
          <w:color w:val="000000"/>
        </w:rPr>
        <w:t>Планы: по обеспечению антитеррористической и пожарной безопасности образовательного учреждения; обеспечения безопасности образовательного учреждения при проведении массовых мероприятий (праздника, выпускного бала, общешкольных спортивных соревнований, экзаменов и т.п.); план эвакуации обучающихся, воспитанников, сотрудников образовательного учреждения при возникновении;</w:t>
      </w:r>
    </w:p>
    <w:p w:rsidR="00AC2A77" w:rsidRPr="00AC2A77" w:rsidRDefault="00AC2A77" w:rsidP="00AC2A77">
      <w:pPr>
        <w:pStyle w:val="a7"/>
        <w:numPr>
          <w:ilvl w:val="0"/>
          <w:numId w:val="38"/>
        </w:numPr>
        <w:ind w:left="0" w:firstLine="284"/>
      </w:pPr>
      <w:r w:rsidRPr="00AC2A77">
        <w:t>Территория по всему периметру освещена и ограждена забором из металлической сетки. Ворота и калитки в период пребывание детей закрыты;</w:t>
      </w:r>
    </w:p>
    <w:p w:rsidR="00AC2A77" w:rsidRPr="00C51DF7" w:rsidRDefault="00AC2A77" w:rsidP="00075022">
      <w:pPr>
        <w:spacing w:after="0" w:line="240" w:lineRule="auto"/>
        <w:ind w:firstLine="284"/>
        <w:jc w:val="both"/>
        <w:textAlignment w:val="baseline"/>
        <w:rPr>
          <w:rFonts w:ascii="Times New Roman" w:hAnsi="Times New Roman" w:cs="Times New Roman"/>
          <w:sz w:val="16"/>
          <w:szCs w:val="16"/>
        </w:rPr>
      </w:pPr>
    </w:p>
    <w:p w:rsidR="00075022" w:rsidRPr="00075022" w:rsidRDefault="00075022" w:rsidP="00C51DF7">
      <w:pPr>
        <w:spacing w:after="0" w:line="240" w:lineRule="auto"/>
        <w:ind w:firstLine="284"/>
        <w:jc w:val="both"/>
        <w:rPr>
          <w:rFonts w:ascii="Times New Roman" w:hAnsi="Times New Roman" w:cs="Times New Roman"/>
          <w:sz w:val="24"/>
          <w:szCs w:val="24"/>
        </w:rPr>
      </w:pPr>
      <w:r w:rsidRPr="00075022">
        <w:rPr>
          <w:rFonts w:ascii="Times New Roman" w:hAnsi="Times New Roman" w:cs="Times New Roman"/>
          <w:sz w:val="24"/>
          <w:szCs w:val="24"/>
        </w:rPr>
        <w:t>Создание материально-технических условий ДОУ проходит с учётом действующих СанПиН. Работа по материально-техническому обеспечению планируется в годовом плане.</w:t>
      </w:r>
    </w:p>
    <w:p w:rsidR="00075022" w:rsidRPr="00075022" w:rsidRDefault="00075022" w:rsidP="00075022">
      <w:pPr>
        <w:spacing w:after="0" w:line="240" w:lineRule="auto"/>
        <w:ind w:firstLine="284"/>
        <w:jc w:val="both"/>
        <w:rPr>
          <w:rFonts w:ascii="Times New Roman" w:hAnsi="Times New Roman" w:cs="Times New Roman"/>
          <w:sz w:val="24"/>
          <w:szCs w:val="24"/>
        </w:rPr>
      </w:pPr>
      <w:r w:rsidRPr="00075022">
        <w:rPr>
          <w:rFonts w:ascii="Times New Roman" w:hAnsi="Times New Roman" w:cs="Times New Roman"/>
          <w:sz w:val="24"/>
          <w:szCs w:val="24"/>
        </w:rPr>
        <w:t>В ДОУ функционирует 5 групп. Во всех группах есть свое игровое, раздевальное, умывальное и туалетное помещение, групповая комната совмещена со спальной.</w:t>
      </w:r>
    </w:p>
    <w:p w:rsidR="00075022" w:rsidRPr="00075022" w:rsidRDefault="00075022" w:rsidP="00075022">
      <w:pPr>
        <w:spacing w:after="0" w:line="240" w:lineRule="auto"/>
        <w:ind w:firstLine="284"/>
        <w:jc w:val="both"/>
        <w:rPr>
          <w:rFonts w:ascii="Times New Roman" w:hAnsi="Times New Roman" w:cs="Times New Roman"/>
          <w:sz w:val="24"/>
          <w:szCs w:val="24"/>
        </w:rPr>
      </w:pPr>
      <w:r w:rsidRPr="00075022">
        <w:rPr>
          <w:rFonts w:ascii="Times New Roman" w:hAnsi="Times New Roman" w:cs="Times New Roman"/>
          <w:sz w:val="24"/>
          <w:szCs w:val="24"/>
        </w:rPr>
        <w:t>Все помещения оснащены учебным и игровым оборудованием, разнообразными наглядными пособиями с учетом финансовых возможностей ДОУ.</w:t>
      </w:r>
    </w:p>
    <w:p w:rsidR="00075022" w:rsidRPr="00075022" w:rsidRDefault="00075022" w:rsidP="00075022">
      <w:pPr>
        <w:spacing w:after="0" w:line="240" w:lineRule="auto"/>
        <w:ind w:firstLine="284"/>
        <w:jc w:val="both"/>
        <w:rPr>
          <w:rFonts w:ascii="Times New Roman" w:hAnsi="Times New Roman" w:cs="Times New Roman"/>
          <w:sz w:val="24"/>
          <w:szCs w:val="24"/>
        </w:rPr>
      </w:pPr>
      <w:r w:rsidRPr="00075022">
        <w:rPr>
          <w:rFonts w:ascii="Times New Roman" w:hAnsi="Times New Roman" w:cs="Times New Roman"/>
          <w:sz w:val="24"/>
          <w:szCs w:val="24"/>
        </w:rPr>
        <w:lastRenderedPageBreak/>
        <w:t xml:space="preserve">Особенностью предметно-развивающей среды ДОУ является ее многофункциональность: эффективное использование одних и тех же помещений для разных форм дошкольного образования. </w:t>
      </w:r>
    </w:p>
    <w:p w:rsidR="00075022" w:rsidRPr="00075022" w:rsidRDefault="00075022" w:rsidP="00075022">
      <w:pPr>
        <w:spacing w:after="0" w:line="240" w:lineRule="auto"/>
        <w:ind w:firstLine="284"/>
        <w:jc w:val="both"/>
        <w:rPr>
          <w:rFonts w:ascii="Times New Roman" w:hAnsi="Times New Roman" w:cs="Times New Roman"/>
          <w:sz w:val="24"/>
          <w:szCs w:val="24"/>
        </w:rPr>
      </w:pPr>
      <w:r w:rsidRPr="00075022">
        <w:rPr>
          <w:rFonts w:ascii="Times New Roman" w:hAnsi="Times New Roman" w:cs="Times New Roman"/>
          <w:sz w:val="24"/>
          <w:szCs w:val="24"/>
        </w:rPr>
        <w:t xml:space="preserve">Музыкальный и физкультурный залы используется для непрерывной образовательной, спортивной и досуговой деятельности с детьми, посещающими ДОУ. </w:t>
      </w:r>
    </w:p>
    <w:p w:rsidR="00075022" w:rsidRPr="00075022" w:rsidRDefault="00075022" w:rsidP="00075022">
      <w:pPr>
        <w:spacing w:after="0" w:line="240" w:lineRule="auto"/>
        <w:ind w:firstLine="284"/>
        <w:jc w:val="both"/>
        <w:rPr>
          <w:rFonts w:ascii="Times New Roman" w:hAnsi="Times New Roman" w:cs="Times New Roman"/>
          <w:sz w:val="24"/>
          <w:szCs w:val="24"/>
        </w:rPr>
      </w:pPr>
      <w:r w:rsidRPr="00075022">
        <w:rPr>
          <w:rFonts w:ascii="Times New Roman" w:hAnsi="Times New Roman" w:cs="Times New Roman"/>
          <w:sz w:val="24"/>
          <w:szCs w:val="24"/>
        </w:rPr>
        <w:t>Оборудование используется рационально, ведётся учёт материальных ценностей, приказом по ДОУ назначены ответственные лица за сохранность имущества. Вопросы по материально-техническому обеспечению рассматриваются на рабочих совещаниях.</w:t>
      </w:r>
    </w:p>
    <w:p w:rsidR="00075022" w:rsidRPr="00075022" w:rsidRDefault="00075022" w:rsidP="00075022">
      <w:pPr>
        <w:spacing w:after="0" w:line="240" w:lineRule="auto"/>
        <w:ind w:firstLine="284"/>
        <w:jc w:val="both"/>
        <w:rPr>
          <w:rFonts w:ascii="Times New Roman" w:hAnsi="Times New Roman" w:cs="Times New Roman"/>
          <w:sz w:val="24"/>
          <w:szCs w:val="24"/>
        </w:rPr>
      </w:pPr>
      <w:r w:rsidRPr="00075022">
        <w:rPr>
          <w:rFonts w:ascii="Times New Roman" w:hAnsi="Times New Roman" w:cs="Times New Roman"/>
          <w:sz w:val="24"/>
          <w:szCs w:val="24"/>
        </w:rPr>
        <w:t>Площадь на одного воспитанника соответствует лицензионному нормативу. Здание, территория ДОУ соответствует санитарно-эпидемиологическим правилам и нормативам, требованиям пожарной и электробезопасности, нормам охраны труда. Проведена аттестация рабочих мест.</w:t>
      </w:r>
    </w:p>
    <w:p w:rsidR="00075022" w:rsidRPr="00075022" w:rsidRDefault="00075022" w:rsidP="00075022">
      <w:pPr>
        <w:spacing w:after="0" w:line="240" w:lineRule="auto"/>
        <w:ind w:firstLine="284"/>
        <w:jc w:val="both"/>
        <w:rPr>
          <w:rFonts w:ascii="Times New Roman" w:hAnsi="Times New Roman" w:cs="Times New Roman"/>
          <w:color w:val="181910"/>
          <w:sz w:val="24"/>
          <w:szCs w:val="24"/>
        </w:rPr>
      </w:pPr>
      <w:r w:rsidRPr="00075022">
        <w:rPr>
          <w:rFonts w:ascii="Times New Roman" w:hAnsi="Times New Roman" w:cs="Times New Roman"/>
          <w:color w:val="181910"/>
          <w:sz w:val="24"/>
          <w:szCs w:val="24"/>
        </w:rPr>
        <w:t>Развивающая предметно-пространственная среда ДОУ соответствует требованиям ФГОС ДО, являясь безопасной, трансформируемой, полифункциональной, насыщенной и вариативной.</w:t>
      </w:r>
    </w:p>
    <w:p w:rsidR="00075022" w:rsidRPr="00075022" w:rsidRDefault="00075022" w:rsidP="00075022">
      <w:pPr>
        <w:spacing w:after="0" w:line="240" w:lineRule="auto"/>
        <w:ind w:firstLine="284"/>
        <w:jc w:val="both"/>
        <w:rPr>
          <w:rFonts w:ascii="Times New Roman" w:hAnsi="Times New Roman" w:cs="Times New Roman"/>
          <w:color w:val="181910"/>
          <w:sz w:val="24"/>
          <w:szCs w:val="24"/>
        </w:rPr>
      </w:pPr>
      <w:r w:rsidRPr="00075022">
        <w:rPr>
          <w:rFonts w:ascii="Times New Roman" w:hAnsi="Times New Roman" w:cs="Times New Roman"/>
          <w:b/>
          <w:color w:val="181910"/>
          <w:sz w:val="24"/>
          <w:szCs w:val="24"/>
        </w:rPr>
        <w:t>Трансформируемость</w:t>
      </w:r>
      <w:r w:rsidRPr="00075022">
        <w:rPr>
          <w:rFonts w:ascii="Times New Roman" w:hAnsi="Times New Roman" w:cs="Times New Roman"/>
          <w:color w:val="181910"/>
          <w:sz w:val="24"/>
          <w:szCs w:val="24"/>
        </w:rPr>
        <w:t xml:space="preserve"> выражается в возможности изменения пространства среды в зависимости от образовательной ситуации, интересов детей или их возможностей. </w:t>
      </w:r>
    </w:p>
    <w:p w:rsidR="00075022" w:rsidRPr="00075022" w:rsidRDefault="00075022" w:rsidP="00075022">
      <w:pPr>
        <w:spacing w:after="0" w:line="240" w:lineRule="auto"/>
        <w:ind w:firstLine="284"/>
        <w:jc w:val="both"/>
        <w:rPr>
          <w:rFonts w:ascii="Times New Roman" w:hAnsi="Times New Roman" w:cs="Times New Roman"/>
          <w:color w:val="181910"/>
          <w:sz w:val="24"/>
          <w:szCs w:val="24"/>
        </w:rPr>
      </w:pPr>
      <w:r w:rsidRPr="00075022">
        <w:rPr>
          <w:rFonts w:ascii="Times New Roman" w:hAnsi="Times New Roman" w:cs="Times New Roman"/>
          <w:b/>
          <w:color w:val="181910"/>
          <w:sz w:val="24"/>
          <w:szCs w:val="24"/>
        </w:rPr>
        <w:t>Полифункциональность</w:t>
      </w:r>
      <w:r w:rsidRPr="00075022">
        <w:rPr>
          <w:rFonts w:ascii="Times New Roman" w:hAnsi="Times New Roman" w:cs="Times New Roman"/>
          <w:color w:val="181910"/>
          <w:sz w:val="24"/>
          <w:szCs w:val="24"/>
        </w:rPr>
        <w:t xml:space="preserve"> заключается в разнообразии предметов и атрибутов РППС, природных материалов, наличии предметов, жестко незакрепленных на местах. </w:t>
      </w:r>
    </w:p>
    <w:p w:rsidR="00075022" w:rsidRPr="00075022" w:rsidRDefault="00075022" w:rsidP="00075022">
      <w:pPr>
        <w:spacing w:after="0" w:line="240" w:lineRule="auto"/>
        <w:ind w:firstLine="284"/>
        <w:jc w:val="both"/>
        <w:rPr>
          <w:rFonts w:ascii="Times New Roman" w:hAnsi="Times New Roman" w:cs="Times New Roman"/>
          <w:color w:val="181910"/>
          <w:sz w:val="24"/>
          <w:szCs w:val="24"/>
        </w:rPr>
      </w:pPr>
      <w:r w:rsidRPr="00075022">
        <w:rPr>
          <w:rFonts w:ascii="Times New Roman" w:hAnsi="Times New Roman" w:cs="Times New Roman"/>
          <w:b/>
          <w:color w:val="181910"/>
          <w:sz w:val="24"/>
          <w:szCs w:val="24"/>
        </w:rPr>
        <w:t>Вариативность</w:t>
      </w:r>
      <w:r w:rsidRPr="00075022">
        <w:rPr>
          <w:rFonts w:ascii="Times New Roman" w:hAnsi="Times New Roman" w:cs="Times New Roman"/>
          <w:color w:val="181910"/>
          <w:sz w:val="24"/>
          <w:szCs w:val="24"/>
        </w:rPr>
        <w:t xml:space="preserve"> среды ДОУ выражается в организации различных пространств для разных видов детской деятельности (уголок конструирования, театрализации, экспериментирования и т.д.)</w:t>
      </w:r>
    </w:p>
    <w:p w:rsidR="00075022" w:rsidRPr="00075022" w:rsidRDefault="00075022" w:rsidP="00075022">
      <w:pPr>
        <w:spacing w:after="0" w:line="240" w:lineRule="auto"/>
        <w:ind w:firstLine="284"/>
        <w:jc w:val="both"/>
        <w:rPr>
          <w:rFonts w:ascii="Times New Roman" w:hAnsi="Times New Roman" w:cs="Times New Roman"/>
          <w:color w:val="181910"/>
          <w:sz w:val="24"/>
          <w:szCs w:val="24"/>
        </w:rPr>
      </w:pPr>
      <w:r w:rsidRPr="00075022">
        <w:rPr>
          <w:rFonts w:ascii="Times New Roman" w:hAnsi="Times New Roman" w:cs="Times New Roman"/>
          <w:b/>
          <w:color w:val="181910"/>
          <w:sz w:val="24"/>
          <w:szCs w:val="24"/>
        </w:rPr>
        <w:t>Безопасность</w:t>
      </w:r>
      <w:r w:rsidRPr="00075022">
        <w:rPr>
          <w:rFonts w:ascii="Times New Roman" w:hAnsi="Times New Roman" w:cs="Times New Roman"/>
          <w:color w:val="181910"/>
          <w:sz w:val="24"/>
          <w:szCs w:val="24"/>
        </w:rPr>
        <w:t xml:space="preserve"> РППС соответствует требованиям надежности и безопасности в использовании, отсутствии травмоопасных предметов. </w:t>
      </w:r>
    </w:p>
    <w:p w:rsidR="00075022" w:rsidRPr="00075022" w:rsidRDefault="00075022" w:rsidP="00075022">
      <w:pPr>
        <w:spacing w:after="0" w:line="240" w:lineRule="auto"/>
        <w:ind w:firstLine="284"/>
        <w:jc w:val="both"/>
        <w:rPr>
          <w:rFonts w:ascii="Times New Roman" w:hAnsi="Times New Roman" w:cs="Times New Roman"/>
          <w:color w:val="181910"/>
          <w:sz w:val="24"/>
          <w:szCs w:val="24"/>
        </w:rPr>
      </w:pPr>
      <w:r w:rsidRPr="00075022">
        <w:rPr>
          <w:rFonts w:ascii="Times New Roman" w:hAnsi="Times New Roman" w:cs="Times New Roman"/>
          <w:color w:val="181910"/>
          <w:sz w:val="24"/>
          <w:szCs w:val="24"/>
        </w:rPr>
        <w:t>Разнообразие пространства обеспечивает свободу выбора детей. Кроме того, в групповых помещениях происходит периодическая смена материала, появляются новые предметы, необходимые для реализации программы. Насыщенность среды соответствует возрастным особенностям воспитанников и содержанию реализуемой программы. В достаточном количестве имеются расходные материалы, инвентарь, спортивное оборудование в физкультурном зале. Разнообразие материалов и оборудования обеспечивает разные виды активности детей: игровую, познавательную, творческую, исследовательскую, двигательную, а также эмоциональное благополучие детей и возможность самовыражения.</w:t>
      </w:r>
    </w:p>
    <w:p w:rsidR="00075022" w:rsidRPr="00075022" w:rsidRDefault="00075022" w:rsidP="00075022">
      <w:pPr>
        <w:spacing w:after="0" w:line="240" w:lineRule="auto"/>
        <w:ind w:firstLine="284"/>
        <w:jc w:val="both"/>
        <w:rPr>
          <w:rFonts w:ascii="Times New Roman" w:hAnsi="Times New Roman" w:cs="Times New Roman"/>
          <w:color w:val="181910"/>
          <w:sz w:val="24"/>
          <w:szCs w:val="24"/>
        </w:rPr>
      </w:pPr>
      <w:r w:rsidRPr="00075022">
        <w:rPr>
          <w:rFonts w:ascii="Times New Roman" w:hAnsi="Times New Roman" w:cs="Times New Roman"/>
          <w:color w:val="181910"/>
          <w:sz w:val="24"/>
          <w:szCs w:val="24"/>
        </w:rPr>
        <w:t>РППС включает 5 образовательных областей в соответствии с ФГОС ДО: «социально-коммуникативное развитие», «познавательное развитие», «речевое развитие», «художественно-эстетическое развитие», «физическое развитие».</w:t>
      </w:r>
    </w:p>
    <w:p w:rsidR="00075022" w:rsidRPr="00075022" w:rsidRDefault="00075022" w:rsidP="00075022">
      <w:pPr>
        <w:spacing w:after="0" w:line="240" w:lineRule="auto"/>
        <w:ind w:firstLine="284"/>
        <w:jc w:val="both"/>
        <w:rPr>
          <w:rFonts w:ascii="Times New Roman" w:hAnsi="Times New Roman" w:cs="Times New Roman"/>
          <w:color w:val="181910"/>
          <w:sz w:val="24"/>
          <w:szCs w:val="24"/>
        </w:rPr>
      </w:pPr>
      <w:r w:rsidRPr="00075022">
        <w:rPr>
          <w:rFonts w:ascii="Times New Roman" w:hAnsi="Times New Roman" w:cs="Times New Roman"/>
          <w:color w:val="181910"/>
          <w:sz w:val="24"/>
          <w:szCs w:val="24"/>
        </w:rPr>
        <w:t>Развивающая среда ДОУ учитывает возрастные особенности детей, гендерную специфику в игровой среде (игровые зоны для мальчиков и для девочек), а также возможность уединения. Образовательная среда создана с учетом возрастных возможностей детей, зарождающихся склонностей и интересов и размещается таким образом, чтобы ребенок в течение дня мог найти для себя увлекательное дело, занятие.</w:t>
      </w:r>
    </w:p>
    <w:p w:rsidR="00075022" w:rsidRPr="00075022" w:rsidRDefault="00075022" w:rsidP="00075022">
      <w:pPr>
        <w:spacing w:after="0" w:line="240" w:lineRule="auto"/>
        <w:ind w:firstLine="284"/>
        <w:jc w:val="both"/>
        <w:rPr>
          <w:rFonts w:ascii="Times New Roman" w:hAnsi="Times New Roman" w:cs="Times New Roman"/>
          <w:color w:val="181910"/>
          <w:sz w:val="24"/>
          <w:szCs w:val="24"/>
        </w:rPr>
      </w:pPr>
      <w:r w:rsidRPr="00075022">
        <w:rPr>
          <w:rFonts w:ascii="Times New Roman" w:hAnsi="Times New Roman" w:cs="Times New Roman"/>
          <w:color w:val="181910"/>
          <w:sz w:val="24"/>
          <w:szCs w:val="24"/>
        </w:rPr>
        <w:t>В детском саду уделяется особое внимание эстетическому оформлению помещений, т.к. среда играет большую роль в формировании личностных качеств дошкольников.  Ребенок находится в детском саду весь день, и необходимо, чтобы окружающая обстановка радовала его, способствовала пробуждению положительных эмоций и воспитанию хорошего вкуса.</w:t>
      </w:r>
    </w:p>
    <w:p w:rsidR="00075022" w:rsidRPr="00075022" w:rsidRDefault="00075022" w:rsidP="00C51DF7">
      <w:pPr>
        <w:spacing w:after="0" w:line="240" w:lineRule="auto"/>
        <w:ind w:firstLine="284"/>
        <w:jc w:val="both"/>
        <w:rPr>
          <w:rFonts w:ascii="Times New Roman" w:hAnsi="Times New Roman" w:cs="Times New Roman"/>
          <w:color w:val="181910"/>
          <w:sz w:val="24"/>
          <w:szCs w:val="24"/>
        </w:rPr>
      </w:pPr>
      <w:r w:rsidRPr="00075022">
        <w:rPr>
          <w:rFonts w:ascii="Times New Roman" w:hAnsi="Times New Roman" w:cs="Times New Roman"/>
          <w:color w:val="181910"/>
          <w:sz w:val="24"/>
          <w:szCs w:val="24"/>
        </w:rPr>
        <w:t xml:space="preserve">Мебель и игровое оборудование подобраны с учетом санитарных и психолого-педагогических требований. </w:t>
      </w:r>
    </w:p>
    <w:p w:rsidR="00075022" w:rsidRPr="00075022" w:rsidRDefault="00075022" w:rsidP="00075022">
      <w:pPr>
        <w:spacing w:after="0" w:line="240" w:lineRule="auto"/>
        <w:ind w:firstLine="284"/>
        <w:jc w:val="both"/>
        <w:rPr>
          <w:rFonts w:ascii="Times New Roman" w:hAnsi="Times New Roman" w:cs="Times New Roman"/>
          <w:sz w:val="24"/>
          <w:szCs w:val="24"/>
        </w:rPr>
      </w:pPr>
      <w:r w:rsidRPr="00075022">
        <w:rPr>
          <w:rFonts w:ascii="Times New Roman" w:hAnsi="Times New Roman" w:cs="Times New Roman"/>
          <w:color w:val="181910"/>
          <w:sz w:val="24"/>
          <w:szCs w:val="24"/>
        </w:rPr>
        <w:t xml:space="preserve">В течение </w:t>
      </w:r>
      <w:r>
        <w:rPr>
          <w:rFonts w:ascii="Times New Roman" w:hAnsi="Times New Roman" w:cs="Times New Roman"/>
          <w:color w:val="181910"/>
          <w:sz w:val="24"/>
          <w:szCs w:val="24"/>
        </w:rPr>
        <w:t>2018</w:t>
      </w:r>
      <w:r w:rsidRPr="00075022">
        <w:rPr>
          <w:rFonts w:ascii="Times New Roman" w:hAnsi="Times New Roman" w:cs="Times New Roman"/>
          <w:color w:val="181910"/>
          <w:sz w:val="24"/>
          <w:szCs w:val="24"/>
        </w:rPr>
        <w:t xml:space="preserve"> года проделана большая работа по оснащению образовательного процесса:</w:t>
      </w:r>
    </w:p>
    <w:p w:rsidR="00075022" w:rsidRPr="00075022" w:rsidRDefault="00075022" w:rsidP="00075022">
      <w:pPr>
        <w:pStyle w:val="ae"/>
        <w:numPr>
          <w:ilvl w:val="0"/>
          <w:numId w:val="35"/>
        </w:numPr>
        <w:shd w:val="clear" w:color="auto" w:fill="FFFFFF"/>
        <w:spacing w:before="0" w:beforeAutospacing="0" w:after="0" w:afterAutospacing="0"/>
        <w:jc w:val="both"/>
        <w:rPr>
          <w:color w:val="181910"/>
        </w:rPr>
      </w:pPr>
      <w:r w:rsidRPr="00075022">
        <w:rPr>
          <w:color w:val="181910"/>
        </w:rPr>
        <w:t>косметический ремонт всех групповых комнат;</w:t>
      </w:r>
    </w:p>
    <w:p w:rsidR="00075022" w:rsidRPr="00075022" w:rsidRDefault="00075022" w:rsidP="00075022">
      <w:pPr>
        <w:pStyle w:val="ae"/>
        <w:numPr>
          <w:ilvl w:val="0"/>
          <w:numId w:val="35"/>
        </w:numPr>
        <w:shd w:val="clear" w:color="auto" w:fill="FFFFFF"/>
        <w:spacing w:before="0" w:beforeAutospacing="0" w:after="0" w:afterAutospacing="0"/>
        <w:jc w:val="both"/>
        <w:rPr>
          <w:color w:val="181910"/>
        </w:rPr>
      </w:pPr>
      <w:r>
        <w:rPr>
          <w:color w:val="181910"/>
        </w:rPr>
        <w:t>замена линолеума во второй младшей</w:t>
      </w:r>
      <w:r w:rsidRPr="00075022">
        <w:rPr>
          <w:color w:val="181910"/>
        </w:rPr>
        <w:t xml:space="preserve"> группе</w:t>
      </w:r>
      <w:r>
        <w:rPr>
          <w:color w:val="181910"/>
        </w:rPr>
        <w:t xml:space="preserve"> и спортивном зале</w:t>
      </w:r>
      <w:r w:rsidRPr="00075022">
        <w:rPr>
          <w:color w:val="181910"/>
        </w:rPr>
        <w:t>;</w:t>
      </w:r>
    </w:p>
    <w:p w:rsidR="00075022" w:rsidRPr="00075022" w:rsidRDefault="00075022" w:rsidP="00075022">
      <w:pPr>
        <w:pStyle w:val="ae"/>
        <w:numPr>
          <w:ilvl w:val="0"/>
          <w:numId w:val="35"/>
        </w:numPr>
        <w:shd w:val="clear" w:color="auto" w:fill="FFFFFF"/>
        <w:spacing w:before="0" w:beforeAutospacing="0" w:after="0" w:afterAutospacing="0"/>
        <w:jc w:val="both"/>
        <w:rPr>
          <w:color w:val="181910"/>
        </w:rPr>
      </w:pPr>
      <w:r w:rsidRPr="00075022">
        <w:rPr>
          <w:color w:val="181910"/>
        </w:rPr>
        <w:lastRenderedPageBreak/>
        <w:t>частичная замена посуды</w:t>
      </w:r>
    </w:p>
    <w:p w:rsidR="00075022" w:rsidRPr="00075022" w:rsidRDefault="00075022" w:rsidP="00075022">
      <w:pPr>
        <w:pStyle w:val="ae"/>
        <w:shd w:val="clear" w:color="auto" w:fill="FFFFFF"/>
        <w:spacing w:before="0" w:beforeAutospacing="0" w:after="0" w:afterAutospacing="0"/>
        <w:jc w:val="both"/>
        <w:rPr>
          <w:color w:val="181910"/>
        </w:rPr>
      </w:pPr>
      <w:r w:rsidRPr="00075022">
        <w:rPr>
          <w:color w:val="181910"/>
        </w:rPr>
        <w:t>РППС каждой группы оформлена с учетом разнообразия детской деятельности:</w:t>
      </w:r>
    </w:p>
    <w:p w:rsidR="00075022" w:rsidRPr="00075022" w:rsidRDefault="00075022" w:rsidP="00075022">
      <w:pPr>
        <w:pStyle w:val="ae"/>
        <w:numPr>
          <w:ilvl w:val="0"/>
          <w:numId w:val="36"/>
        </w:numPr>
        <w:shd w:val="clear" w:color="auto" w:fill="FFFFFF"/>
        <w:spacing w:before="0" w:beforeAutospacing="0" w:after="0" w:afterAutospacing="0"/>
        <w:jc w:val="both"/>
        <w:rPr>
          <w:color w:val="181910"/>
        </w:rPr>
      </w:pPr>
      <w:r w:rsidRPr="00075022">
        <w:rPr>
          <w:color w:val="181910"/>
        </w:rPr>
        <w:t>игровая деятельность (сюжетно-ролевые игры</w:t>
      </w:r>
      <w:r>
        <w:rPr>
          <w:color w:val="181910"/>
        </w:rPr>
        <w:t>, уголок</w:t>
      </w:r>
      <w:r w:rsidRPr="00075022">
        <w:rPr>
          <w:color w:val="181910"/>
        </w:rPr>
        <w:t xml:space="preserve"> </w:t>
      </w:r>
      <w:r>
        <w:rPr>
          <w:color w:val="181910"/>
        </w:rPr>
        <w:t>ряженья</w:t>
      </w:r>
      <w:r w:rsidRPr="00075022">
        <w:rPr>
          <w:color w:val="181910"/>
        </w:rPr>
        <w:t>, дидактические, настольно-печатные и т. д.)</w:t>
      </w:r>
    </w:p>
    <w:p w:rsidR="00075022" w:rsidRPr="00075022" w:rsidRDefault="00075022" w:rsidP="00075022">
      <w:pPr>
        <w:pStyle w:val="ae"/>
        <w:numPr>
          <w:ilvl w:val="0"/>
          <w:numId w:val="36"/>
        </w:numPr>
        <w:shd w:val="clear" w:color="auto" w:fill="FFFFFF"/>
        <w:spacing w:before="0" w:beforeAutospacing="0" w:after="0" w:afterAutospacing="0"/>
        <w:jc w:val="both"/>
        <w:rPr>
          <w:color w:val="181910"/>
        </w:rPr>
      </w:pPr>
      <w:r w:rsidRPr="00075022">
        <w:rPr>
          <w:color w:val="181910"/>
        </w:rPr>
        <w:t>познавательная деятельность (уголок экологии, уголок экспериментирования, уголок ОБЖ)</w:t>
      </w:r>
    </w:p>
    <w:p w:rsidR="00075022" w:rsidRPr="00075022" w:rsidRDefault="00075022" w:rsidP="00075022">
      <w:pPr>
        <w:pStyle w:val="ae"/>
        <w:numPr>
          <w:ilvl w:val="0"/>
          <w:numId w:val="36"/>
        </w:numPr>
        <w:shd w:val="clear" w:color="auto" w:fill="FFFFFF"/>
        <w:spacing w:before="0" w:beforeAutospacing="0" w:after="0" w:afterAutospacing="0"/>
        <w:jc w:val="both"/>
        <w:rPr>
          <w:color w:val="181910"/>
        </w:rPr>
      </w:pPr>
      <w:r w:rsidRPr="00075022">
        <w:rPr>
          <w:color w:val="181910"/>
        </w:rPr>
        <w:t>двигательная деятельность (уголок физического развития)</w:t>
      </w:r>
    </w:p>
    <w:p w:rsidR="00075022" w:rsidRPr="00075022" w:rsidRDefault="00075022" w:rsidP="00075022">
      <w:pPr>
        <w:pStyle w:val="ae"/>
        <w:numPr>
          <w:ilvl w:val="0"/>
          <w:numId w:val="36"/>
        </w:numPr>
        <w:shd w:val="clear" w:color="auto" w:fill="FFFFFF"/>
        <w:spacing w:before="0" w:beforeAutospacing="0" w:after="0" w:afterAutospacing="0"/>
        <w:jc w:val="both"/>
        <w:rPr>
          <w:color w:val="181910"/>
        </w:rPr>
      </w:pPr>
      <w:r w:rsidRPr="00075022">
        <w:rPr>
          <w:color w:val="181910"/>
        </w:rPr>
        <w:t>творческая деятельность (уголок изо-деятельности, уголок конструирования)</w:t>
      </w:r>
    </w:p>
    <w:p w:rsidR="00075022" w:rsidRPr="00075022" w:rsidRDefault="00075022" w:rsidP="00075022">
      <w:pPr>
        <w:pStyle w:val="ae"/>
        <w:numPr>
          <w:ilvl w:val="0"/>
          <w:numId w:val="36"/>
        </w:numPr>
        <w:shd w:val="clear" w:color="auto" w:fill="FFFFFF"/>
        <w:spacing w:before="0" w:beforeAutospacing="0" w:after="0" w:afterAutospacing="0"/>
        <w:jc w:val="both"/>
        <w:rPr>
          <w:color w:val="181910"/>
        </w:rPr>
      </w:pPr>
      <w:r w:rsidRPr="00075022">
        <w:rPr>
          <w:color w:val="181910"/>
        </w:rPr>
        <w:t>музыкальная деятельность (музыкальный уголок, театральный)</w:t>
      </w:r>
    </w:p>
    <w:p w:rsidR="00075022" w:rsidRPr="00075022" w:rsidRDefault="00075022" w:rsidP="00075022">
      <w:pPr>
        <w:pStyle w:val="ae"/>
        <w:numPr>
          <w:ilvl w:val="0"/>
          <w:numId w:val="36"/>
        </w:numPr>
        <w:shd w:val="clear" w:color="auto" w:fill="FFFFFF"/>
        <w:spacing w:before="0" w:beforeAutospacing="0" w:after="0" w:afterAutospacing="0"/>
        <w:jc w:val="both"/>
        <w:rPr>
          <w:color w:val="181910"/>
        </w:rPr>
      </w:pPr>
      <w:r w:rsidRPr="00075022">
        <w:rPr>
          <w:color w:val="181910"/>
        </w:rPr>
        <w:t>речевая деятельность (уголок чтения, речевой уголок)</w:t>
      </w:r>
    </w:p>
    <w:p w:rsidR="00075022" w:rsidRPr="00075022" w:rsidRDefault="00075022" w:rsidP="00075022">
      <w:pPr>
        <w:tabs>
          <w:tab w:val="left" w:pos="284"/>
        </w:tabs>
        <w:spacing w:after="0" w:line="240" w:lineRule="auto"/>
        <w:ind w:firstLine="284"/>
        <w:jc w:val="both"/>
        <w:rPr>
          <w:rFonts w:ascii="Times New Roman" w:hAnsi="Times New Roman" w:cs="Times New Roman"/>
          <w:color w:val="C00000"/>
          <w:sz w:val="24"/>
          <w:szCs w:val="24"/>
        </w:rPr>
      </w:pPr>
      <w:r w:rsidRPr="00075022">
        <w:rPr>
          <w:rFonts w:ascii="Times New Roman" w:hAnsi="Times New Roman" w:cs="Times New Roman"/>
          <w:sz w:val="24"/>
          <w:szCs w:val="24"/>
        </w:rPr>
        <w:t>Образовательный процесс оснащен необходимыми учебно-методическими материалами для полноценной реализации образовательной программы детского сада, наглядными пособиями, игровыми предметами. МАДОУ «Детский сад № 49 г. Благовещенска» закупил к началу учебного года канцелярские товары (альбомы для рисования, цветную бумагу, картон, акварельные и гуашевые краски, кости для рисования) более чем на 30 тыс. рублей.</w:t>
      </w:r>
    </w:p>
    <w:p w:rsidR="00E7457A" w:rsidRPr="00E7457A" w:rsidRDefault="00075022" w:rsidP="00C51DF7">
      <w:pPr>
        <w:pStyle w:val="af1"/>
        <w:ind w:left="0" w:firstLine="567"/>
      </w:pPr>
      <w:r w:rsidRPr="00075022">
        <w:t xml:space="preserve">Прогулочные участки оборудованы песочницами и теневыми навесами (верандами). Прогулочные участки отделены друг от друга живой (зелёной) изгородью. На территории дошкольного учреждения имеются физкультурная площадка, цветники, уголок леса. </w:t>
      </w:r>
    </w:p>
    <w:p w:rsidR="00E7457A" w:rsidRPr="00E7457A" w:rsidRDefault="00E7457A" w:rsidP="00E7457A">
      <w:pPr>
        <w:spacing w:line="240" w:lineRule="auto"/>
        <w:ind w:firstLine="284"/>
        <w:rPr>
          <w:rFonts w:ascii="Times New Roman" w:eastAsia="Calibri" w:hAnsi="Times New Roman" w:cs="Times New Roman"/>
          <w:b/>
          <w:sz w:val="24"/>
          <w:szCs w:val="24"/>
          <w:lang w:eastAsia="ru-RU"/>
        </w:rPr>
      </w:pPr>
      <w:r w:rsidRPr="00E7457A">
        <w:rPr>
          <w:rFonts w:ascii="Times New Roman" w:eastAsia="Calibri" w:hAnsi="Times New Roman" w:cs="Times New Roman"/>
          <w:b/>
          <w:sz w:val="24"/>
          <w:szCs w:val="24"/>
          <w:lang w:eastAsia="ru-RU"/>
        </w:rPr>
        <w:t>Материально-техническое обеспе</w:t>
      </w:r>
      <w:r w:rsidR="00075022">
        <w:rPr>
          <w:rFonts w:ascii="Times New Roman" w:eastAsia="Calibri" w:hAnsi="Times New Roman" w:cs="Times New Roman"/>
          <w:b/>
          <w:sz w:val="24"/>
          <w:szCs w:val="24"/>
          <w:lang w:eastAsia="ru-RU"/>
        </w:rPr>
        <w:t>чение образовательного процесса: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20"/>
        <w:gridCol w:w="7150"/>
      </w:tblGrid>
      <w:tr w:rsidR="00E7457A" w:rsidRPr="00E7457A" w:rsidTr="00233BA2">
        <w:tc>
          <w:tcPr>
            <w:tcW w:w="2420" w:type="dxa"/>
            <w:tcBorders>
              <w:top w:val="single" w:sz="4" w:space="0" w:color="auto"/>
              <w:left w:val="single" w:sz="4" w:space="0" w:color="auto"/>
              <w:bottom w:val="single" w:sz="4" w:space="0" w:color="auto"/>
              <w:right w:val="single" w:sz="4" w:space="0" w:color="auto"/>
            </w:tcBorders>
            <w:hideMark/>
          </w:tcPr>
          <w:p w:rsidR="00E7457A" w:rsidRPr="00E7457A" w:rsidRDefault="00E7457A" w:rsidP="00E7457A">
            <w:pPr>
              <w:spacing w:after="0" w:line="240" w:lineRule="auto"/>
              <w:ind w:firstLine="284"/>
              <w:rPr>
                <w:rFonts w:ascii="Times New Roman" w:eastAsia="Times New Roman" w:hAnsi="Times New Roman" w:cs="Times New Roman"/>
                <w:b/>
                <w:color w:val="000000"/>
                <w:sz w:val="24"/>
                <w:szCs w:val="24"/>
                <w:lang w:val="de-DE" w:eastAsia="ru-RU"/>
              </w:rPr>
            </w:pPr>
            <w:r w:rsidRPr="00E7457A">
              <w:rPr>
                <w:rFonts w:ascii="Times New Roman" w:eastAsia="Times New Roman" w:hAnsi="Times New Roman" w:cs="Times New Roman"/>
                <w:b/>
                <w:color w:val="000000"/>
                <w:sz w:val="24"/>
                <w:szCs w:val="24"/>
                <w:lang w:eastAsia="ru-RU"/>
              </w:rPr>
              <w:t xml:space="preserve">Помещения </w:t>
            </w:r>
          </w:p>
        </w:tc>
        <w:tc>
          <w:tcPr>
            <w:tcW w:w="7150" w:type="dxa"/>
            <w:tcBorders>
              <w:top w:val="single" w:sz="4" w:space="0" w:color="auto"/>
              <w:left w:val="single" w:sz="4" w:space="0" w:color="auto"/>
              <w:bottom w:val="single" w:sz="4" w:space="0" w:color="auto"/>
              <w:right w:val="single" w:sz="4" w:space="0" w:color="auto"/>
            </w:tcBorders>
            <w:hideMark/>
          </w:tcPr>
          <w:p w:rsidR="00E7457A" w:rsidRPr="00E7457A" w:rsidRDefault="00E7457A" w:rsidP="00E7457A">
            <w:pPr>
              <w:spacing w:after="0" w:line="240" w:lineRule="auto"/>
              <w:ind w:firstLine="284"/>
              <w:rPr>
                <w:rFonts w:ascii="Times New Roman" w:eastAsia="Times New Roman" w:hAnsi="Times New Roman" w:cs="Times New Roman"/>
                <w:b/>
                <w:color w:val="000000"/>
                <w:sz w:val="24"/>
                <w:szCs w:val="24"/>
                <w:lang w:val="de-DE" w:eastAsia="ru-RU"/>
              </w:rPr>
            </w:pPr>
            <w:r w:rsidRPr="00E7457A">
              <w:rPr>
                <w:rFonts w:ascii="Times New Roman" w:eastAsia="Times New Roman" w:hAnsi="Times New Roman" w:cs="Times New Roman"/>
                <w:b/>
                <w:color w:val="000000"/>
                <w:sz w:val="24"/>
                <w:szCs w:val="24"/>
                <w:lang w:eastAsia="ru-RU"/>
              </w:rPr>
              <w:t>Материально-техническое</w:t>
            </w:r>
          </w:p>
          <w:p w:rsidR="00E7457A" w:rsidRPr="00E7457A" w:rsidRDefault="00E7457A" w:rsidP="00E7457A">
            <w:pPr>
              <w:spacing w:after="0" w:line="240" w:lineRule="auto"/>
              <w:ind w:firstLine="284"/>
              <w:rPr>
                <w:rFonts w:ascii="Times New Roman" w:eastAsia="Times New Roman" w:hAnsi="Times New Roman" w:cs="Times New Roman"/>
                <w:b/>
                <w:color w:val="000000"/>
                <w:sz w:val="24"/>
                <w:szCs w:val="24"/>
                <w:lang w:val="de-DE" w:eastAsia="ru-RU"/>
              </w:rPr>
            </w:pPr>
            <w:r w:rsidRPr="00E7457A">
              <w:rPr>
                <w:rFonts w:ascii="Times New Roman" w:eastAsia="Times New Roman" w:hAnsi="Times New Roman" w:cs="Times New Roman"/>
                <w:b/>
                <w:color w:val="000000"/>
                <w:sz w:val="24"/>
                <w:szCs w:val="24"/>
                <w:lang w:eastAsia="ru-RU"/>
              </w:rPr>
              <w:t>оснащение</w:t>
            </w:r>
          </w:p>
        </w:tc>
      </w:tr>
      <w:tr w:rsidR="00E7457A" w:rsidRPr="00E7457A" w:rsidTr="00233BA2">
        <w:tc>
          <w:tcPr>
            <w:tcW w:w="2420" w:type="dxa"/>
            <w:tcBorders>
              <w:top w:val="single" w:sz="4" w:space="0" w:color="auto"/>
              <w:left w:val="single" w:sz="4" w:space="0" w:color="auto"/>
              <w:bottom w:val="single" w:sz="4" w:space="0" w:color="auto"/>
              <w:right w:val="single" w:sz="4" w:space="0" w:color="auto"/>
            </w:tcBorders>
          </w:tcPr>
          <w:p w:rsidR="00E7457A" w:rsidRPr="00E7457A" w:rsidRDefault="00E7457A" w:rsidP="00E7457A">
            <w:pPr>
              <w:spacing w:after="0" w:line="240" w:lineRule="auto"/>
              <w:ind w:firstLine="284"/>
              <w:jc w:val="both"/>
              <w:rPr>
                <w:rFonts w:ascii="Times New Roman" w:eastAsia="Times New Roman" w:hAnsi="Times New Roman" w:cs="Times New Roman"/>
                <w:b/>
                <w:color w:val="000000"/>
                <w:sz w:val="24"/>
                <w:szCs w:val="24"/>
                <w:lang w:val="de-DE" w:eastAsia="ru-RU"/>
              </w:rPr>
            </w:pPr>
            <w:r w:rsidRPr="00E7457A">
              <w:rPr>
                <w:rFonts w:ascii="Times New Roman" w:eastAsia="Times New Roman" w:hAnsi="Times New Roman" w:cs="Times New Roman"/>
                <w:b/>
                <w:color w:val="000000"/>
                <w:sz w:val="24"/>
                <w:szCs w:val="24"/>
                <w:lang w:eastAsia="ru-RU"/>
              </w:rPr>
              <w:t>Музыкальный   зал:</w:t>
            </w:r>
          </w:p>
          <w:p w:rsidR="00E7457A" w:rsidRPr="00E7457A" w:rsidRDefault="00E7457A" w:rsidP="00E7457A">
            <w:pPr>
              <w:spacing w:after="0" w:line="240" w:lineRule="auto"/>
              <w:ind w:firstLine="284"/>
              <w:jc w:val="both"/>
              <w:rPr>
                <w:rFonts w:ascii="Times New Roman" w:eastAsia="Times New Roman" w:hAnsi="Times New Roman" w:cs="Times New Roman"/>
                <w:b/>
                <w:i/>
                <w:color w:val="000000"/>
                <w:sz w:val="24"/>
                <w:szCs w:val="24"/>
                <w:u w:val="single"/>
                <w:lang w:val="de-DE" w:eastAsia="ru-RU"/>
              </w:rPr>
            </w:pPr>
          </w:p>
        </w:tc>
        <w:tc>
          <w:tcPr>
            <w:tcW w:w="7150" w:type="dxa"/>
            <w:tcBorders>
              <w:top w:val="single" w:sz="4" w:space="0" w:color="auto"/>
              <w:left w:val="single" w:sz="4" w:space="0" w:color="auto"/>
              <w:bottom w:val="single" w:sz="4" w:space="0" w:color="auto"/>
              <w:right w:val="single" w:sz="4" w:space="0" w:color="auto"/>
            </w:tcBorders>
            <w:hideMark/>
          </w:tcPr>
          <w:p w:rsidR="00E7457A" w:rsidRPr="00E7457A" w:rsidRDefault="00E7457A" w:rsidP="00E7457A">
            <w:pPr>
              <w:spacing w:after="0" w:line="240" w:lineRule="auto"/>
              <w:ind w:firstLine="284"/>
              <w:jc w:val="both"/>
              <w:rPr>
                <w:rFonts w:ascii="Times New Roman" w:eastAsia="Times New Roman" w:hAnsi="Times New Roman" w:cs="Times New Roman"/>
                <w:sz w:val="24"/>
                <w:szCs w:val="24"/>
                <w:lang w:val="de-DE" w:eastAsia="ru-RU"/>
              </w:rPr>
            </w:pPr>
            <w:r w:rsidRPr="00E7457A">
              <w:rPr>
                <w:rFonts w:ascii="Times New Roman" w:eastAsia="Times New Roman" w:hAnsi="Times New Roman" w:cs="Times New Roman"/>
                <w:color w:val="000000"/>
                <w:sz w:val="24"/>
                <w:szCs w:val="24"/>
                <w:lang w:eastAsia="ru-RU"/>
              </w:rPr>
              <w:t>Методико-музыкальная литература, детские музыкальные инструменты, музыкальные пособия, цифровое пианино, стульчики, детские шумовые музыкальные инструменты, портреты композиторов, наборы иллюстраций с изображением музыкальны</w:t>
            </w:r>
            <w:r w:rsidR="00075022">
              <w:rPr>
                <w:rFonts w:ascii="Times New Roman" w:eastAsia="Times New Roman" w:hAnsi="Times New Roman" w:cs="Times New Roman"/>
                <w:color w:val="000000"/>
                <w:sz w:val="24"/>
                <w:szCs w:val="24"/>
                <w:lang w:eastAsia="ru-RU"/>
              </w:rPr>
              <w:t>х инструментов, 2 микрофона</w:t>
            </w:r>
            <w:r w:rsidRPr="00E7457A">
              <w:rPr>
                <w:rFonts w:ascii="Times New Roman" w:eastAsia="Times New Roman" w:hAnsi="Times New Roman" w:cs="Times New Roman"/>
                <w:color w:val="000000"/>
                <w:sz w:val="24"/>
                <w:szCs w:val="24"/>
                <w:lang w:eastAsia="ru-RU"/>
              </w:rPr>
              <w:t>, мультимедиапро</w:t>
            </w:r>
            <w:r w:rsidR="00075022">
              <w:rPr>
                <w:rFonts w:ascii="Times New Roman" w:eastAsia="Times New Roman" w:hAnsi="Times New Roman" w:cs="Times New Roman"/>
                <w:color w:val="000000"/>
                <w:sz w:val="24"/>
                <w:szCs w:val="24"/>
                <w:lang w:eastAsia="ru-RU"/>
              </w:rPr>
              <w:t>эктор, ноутбук, экран, облучатель бактерицидный</w:t>
            </w:r>
            <w:r w:rsidRPr="00E7457A">
              <w:rPr>
                <w:rFonts w:ascii="Times New Roman" w:eastAsia="Times New Roman" w:hAnsi="Times New Roman" w:cs="Times New Roman"/>
                <w:color w:val="000000"/>
                <w:sz w:val="24"/>
                <w:szCs w:val="24"/>
                <w:lang w:eastAsia="ru-RU"/>
              </w:rPr>
              <w:t xml:space="preserve">. </w:t>
            </w:r>
          </w:p>
        </w:tc>
      </w:tr>
      <w:tr w:rsidR="00E7457A" w:rsidRPr="00E7457A" w:rsidTr="00233BA2">
        <w:tc>
          <w:tcPr>
            <w:tcW w:w="2420" w:type="dxa"/>
            <w:tcBorders>
              <w:top w:val="single" w:sz="4" w:space="0" w:color="auto"/>
              <w:left w:val="single" w:sz="4" w:space="0" w:color="auto"/>
              <w:bottom w:val="single" w:sz="4" w:space="0" w:color="auto"/>
              <w:right w:val="single" w:sz="4" w:space="0" w:color="auto"/>
            </w:tcBorders>
          </w:tcPr>
          <w:p w:rsidR="00E7457A" w:rsidRPr="00E7457A" w:rsidRDefault="00E7457A" w:rsidP="00E7457A">
            <w:pPr>
              <w:spacing w:after="0" w:line="240" w:lineRule="auto"/>
              <w:ind w:firstLine="284"/>
              <w:jc w:val="both"/>
              <w:rPr>
                <w:rFonts w:ascii="Times New Roman" w:eastAsia="Times New Roman" w:hAnsi="Times New Roman" w:cs="Times New Roman"/>
                <w:b/>
                <w:color w:val="000000"/>
                <w:sz w:val="24"/>
                <w:szCs w:val="24"/>
                <w:lang w:val="de-DE" w:eastAsia="ru-RU"/>
              </w:rPr>
            </w:pPr>
            <w:r w:rsidRPr="00E7457A">
              <w:rPr>
                <w:rFonts w:ascii="Times New Roman" w:eastAsia="Times New Roman" w:hAnsi="Times New Roman" w:cs="Times New Roman"/>
                <w:b/>
                <w:color w:val="000000"/>
                <w:sz w:val="24"/>
                <w:szCs w:val="24"/>
                <w:lang w:eastAsia="ru-RU"/>
              </w:rPr>
              <w:t>Физкультурный зал:</w:t>
            </w:r>
          </w:p>
          <w:p w:rsidR="00E7457A" w:rsidRPr="00E7457A" w:rsidRDefault="00E7457A" w:rsidP="00E7457A">
            <w:pPr>
              <w:spacing w:after="0" w:line="240" w:lineRule="auto"/>
              <w:ind w:firstLine="284"/>
              <w:jc w:val="both"/>
              <w:rPr>
                <w:rFonts w:ascii="Times New Roman" w:eastAsia="Times New Roman" w:hAnsi="Times New Roman" w:cs="Times New Roman"/>
                <w:b/>
                <w:i/>
                <w:color w:val="000000"/>
                <w:sz w:val="24"/>
                <w:szCs w:val="24"/>
                <w:u w:val="single"/>
                <w:lang w:val="de-DE" w:eastAsia="ru-RU"/>
              </w:rPr>
            </w:pPr>
          </w:p>
        </w:tc>
        <w:tc>
          <w:tcPr>
            <w:tcW w:w="7150" w:type="dxa"/>
            <w:tcBorders>
              <w:top w:val="single" w:sz="4" w:space="0" w:color="auto"/>
              <w:left w:val="single" w:sz="4" w:space="0" w:color="auto"/>
              <w:bottom w:val="single" w:sz="4" w:space="0" w:color="auto"/>
              <w:right w:val="single" w:sz="4" w:space="0" w:color="auto"/>
            </w:tcBorders>
            <w:hideMark/>
          </w:tcPr>
          <w:p w:rsidR="00E7457A" w:rsidRPr="00E7457A" w:rsidRDefault="00E7457A" w:rsidP="00E7457A">
            <w:pPr>
              <w:spacing w:after="0" w:line="240" w:lineRule="auto"/>
              <w:ind w:firstLine="284"/>
              <w:jc w:val="both"/>
              <w:rPr>
                <w:rFonts w:ascii="Times New Roman" w:eastAsia="Calibri" w:hAnsi="Times New Roman" w:cs="Times New Roman"/>
                <w:sz w:val="24"/>
                <w:szCs w:val="24"/>
              </w:rPr>
            </w:pPr>
            <w:r w:rsidRPr="00E7457A">
              <w:rPr>
                <w:rFonts w:ascii="Times New Roman" w:eastAsia="Times New Roman" w:hAnsi="Times New Roman" w:cs="Times New Roman"/>
                <w:color w:val="000000"/>
                <w:sz w:val="24"/>
                <w:szCs w:val="24"/>
                <w:lang w:eastAsia="ru-RU"/>
              </w:rPr>
              <w:t>Методическая литература по физической культуре, спортинвентарь:</w:t>
            </w:r>
            <w:r w:rsidRPr="00E7457A">
              <w:rPr>
                <w:rFonts w:ascii="Times New Roman" w:eastAsia="Calibri" w:hAnsi="Times New Roman" w:cs="Times New Roman"/>
                <w:sz w:val="24"/>
                <w:szCs w:val="24"/>
              </w:rPr>
              <w:t xml:space="preserve"> гимнастические коврики, скакалки, мячи футбольные и мячи детские резиновые, скамьи гимнастические, баскетбольные кольца, дуги, стойки, обручи, кегли, кольцебросы, флажки, палки гимнастические, мячи малые, кубы, гимнастическая стенка, ребристая доска, </w:t>
            </w:r>
            <w:r w:rsidRPr="00E7457A">
              <w:rPr>
                <w:rFonts w:ascii="Times New Roman" w:eastAsia="Times New Roman" w:hAnsi="Times New Roman" w:cs="Times New Roman"/>
                <w:color w:val="000000"/>
                <w:sz w:val="24"/>
                <w:szCs w:val="24"/>
                <w:lang w:eastAsia="ru-RU"/>
              </w:rPr>
              <w:t>массажные дорожки</w:t>
            </w:r>
            <w:r w:rsidR="00AC2A77">
              <w:rPr>
                <w:rFonts w:ascii="Times New Roman" w:eastAsia="Times New Roman" w:hAnsi="Times New Roman" w:cs="Times New Roman"/>
                <w:color w:val="000000"/>
                <w:sz w:val="24"/>
                <w:szCs w:val="24"/>
                <w:lang w:eastAsia="ru-RU"/>
              </w:rPr>
              <w:t>, облучатель бактерицидный</w:t>
            </w:r>
            <w:r w:rsidRPr="00E7457A">
              <w:rPr>
                <w:rFonts w:ascii="Times New Roman" w:eastAsia="Times New Roman" w:hAnsi="Times New Roman" w:cs="Times New Roman"/>
                <w:color w:val="000000"/>
                <w:sz w:val="24"/>
                <w:szCs w:val="24"/>
                <w:lang w:eastAsia="ru-RU"/>
              </w:rPr>
              <w:t>.</w:t>
            </w:r>
          </w:p>
        </w:tc>
      </w:tr>
      <w:tr w:rsidR="00E7457A" w:rsidRPr="00E7457A" w:rsidTr="00233BA2">
        <w:tc>
          <w:tcPr>
            <w:tcW w:w="2420" w:type="dxa"/>
            <w:tcBorders>
              <w:top w:val="single" w:sz="4" w:space="0" w:color="auto"/>
              <w:left w:val="single" w:sz="4" w:space="0" w:color="auto"/>
              <w:bottom w:val="single" w:sz="4" w:space="0" w:color="auto"/>
              <w:right w:val="single" w:sz="4" w:space="0" w:color="auto"/>
            </w:tcBorders>
          </w:tcPr>
          <w:p w:rsidR="00E7457A" w:rsidRPr="00E7457A" w:rsidRDefault="00E7457A" w:rsidP="00E7457A">
            <w:pPr>
              <w:spacing w:after="0" w:line="240" w:lineRule="auto"/>
              <w:ind w:firstLine="284"/>
              <w:jc w:val="both"/>
              <w:rPr>
                <w:rFonts w:ascii="Times New Roman" w:eastAsia="Times New Roman" w:hAnsi="Times New Roman" w:cs="Times New Roman"/>
                <w:b/>
                <w:color w:val="000000"/>
                <w:sz w:val="24"/>
                <w:szCs w:val="24"/>
                <w:lang w:val="de-DE" w:eastAsia="ru-RU"/>
              </w:rPr>
            </w:pPr>
            <w:r w:rsidRPr="00E7457A">
              <w:rPr>
                <w:rFonts w:ascii="Times New Roman" w:eastAsia="Times New Roman" w:hAnsi="Times New Roman" w:cs="Times New Roman"/>
                <w:b/>
                <w:color w:val="000000"/>
                <w:sz w:val="24"/>
                <w:szCs w:val="24"/>
                <w:lang w:eastAsia="ru-RU"/>
              </w:rPr>
              <w:t>Медицинский кабинет:</w:t>
            </w:r>
          </w:p>
          <w:p w:rsidR="00E7457A" w:rsidRPr="00E7457A" w:rsidRDefault="00E7457A" w:rsidP="00E7457A">
            <w:pPr>
              <w:spacing w:after="0" w:line="240" w:lineRule="auto"/>
              <w:ind w:firstLine="284"/>
              <w:jc w:val="both"/>
              <w:rPr>
                <w:rFonts w:ascii="Times New Roman" w:eastAsia="Times New Roman" w:hAnsi="Times New Roman" w:cs="Times New Roman"/>
                <w:b/>
                <w:i/>
                <w:color w:val="000000"/>
                <w:sz w:val="24"/>
                <w:szCs w:val="24"/>
                <w:u w:val="single"/>
                <w:lang w:val="de-DE" w:eastAsia="ru-RU"/>
              </w:rPr>
            </w:pPr>
          </w:p>
        </w:tc>
        <w:tc>
          <w:tcPr>
            <w:tcW w:w="7150" w:type="dxa"/>
            <w:tcBorders>
              <w:top w:val="single" w:sz="4" w:space="0" w:color="auto"/>
              <w:left w:val="single" w:sz="4" w:space="0" w:color="auto"/>
              <w:bottom w:val="single" w:sz="4" w:space="0" w:color="auto"/>
              <w:right w:val="single" w:sz="4" w:space="0" w:color="auto"/>
            </w:tcBorders>
            <w:hideMark/>
          </w:tcPr>
          <w:p w:rsidR="00E7457A" w:rsidRPr="00E7457A" w:rsidRDefault="00E7457A" w:rsidP="00E7457A">
            <w:pPr>
              <w:spacing w:after="0" w:line="240" w:lineRule="auto"/>
              <w:ind w:firstLine="284"/>
              <w:jc w:val="both"/>
              <w:rPr>
                <w:rFonts w:ascii="Times New Roman" w:eastAsia="Times New Roman" w:hAnsi="Times New Roman" w:cs="Times New Roman"/>
                <w:color w:val="000000"/>
                <w:sz w:val="24"/>
                <w:szCs w:val="24"/>
                <w:lang w:val="de-DE" w:eastAsia="ru-RU"/>
              </w:rPr>
            </w:pPr>
            <w:r w:rsidRPr="00E7457A">
              <w:rPr>
                <w:rFonts w:ascii="Times New Roman" w:eastAsia="Times New Roman" w:hAnsi="Times New Roman" w:cs="Times New Roman"/>
                <w:color w:val="000000"/>
                <w:sz w:val="24"/>
                <w:szCs w:val="24"/>
                <w:lang w:eastAsia="ru-RU"/>
              </w:rPr>
              <w:t>Картотека, медицинская документация, кушетка, ростомер, медицинские весы, весы напольные, холодильник, сумка холодильник, двухстворчатая ширма, измеритель артериального давления, облучатели бактерицидные, шкафы медицинские и другой медицинский инструментарий.</w:t>
            </w:r>
          </w:p>
        </w:tc>
      </w:tr>
      <w:tr w:rsidR="00E7457A" w:rsidRPr="00E7457A" w:rsidTr="00233BA2">
        <w:tc>
          <w:tcPr>
            <w:tcW w:w="2420" w:type="dxa"/>
            <w:tcBorders>
              <w:top w:val="single" w:sz="4" w:space="0" w:color="auto"/>
              <w:left w:val="single" w:sz="4" w:space="0" w:color="auto"/>
              <w:bottom w:val="single" w:sz="4" w:space="0" w:color="auto"/>
              <w:right w:val="single" w:sz="4" w:space="0" w:color="auto"/>
            </w:tcBorders>
          </w:tcPr>
          <w:p w:rsidR="00E7457A" w:rsidRPr="00C51DF7" w:rsidRDefault="00E7457A" w:rsidP="00C51DF7">
            <w:pPr>
              <w:spacing w:after="0" w:line="240" w:lineRule="auto"/>
              <w:ind w:firstLine="284"/>
              <w:jc w:val="both"/>
              <w:rPr>
                <w:rFonts w:ascii="Times New Roman" w:eastAsia="Times New Roman" w:hAnsi="Times New Roman" w:cs="Times New Roman"/>
                <w:b/>
                <w:color w:val="000000"/>
                <w:sz w:val="24"/>
                <w:szCs w:val="24"/>
                <w:lang w:eastAsia="ru-RU"/>
              </w:rPr>
            </w:pPr>
            <w:r w:rsidRPr="00E7457A">
              <w:rPr>
                <w:rFonts w:ascii="Times New Roman" w:eastAsia="Times New Roman" w:hAnsi="Times New Roman" w:cs="Times New Roman"/>
                <w:b/>
                <w:color w:val="000000"/>
                <w:sz w:val="24"/>
                <w:szCs w:val="24"/>
                <w:lang w:eastAsia="ru-RU"/>
              </w:rPr>
              <w:t>Групповые помещения с учетом возрастных особенностей:</w:t>
            </w:r>
          </w:p>
        </w:tc>
        <w:tc>
          <w:tcPr>
            <w:tcW w:w="7150" w:type="dxa"/>
            <w:tcBorders>
              <w:top w:val="single" w:sz="4" w:space="0" w:color="auto"/>
              <w:left w:val="single" w:sz="4" w:space="0" w:color="auto"/>
              <w:bottom w:val="single" w:sz="4" w:space="0" w:color="auto"/>
              <w:right w:val="single" w:sz="4" w:space="0" w:color="auto"/>
            </w:tcBorders>
            <w:hideMark/>
          </w:tcPr>
          <w:p w:rsidR="00E7457A" w:rsidRPr="00E7457A" w:rsidRDefault="00E7457A" w:rsidP="00E7457A">
            <w:pPr>
              <w:spacing w:after="0" w:line="240" w:lineRule="auto"/>
              <w:ind w:firstLine="284"/>
              <w:jc w:val="both"/>
              <w:rPr>
                <w:rFonts w:ascii="Times New Roman" w:eastAsia="Times New Roman" w:hAnsi="Times New Roman" w:cs="Times New Roman"/>
                <w:color w:val="000000"/>
                <w:sz w:val="24"/>
                <w:szCs w:val="24"/>
                <w:lang w:val="de-DE" w:eastAsia="ru-RU"/>
              </w:rPr>
            </w:pPr>
            <w:r w:rsidRPr="00E7457A">
              <w:rPr>
                <w:rFonts w:ascii="Times New Roman" w:eastAsia="Times New Roman" w:hAnsi="Times New Roman" w:cs="Times New Roman"/>
                <w:color w:val="000000"/>
                <w:sz w:val="24"/>
                <w:szCs w:val="24"/>
                <w:lang w:eastAsia="ru-RU"/>
              </w:rPr>
              <w:t>Игрушки и игры, дидактический и раздаточный материал, детская художественная литература, доска для занятий, плакаты,   детские стенки, шкафы, столы, ст</w:t>
            </w:r>
            <w:r w:rsidR="00AC2A77">
              <w:rPr>
                <w:rFonts w:ascii="Times New Roman" w:eastAsia="Times New Roman" w:hAnsi="Times New Roman" w:cs="Times New Roman"/>
                <w:color w:val="000000"/>
                <w:sz w:val="24"/>
                <w:szCs w:val="24"/>
                <w:lang w:eastAsia="ru-RU"/>
              </w:rPr>
              <w:t>ульчики, магнитофоны</w:t>
            </w:r>
            <w:r w:rsidRPr="00E7457A">
              <w:rPr>
                <w:rFonts w:ascii="Times New Roman" w:eastAsia="Times New Roman" w:hAnsi="Times New Roman" w:cs="Times New Roman"/>
                <w:color w:val="000000"/>
                <w:sz w:val="24"/>
                <w:szCs w:val="24"/>
                <w:lang w:eastAsia="ru-RU"/>
              </w:rPr>
              <w:t>.</w:t>
            </w:r>
          </w:p>
        </w:tc>
      </w:tr>
      <w:tr w:rsidR="00E7457A" w:rsidRPr="00E7457A" w:rsidTr="00233BA2">
        <w:tc>
          <w:tcPr>
            <w:tcW w:w="2420" w:type="dxa"/>
            <w:tcBorders>
              <w:top w:val="single" w:sz="4" w:space="0" w:color="auto"/>
              <w:left w:val="single" w:sz="4" w:space="0" w:color="auto"/>
              <w:bottom w:val="single" w:sz="4" w:space="0" w:color="auto"/>
              <w:right w:val="single" w:sz="4" w:space="0" w:color="auto"/>
            </w:tcBorders>
          </w:tcPr>
          <w:p w:rsidR="00E7457A" w:rsidRPr="00E7457A" w:rsidRDefault="00E7457A" w:rsidP="00E7457A">
            <w:pPr>
              <w:spacing w:after="0" w:line="240" w:lineRule="auto"/>
              <w:ind w:firstLine="284"/>
              <w:jc w:val="both"/>
              <w:rPr>
                <w:rFonts w:ascii="Times New Roman" w:eastAsia="Times New Roman" w:hAnsi="Times New Roman" w:cs="Times New Roman"/>
                <w:b/>
                <w:color w:val="000000"/>
                <w:sz w:val="24"/>
                <w:szCs w:val="24"/>
                <w:lang w:val="de-DE" w:eastAsia="ru-RU"/>
              </w:rPr>
            </w:pPr>
            <w:r w:rsidRPr="00E7457A">
              <w:rPr>
                <w:rFonts w:ascii="Times New Roman" w:eastAsia="Times New Roman" w:hAnsi="Times New Roman" w:cs="Times New Roman"/>
                <w:b/>
                <w:color w:val="000000"/>
                <w:sz w:val="24"/>
                <w:szCs w:val="24"/>
                <w:lang w:eastAsia="ru-RU"/>
              </w:rPr>
              <w:t>Коридоры ДОУ</w:t>
            </w:r>
          </w:p>
          <w:p w:rsidR="00E7457A" w:rsidRPr="00E7457A" w:rsidRDefault="00E7457A" w:rsidP="00E7457A">
            <w:pPr>
              <w:spacing w:after="0" w:line="240" w:lineRule="auto"/>
              <w:ind w:firstLine="284"/>
              <w:jc w:val="both"/>
              <w:rPr>
                <w:rFonts w:ascii="Times New Roman" w:eastAsia="Times New Roman" w:hAnsi="Times New Roman" w:cs="Times New Roman"/>
                <w:b/>
                <w:i/>
                <w:color w:val="000000"/>
                <w:sz w:val="24"/>
                <w:szCs w:val="24"/>
                <w:u w:val="single"/>
                <w:lang w:val="de-DE" w:eastAsia="ru-RU"/>
              </w:rPr>
            </w:pPr>
          </w:p>
        </w:tc>
        <w:tc>
          <w:tcPr>
            <w:tcW w:w="7150" w:type="dxa"/>
            <w:tcBorders>
              <w:top w:val="single" w:sz="4" w:space="0" w:color="auto"/>
              <w:left w:val="single" w:sz="4" w:space="0" w:color="auto"/>
              <w:bottom w:val="single" w:sz="4" w:space="0" w:color="auto"/>
              <w:right w:val="single" w:sz="4" w:space="0" w:color="auto"/>
            </w:tcBorders>
            <w:hideMark/>
          </w:tcPr>
          <w:p w:rsidR="00E7457A" w:rsidRPr="00E7457A" w:rsidRDefault="00E7457A" w:rsidP="00E7457A">
            <w:pPr>
              <w:spacing w:after="0" w:line="240" w:lineRule="auto"/>
              <w:ind w:firstLine="284"/>
              <w:jc w:val="both"/>
              <w:rPr>
                <w:rFonts w:ascii="Times New Roman" w:eastAsia="Times New Roman" w:hAnsi="Times New Roman" w:cs="Times New Roman"/>
                <w:color w:val="000000"/>
                <w:sz w:val="24"/>
                <w:szCs w:val="24"/>
                <w:lang w:val="de-DE" w:eastAsia="ru-RU"/>
              </w:rPr>
            </w:pPr>
            <w:r w:rsidRPr="00E7457A">
              <w:rPr>
                <w:rFonts w:ascii="Times New Roman" w:eastAsia="Times New Roman" w:hAnsi="Times New Roman" w:cs="Times New Roman"/>
                <w:color w:val="000000"/>
                <w:sz w:val="24"/>
                <w:szCs w:val="24"/>
                <w:lang w:eastAsia="ru-RU"/>
              </w:rPr>
              <w:t>Информационные стенды по пожарной безопасности, по антитеррористической защищенности, профсоюзная жизнь, медицина информирует,</w:t>
            </w:r>
            <w:r w:rsidR="00AC2A77">
              <w:rPr>
                <w:rFonts w:ascii="Times New Roman" w:eastAsia="Times New Roman" w:hAnsi="Times New Roman" w:cs="Times New Roman"/>
                <w:color w:val="000000"/>
                <w:sz w:val="24"/>
                <w:szCs w:val="24"/>
                <w:lang w:eastAsia="ru-RU"/>
              </w:rPr>
              <w:t xml:space="preserve"> выставка детских работ и фото.</w:t>
            </w:r>
          </w:p>
        </w:tc>
      </w:tr>
      <w:tr w:rsidR="00E7457A" w:rsidRPr="00E7457A" w:rsidTr="00233BA2">
        <w:tc>
          <w:tcPr>
            <w:tcW w:w="2420" w:type="dxa"/>
            <w:tcBorders>
              <w:top w:val="single" w:sz="4" w:space="0" w:color="auto"/>
              <w:left w:val="single" w:sz="4" w:space="0" w:color="auto"/>
              <w:bottom w:val="single" w:sz="4" w:space="0" w:color="auto"/>
              <w:right w:val="single" w:sz="4" w:space="0" w:color="auto"/>
            </w:tcBorders>
          </w:tcPr>
          <w:p w:rsidR="00E7457A" w:rsidRPr="00E7457A" w:rsidRDefault="00E7457A" w:rsidP="00E7457A">
            <w:pPr>
              <w:spacing w:after="0" w:line="240" w:lineRule="auto"/>
              <w:ind w:firstLine="284"/>
              <w:jc w:val="both"/>
              <w:rPr>
                <w:rFonts w:ascii="Times New Roman" w:eastAsia="Times New Roman" w:hAnsi="Times New Roman" w:cs="Times New Roman"/>
                <w:b/>
                <w:color w:val="000000"/>
                <w:sz w:val="24"/>
                <w:szCs w:val="24"/>
                <w:lang w:val="de-DE" w:eastAsia="ru-RU"/>
              </w:rPr>
            </w:pPr>
            <w:r w:rsidRPr="00E7457A">
              <w:rPr>
                <w:rFonts w:ascii="Times New Roman" w:eastAsia="Times New Roman" w:hAnsi="Times New Roman" w:cs="Times New Roman"/>
                <w:b/>
                <w:color w:val="000000"/>
                <w:sz w:val="24"/>
                <w:szCs w:val="24"/>
                <w:lang w:eastAsia="ru-RU"/>
              </w:rPr>
              <w:t>«Зеленая зона»</w:t>
            </w:r>
          </w:p>
          <w:p w:rsidR="00E7457A" w:rsidRPr="00AC2A77" w:rsidRDefault="00E7457A" w:rsidP="00AC2A77">
            <w:pPr>
              <w:spacing w:after="0" w:line="240" w:lineRule="auto"/>
              <w:ind w:firstLine="284"/>
              <w:jc w:val="both"/>
              <w:rPr>
                <w:rFonts w:ascii="Times New Roman" w:eastAsia="Times New Roman" w:hAnsi="Times New Roman" w:cs="Times New Roman"/>
                <w:b/>
                <w:color w:val="000000"/>
                <w:sz w:val="24"/>
                <w:szCs w:val="24"/>
                <w:lang w:eastAsia="ru-RU"/>
              </w:rPr>
            </w:pPr>
            <w:r w:rsidRPr="00E7457A">
              <w:rPr>
                <w:rFonts w:ascii="Times New Roman" w:eastAsia="Times New Roman" w:hAnsi="Times New Roman" w:cs="Times New Roman"/>
                <w:b/>
                <w:color w:val="000000"/>
                <w:sz w:val="24"/>
                <w:szCs w:val="24"/>
                <w:lang w:eastAsia="ru-RU"/>
              </w:rPr>
              <w:t>- территория ДОУ</w:t>
            </w:r>
          </w:p>
        </w:tc>
        <w:tc>
          <w:tcPr>
            <w:tcW w:w="7150" w:type="dxa"/>
            <w:tcBorders>
              <w:top w:val="single" w:sz="4" w:space="0" w:color="auto"/>
              <w:left w:val="single" w:sz="4" w:space="0" w:color="auto"/>
              <w:bottom w:val="single" w:sz="4" w:space="0" w:color="auto"/>
              <w:right w:val="single" w:sz="4" w:space="0" w:color="auto"/>
            </w:tcBorders>
            <w:hideMark/>
          </w:tcPr>
          <w:p w:rsidR="00E7457A" w:rsidRPr="00E7457A" w:rsidRDefault="00AC2A77" w:rsidP="00E7457A">
            <w:pPr>
              <w:spacing w:after="0" w:line="240" w:lineRule="auto"/>
              <w:ind w:firstLine="284"/>
              <w:jc w:val="both"/>
              <w:rPr>
                <w:rFonts w:ascii="Times New Roman" w:eastAsia="Times New Roman" w:hAnsi="Times New Roman" w:cs="Times New Roman"/>
                <w:i/>
                <w:color w:val="000000"/>
                <w:sz w:val="24"/>
                <w:szCs w:val="24"/>
                <w:lang w:eastAsia="ru-RU"/>
              </w:rPr>
            </w:pPr>
            <w:r>
              <w:rPr>
                <w:rFonts w:ascii="Times New Roman" w:eastAsia="Times New Roman" w:hAnsi="Times New Roman" w:cs="Times New Roman"/>
                <w:color w:val="000000"/>
                <w:sz w:val="24"/>
                <w:szCs w:val="24"/>
                <w:lang w:eastAsia="ru-RU"/>
              </w:rPr>
              <w:t>Участки для прогулок, цветники</w:t>
            </w:r>
            <w:r w:rsidR="00E7457A" w:rsidRPr="00E7457A">
              <w:rPr>
                <w:rFonts w:ascii="Times New Roman" w:eastAsia="Times New Roman" w:hAnsi="Times New Roman" w:cs="Times New Roman"/>
                <w:color w:val="000000"/>
                <w:sz w:val="24"/>
                <w:szCs w:val="24"/>
                <w:lang w:eastAsia="ru-RU"/>
              </w:rPr>
              <w:t>, спортивная площадка, тропа здоровья</w:t>
            </w:r>
          </w:p>
        </w:tc>
      </w:tr>
      <w:tr w:rsidR="00E7457A" w:rsidRPr="00E7457A" w:rsidTr="00233BA2">
        <w:tc>
          <w:tcPr>
            <w:tcW w:w="2420" w:type="dxa"/>
            <w:tcBorders>
              <w:top w:val="single" w:sz="4" w:space="0" w:color="auto"/>
              <w:left w:val="single" w:sz="4" w:space="0" w:color="auto"/>
              <w:bottom w:val="single" w:sz="4" w:space="0" w:color="auto"/>
              <w:right w:val="single" w:sz="4" w:space="0" w:color="auto"/>
            </w:tcBorders>
            <w:hideMark/>
          </w:tcPr>
          <w:p w:rsidR="00E7457A" w:rsidRPr="00E7457A" w:rsidRDefault="00E7457A" w:rsidP="00E7457A">
            <w:pPr>
              <w:spacing w:after="0" w:line="240" w:lineRule="auto"/>
              <w:ind w:firstLine="284"/>
              <w:jc w:val="both"/>
              <w:rPr>
                <w:rFonts w:ascii="Times New Roman" w:eastAsia="Times New Roman" w:hAnsi="Times New Roman" w:cs="Times New Roman"/>
                <w:b/>
                <w:color w:val="000000"/>
                <w:sz w:val="24"/>
                <w:szCs w:val="24"/>
                <w:u w:val="single"/>
                <w:lang w:eastAsia="ru-RU"/>
              </w:rPr>
            </w:pPr>
            <w:r w:rsidRPr="00E7457A">
              <w:rPr>
                <w:rFonts w:ascii="Times New Roman" w:eastAsia="Calibri" w:hAnsi="Times New Roman" w:cs="Times New Roman"/>
                <w:b/>
                <w:sz w:val="24"/>
                <w:szCs w:val="24"/>
              </w:rPr>
              <w:lastRenderedPageBreak/>
              <w:t>Физкультурная площадка</w:t>
            </w:r>
          </w:p>
        </w:tc>
        <w:tc>
          <w:tcPr>
            <w:tcW w:w="7150" w:type="dxa"/>
            <w:tcBorders>
              <w:top w:val="single" w:sz="4" w:space="0" w:color="auto"/>
              <w:left w:val="single" w:sz="4" w:space="0" w:color="auto"/>
              <w:bottom w:val="single" w:sz="4" w:space="0" w:color="auto"/>
              <w:right w:val="single" w:sz="4" w:space="0" w:color="auto"/>
            </w:tcBorders>
          </w:tcPr>
          <w:p w:rsidR="00E7457A" w:rsidRPr="00E7457A" w:rsidRDefault="00E7457A" w:rsidP="00E7457A">
            <w:pPr>
              <w:spacing w:after="0" w:line="240" w:lineRule="auto"/>
              <w:ind w:firstLine="284"/>
              <w:jc w:val="both"/>
              <w:rPr>
                <w:rFonts w:ascii="Times New Roman" w:eastAsia="Calibri" w:hAnsi="Times New Roman" w:cs="Times New Roman"/>
                <w:sz w:val="24"/>
                <w:szCs w:val="24"/>
              </w:rPr>
            </w:pPr>
            <w:r w:rsidRPr="00E7457A">
              <w:rPr>
                <w:rFonts w:ascii="Times New Roman" w:eastAsia="Calibri" w:hAnsi="Times New Roman" w:cs="Times New Roman"/>
                <w:sz w:val="24"/>
                <w:szCs w:val="24"/>
              </w:rPr>
              <w:t>Спортивное оборудование</w:t>
            </w:r>
          </w:p>
          <w:p w:rsidR="00E7457A" w:rsidRPr="00AC2A77" w:rsidRDefault="00E7457A" w:rsidP="00AC2A77">
            <w:pPr>
              <w:spacing w:after="0" w:line="240" w:lineRule="auto"/>
              <w:ind w:firstLine="284"/>
              <w:jc w:val="both"/>
              <w:rPr>
                <w:rFonts w:ascii="Times New Roman" w:eastAsia="Calibri" w:hAnsi="Times New Roman" w:cs="Times New Roman"/>
                <w:sz w:val="24"/>
                <w:szCs w:val="24"/>
              </w:rPr>
            </w:pPr>
            <w:r w:rsidRPr="00E7457A">
              <w:rPr>
                <w:rFonts w:ascii="Times New Roman" w:eastAsia="Calibri" w:hAnsi="Times New Roman" w:cs="Times New Roman"/>
                <w:sz w:val="24"/>
                <w:szCs w:val="24"/>
              </w:rPr>
              <w:t>Оборудование для спортивных игр</w:t>
            </w:r>
          </w:p>
        </w:tc>
      </w:tr>
      <w:tr w:rsidR="00E7457A" w:rsidRPr="00E7457A" w:rsidTr="00233BA2">
        <w:tc>
          <w:tcPr>
            <w:tcW w:w="2420" w:type="dxa"/>
            <w:tcBorders>
              <w:top w:val="single" w:sz="4" w:space="0" w:color="auto"/>
              <w:left w:val="single" w:sz="4" w:space="0" w:color="auto"/>
              <w:bottom w:val="single" w:sz="4" w:space="0" w:color="auto"/>
              <w:right w:val="single" w:sz="4" w:space="0" w:color="auto"/>
            </w:tcBorders>
          </w:tcPr>
          <w:p w:rsidR="00E7457A" w:rsidRPr="00E7457A" w:rsidRDefault="00E7457A" w:rsidP="00E7457A">
            <w:pPr>
              <w:spacing w:after="0" w:line="240" w:lineRule="auto"/>
              <w:ind w:firstLine="284"/>
              <w:jc w:val="both"/>
              <w:rPr>
                <w:rFonts w:ascii="Times New Roman" w:eastAsia="Calibri" w:hAnsi="Times New Roman" w:cs="Times New Roman"/>
                <w:b/>
                <w:sz w:val="24"/>
                <w:szCs w:val="24"/>
              </w:rPr>
            </w:pPr>
            <w:r w:rsidRPr="00E7457A">
              <w:rPr>
                <w:rFonts w:ascii="Times New Roman" w:eastAsia="Calibri" w:hAnsi="Times New Roman" w:cs="Times New Roman"/>
                <w:b/>
                <w:sz w:val="24"/>
                <w:szCs w:val="24"/>
              </w:rPr>
              <w:t>Участки</w:t>
            </w:r>
          </w:p>
          <w:p w:rsidR="00E7457A" w:rsidRPr="00E7457A" w:rsidRDefault="00E7457A" w:rsidP="00E7457A">
            <w:pPr>
              <w:spacing w:after="0" w:line="240" w:lineRule="auto"/>
              <w:ind w:firstLine="284"/>
              <w:jc w:val="both"/>
              <w:rPr>
                <w:rFonts w:ascii="Times New Roman" w:eastAsia="Calibri" w:hAnsi="Times New Roman" w:cs="Times New Roman"/>
                <w:b/>
                <w:i/>
                <w:sz w:val="24"/>
                <w:szCs w:val="24"/>
              </w:rPr>
            </w:pPr>
          </w:p>
        </w:tc>
        <w:tc>
          <w:tcPr>
            <w:tcW w:w="7150" w:type="dxa"/>
            <w:tcBorders>
              <w:top w:val="single" w:sz="4" w:space="0" w:color="auto"/>
              <w:left w:val="single" w:sz="4" w:space="0" w:color="auto"/>
              <w:bottom w:val="single" w:sz="4" w:space="0" w:color="auto"/>
              <w:right w:val="single" w:sz="4" w:space="0" w:color="auto"/>
            </w:tcBorders>
            <w:hideMark/>
          </w:tcPr>
          <w:p w:rsidR="00E7457A" w:rsidRPr="00E7457A" w:rsidRDefault="00AC2A77" w:rsidP="00E7457A">
            <w:pPr>
              <w:spacing w:after="0" w:line="240" w:lineRule="auto"/>
              <w:ind w:firstLine="284"/>
              <w:jc w:val="both"/>
              <w:rPr>
                <w:rFonts w:ascii="Times New Roman" w:eastAsia="Calibri" w:hAnsi="Times New Roman" w:cs="Times New Roman"/>
                <w:sz w:val="24"/>
                <w:szCs w:val="24"/>
              </w:rPr>
            </w:pPr>
            <w:r>
              <w:rPr>
                <w:rFonts w:ascii="Times New Roman" w:eastAsia="Calibri" w:hAnsi="Times New Roman" w:cs="Times New Roman"/>
                <w:sz w:val="24"/>
                <w:szCs w:val="24"/>
              </w:rPr>
              <w:t>Прогулочные площадки для детей всех возрастных</w:t>
            </w:r>
            <w:r w:rsidR="00E7457A" w:rsidRPr="00E7457A">
              <w:rPr>
                <w:rFonts w:ascii="Times New Roman" w:eastAsia="Calibri" w:hAnsi="Times New Roman" w:cs="Times New Roman"/>
                <w:sz w:val="24"/>
                <w:szCs w:val="24"/>
              </w:rPr>
              <w:t xml:space="preserve"> групп.</w:t>
            </w:r>
          </w:p>
          <w:p w:rsidR="00E7457A" w:rsidRPr="00E7457A" w:rsidRDefault="00E7457A" w:rsidP="00E7457A">
            <w:pPr>
              <w:spacing w:after="0" w:line="240" w:lineRule="auto"/>
              <w:ind w:firstLine="284"/>
              <w:jc w:val="both"/>
              <w:rPr>
                <w:rFonts w:ascii="Times New Roman" w:eastAsia="Calibri" w:hAnsi="Times New Roman" w:cs="Times New Roman"/>
                <w:sz w:val="24"/>
                <w:szCs w:val="24"/>
              </w:rPr>
            </w:pPr>
            <w:r w:rsidRPr="00E7457A">
              <w:rPr>
                <w:rFonts w:ascii="Times New Roman" w:eastAsia="Calibri" w:hAnsi="Times New Roman" w:cs="Times New Roman"/>
                <w:sz w:val="24"/>
                <w:szCs w:val="24"/>
              </w:rPr>
              <w:t>Игровое, функциональное, и спортивное  оборудование</w:t>
            </w:r>
          </w:p>
        </w:tc>
      </w:tr>
    </w:tbl>
    <w:p w:rsidR="00E7457A" w:rsidRPr="00C51DF7" w:rsidRDefault="00E7457A" w:rsidP="00E7457A">
      <w:pPr>
        <w:spacing w:after="0" w:line="240" w:lineRule="auto"/>
        <w:ind w:firstLine="284"/>
        <w:contextualSpacing/>
        <w:jc w:val="both"/>
        <w:rPr>
          <w:rFonts w:ascii="Times New Roman" w:eastAsia="Times New Roman" w:hAnsi="Times New Roman" w:cs="Times New Roman"/>
          <w:b/>
          <w:sz w:val="16"/>
          <w:szCs w:val="16"/>
          <w:lang w:eastAsia="ru-RU"/>
        </w:rPr>
      </w:pPr>
    </w:p>
    <w:p w:rsidR="00E7457A" w:rsidRPr="00E7457A" w:rsidRDefault="00AC2A77" w:rsidP="00E7457A">
      <w:pPr>
        <w:spacing w:after="0" w:line="240" w:lineRule="auto"/>
        <w:ind w:firstLine="284"/>
        <w:jc w:val="both"/>
        <w:textAlignment w:val="baseline"/>
        <w:rPr>
          <w:rFonts w:ascii="Times New Roman" w:eastAsia="Calibri" w:hAnsi="Times New Roman" w:cs="Times New Roman"/>
          <w:iCs/>
          <w:sz w:val="24"/>
          <w:szCs w:val="24"/>
        </w:rPr>
      </w:pPr>
      <w:r>
        <w:rPr>
          <w:rFonts w:ascii="Times New Roman" w:eastAsia="Calibri" w:hAnsi="Times New Roman" w:cs="Times New Roman"/>
          <w:iCs/>
          <w:sz w:val="24"/>
          <w:szCs w:val="24"/>
        </w:rPr>
        <w:t>Созданная в ДО</w:t>
      </w:r>
      <w:r w:rsidR="00E7457A" w:rsidRPr="00E7457A">
        <w:rPr>
          <w:rFonts w:ascii="Times New Roman" w:eastAsia="Calibri" w:hAnsi="Times New Roman" w:cs="Times New Roman"/>
          <w:iCs/>
          <w:sz w:val="24"/>
          <w:szCs w:val="24"/>
        </w:rPr>
        <w:t>У предметно-пространственная среда, соответс</w:t>
      </w:r>
      <w:r>
        <w:rPr>
          <w:rFonts w:ascii="Times New Roman" w:eastAsia="Calibri" w:hAnsi="Times New Roman" w:cs="Times New Roman"/>
          <w:iCs/>
          <w:sz w:val="24"/>
          <w:szCs w:val="24"/>
        </w:rPr>
        <w:t xml:space="preserve">твует современным требованиям, </w:t>
      </w:r>
      <w:r w:rsidR="00E7457A" w:rsidRPr="00E7457A">
        <w:rPr>
          <w:rFonts w:ascii="Times New Roman" w:eastAsia="Calibri" w:hAnsi="Times New Roman" w:cs="Times New Roman"/>
          <w:iCs/>
          <w:sz w:val="24"/>
          <w:szCs w:val="24"/>
        </w:rPr>
        <w:t>способствующим оздоровлению и укреплению здоровья, отвечает интересам и потребностям детей, способствует всестороннему развитию, обеспечивает их психическое и эмоциональное благополучие, содержит условия для формирования у детей эстетического отношения к окружающему, интеллектуальных и художественно-творческих способност</w:t>
      </w:r>
      <w:r>
        <w:rPr>
          <w:rFonts w:ascii="Times New Roman" w:eastAsia="Calibri" w:hAnsi="Times New Roman" w:cs="Times New Roman"/>
          <w:iCs/>
          <w:sz w:val="24"/>
          <w:szCs w:val="24"/>
        </w:rPr>
        <w:t>ей. В каждой возрастной группе ДО</w:t>
      </w:r>
      <w:r w:rsidR="00E7457A" w:rsidRPr="00E7457A">
        <w:rPr>
          <w:rFonts w:ascii="Times New Roman" w:eastAsia="Calibri" w:hAnsi="Times New Roman" w:cs="Times New Roman"/>
          <w:iCs/>
          <w:sz w:val="24"/>
          <w:szCs w:val="24"/>
        </w:rPr>
        <w:t xml:space="preserve">У созданы условия для самостоятельного активного и целенаправленного действия детей во всех видах деятельности: игровой, двигательной, изобразительной, театрализованной, конструктивной и т.д. Расположение мебели, игрового и другого оборудования отвечает требованиям техники безопасности, санитарно-гигиеническим нормам, принципам функционального комфорта, позволяет детям свободно перемещаться. Содержание предметно-пространственной среды периодически изменяется, варьируется, постоянно обогащается с ориентацией на поддержание интереса детей, на обеспечение «зоны ближайшего развития», на индивидуальные возможности детей. Созданы хорошие условия для физического воспитания детей с наличием авторских пособий, тренажеров, спортивного оборудования. </w:t>
      </w:r>
    </w:p>
    <w:p w:rsidR="00E7457A" w:rsidRPr="00E7457A" w:rsidRDefault="00E7457A" w:rsidP="00E7457A">
      <w:pPr>
        <w:spacing w:after="0" w:line="240" w:lineRule="auto"/>
        <w:ind w:firstLine="284"/>
        <w:jc w:val="both"/>
        <w:rPr>
          <w:rFonts w:ascii="Times New Roman" w:eastAsia="Calibri" w:hAnsi="Times New Roman" w:cs="Times New Roman"/>
          <w:iCs/>
          <w:sz w:val="24"/>
          <w:szCs w:val="24"/>
        </w:rPr>
      </w:pPr>
      <w:r w:rsidRPr="00E7457A">
        <w:rPr>
          <w:rFonts w:ascii="Times New Roman" w:eastAsia="Calibri" w:hAnsi="Times New Roman" w:cs="Times New Roman"/>
          <w:iCs/>
          <w:sz w:val="24"/>
          <w:szCs w:val="24"/>
        </w:rPr>
        <w:t>Среда, не только создает благоприятные условия жизнедеятельности ребенка, она служит также непосредственным организатором деятельности детей. Эти задачи решаются в центрах детской активности. Их количество и наполняемость зависят от возраста детей,  их интересов. Каждый центр активности имеет обязательный набор алгоритмов выполнения того или иного замысла ребенка. В каждом центре активности помещены правила работы в этом центре, разработанные педагогами и детьми.</w:t>
      </w:r>
    </w:p>
    <w:p w:rsidR="00E7457A" w:rsidRPr="00E7457A" w:rsidRDefault="00E7457A" w:rsidP="00C51DF7">
      <w:pPr>
        <w:spacing w:after="0" w:line="240" w:lineRule="auto"/>
        <w:ind w:right="-1" w:firstLine="284"/>
        <w:jc w:val="both"/>
        <w:rPr>
          <w:rFonts w:ascii="Times New Roman" w:eastAsia="Calibri" w:hAnsi="Times New Roman" w:cs="Times New Roman"/>
          <w:iCs/>
          <w:sz w:val="24"/>
          <w:szCs w:val="24"/>
        </w:rPr>
      </w:pPr>
      <w:r w:rsidRPr="00E7457A">
        <w:rPr>
          <w:rFonts w:ascii="Times New Roman" w:eastAsia="Calibri" w:hAnsi="Times New Roman" w:cs="Times New Roman"/>
          <w:iCs/>
          <w:sz w:val="24"/>
          <w:szCs w:val="24"/>
        </w:rPr>
        <w:t xml:space="preserve">Предметно-пространственная среда организуется по принципу небольших полузамкнутых микропространств, для того чтобы избежать скученности детей и способствовать играм подгруппами в 3—5 человек. Все материалы и игрушки располагаются так, чтобы не мешать свободному перемещению детей, создать условия для общения со сверстниками. Имеются «уголки уединения», где ребенок может отойти от общения, подумать, помечтать. В группе созданы различные центры активности: </w:t>
      </w:r>
    </w:p>
    <w:p w:rsidR="00E7457A" w:rsidRPr="00E7457A" w:rsidRDefault="00E7457A" w:rsidP="00C51DF7">
      <w:pPr>
        <w:spacing w:after="0" w:line="240" w:lineRule="auto"/>
        <w:ind w:right="-1" w:firstLine="284"/>
        <w:jc w:val="both"/>
        <w:rPr>
          <w:rFonts w:ascii="Times New Roman" w:eastAsia="Calibri" w:hAnsi="Times New Roman" w:cs="Times New Roman"/>
          <w:iCs/>
          <w:sz w:val="24"/>
          <w:szCs w:val="24"/>
        </w:rPr>
      </w:pPr>
      <w:r w:rsidRPr="00E7457A">
        <w:rPr>
          <w:rFonts w:ascii="Times New Roman" w:eastAsia="Calibri" w:hAnsi="Times New Roman" w:cs="Times New Roman"/>
          <w:iCs/>
          <w:sz w:val="24"/>
          <w:szCs w:val="24"/>
        </w:rPr>
        <w:t xml:space="preserve">— центр познания обеспечивает решение задач познавательно - исследовательской деятельности детей (развивающие и логические игры, речевые игры, игры с буквами, звуками и слогами; опыты и эксперименты); </w:t>
      </w:r>
    </w:p>
    <w:p w:rsidR="00E7457A" w:rsidRPr="00E7457A" w:rsidRDefault="00E7457A" w:rsidP="00C51DF7">
      <w:pPr>
        <w:spacing w:after="0" w:line="240" w:lineRule="auto"/>
        <w:ind w:right="-1" w:firstLine="284"/>
        <w:jc w:val="both"/>
        <w:rPr>
          <w:rFonts w:ascii="Times New Roman" w:eastAsia="Calibri" w:hAnsi="Times New Roman" w:cs="Times New Roman"/>
          <w:iCs/>
          <w:sz w:val="24"/>
          <w:szCs w:val="24"/>
        </w:rPr>
      </w:pPr>
      <w:r w:rsidRPr="00E7457A">
        <w:rPr>
          <w:rFonts w:ascii="Times New Roman" w:eastAsia="Calibri" w:hAnsi="Times New Roman" w:cs="Times New Roman"/>
          <w:iCs/>
          <w:sz w:val="24"/>
          <w:szCs w:val="24"/>
        </w:rPr>
        <w:t xml:space="preserve">— центры творчества обеспечивает решение задач активизации творчества детей (режиссерские и театрализованные, музыкальные игры и импровизации, художественно-речевая и изобразительная деятельность); </w:t>
      </w:r>
    </w:p>
    <w:p w:rsidR="00E7457A" w:rsidRPr="00E7457A" w:rsidRDefault="00E7457A" w:rsidP="00C51DF7">
      <w:pPr>
        <w:spacing w:after="0" w:line="240" w:lineRule="auto"/>
        <w:ind w:right="-1" w:firstLine="284"/>
        <w:jc w:val="both"/>
        <w:rPr>
          <w:rFonts w:ascii="Times New Roman" w:eastAsia="Calibri" w:hAnsi="Times New Roman" w:cs="Times New Roman"/>
          <w:iCs/>
          <w:sz w:val="24"/>
          <w:szCs w:val="24"/>
        </w:rPr>
      </w:pPr>
      <w:r w:rsidRPr="00E7457A">
        <w:rPr>
          <w:rFonts w:ascii="Times New Roman" w:eastAsia="Calibri" w:hAnsi="Times New Roman" w:cs="Times New Roman"/>
          <w:iCs/>
          <w:sz w:val="24"/>
          <w:szCs w:val="24"/>
        </w:rPr>
        <w:t xml:space="preserve">—центр сюжетно-ролевых игр обеспечивает организацию самостоятельных сюжетно-ролевых игр; </w:t>
      </w:r>
    </w:p>
    <w:p w:rsidR="00E7457A" w:rsidRPr="00E7457A" w:rsidRDefault="00E7457A" w:rsidP="00E7457A">
      <w:pPr>
        <w:spacing w:after="0" w:line="240" w:lineRule="auto"/>
        <w:ind w:right="-228" w:firstLine="284"/>
        <w:jc w:val="both"/>
        <w:rPr>
          <w:rFonts w:ascii="Times New Roman" w:eastAsia="Calibri" w:hAnsi="Times New Roman" w:cs="Times New Roman"/>
          <w:iCs/>
          <w:sz w:val="24"/>
          <w:szCs w:val="24"/>
        </w:rPr>
      </w:pPr>
      <w:r w:rsidRPr="00E7457A">
        <w:rPr>
          <w:rFonts w:ascii="Times New Roman" w:eastAsia="Calibri" w:hAnsi="Times New Roman" w:cs="Times New Roman"/>
          <w:iCs/>
          <w:sz w:val="24"/>
          <w:szCs w:val="24"/>
        </w:rPr>
        <w:t xml:space="preserve">— книжный центр обеспечивает литературное развитие дошкольников; </w:t>
      </w:r>
    </w:p>
    <w:p w:rsidR="00AC2A77" w:rsidRPr="00670533" w:rsidRDefault="00E7457A" w:rsidP="00670533">
      <w:pPr>
        <w:spacing w:after="0" w:line="240" w:lineRule="auto"/>
        <w:ind w:right="-228" w:firstLine="284"/>
        <w:jc w:val="both"/>
        <w:rPr>
          <w:rFonts w:ascii="Times New Roman" w:eastAsia="Calibri" w:hAnsi="Times New Roman" w:cs="Times New Roman"/>
          <w:iCs/>
          <w:sz w:val="24"/>
          <w:szCs w:val="24"/>
        </w:rPr>
      </w:pPr>
      <w:r w:rsidRPr="00E7457A">
        <w:rPr>
          <w:rFonts w:ascii="Times New Roman" w:eastAsia="Calibri" w:hAnsi="Times New Roman" w:cs="Times New Roman"/>
          <w:iCs/>
          <w:sz w:val="24"/>
          <w:szCs w:val="24"/>
        </w:rPr>
        <w:t xml:space="preserve">—спортивный центр обеспечивает двигательную активность и организацию здоровьесберегающей деятельности детей. </w:t>
      </w:r>
    </w:p>
    <w:p w:rsidR="00AC2A77" w:rsidRPr="00AC2A77" w:rsidRDefault="00AC2A77" w:rsidP="00AC2A77">
      <w:pPr>
        <w:spacing w:after="0" w:line="240" w:lineRule="auto"/>
        <w:ind w:firstLine="426"/>
        <w:jc w:val="both"/>
        <w:rPr>
          <w:rFonts w:ascii="Times New Roman" w:hAnsi="Times New Roman" w:cs="Times New Roman"/>
          <w:sz w:val="24"/>
          <w:szCs w:val="24"/>
        </w:rPr>
      </w:pPr>
      <w:r w:rsidRPr="00AC2A77">
        <w:rPr>
          <w:rFonts w:ascii="Times New Roman" w:hAnsi="Times New Roman" w:cs="Times New Roman"/>
          <w:b/>
          <w:bCs/>
          <w:sz w:val="24"/>
          <w:szCs w:val="24"/>
        </w:rPr>
        <w:t>Вывод:</w:t>
      </w:r>
    </w:p>
    <w:p w:rsidR="00AC2A77" w:rsidRPr="00670533" w:rsidRDefault="00AC2A77" w:rsidP="00AC2A77">
      <w:pPr>
        <w:spacing w:after="0" w:line="240" w:lineRule="auto"/>
        <w:ind w:firstLine="426"/>
        <w:jc w:val="both"/>
        <w:rPr>
          <w:rFonts w:ascii="Times New Roman" w:hAnsi="Times New Roman" w:cs="Times New Roman"/>
          <w:i/>
          <w:sz w:val="24"/>
          <w:szCs w:val="24"/>
        </w:rPr>
      </w:pPr>
      <w:r w:rsidRPr="00670533">
        <w:rPr>
          <w:rFonts w:ascii="Times New Roman" w:hAnsi="Times New Roman" w:cs="Times New Roman"/>
          <w:i/>
          <w:sz w:val="24"/>
          <w:szCs w:val="24"/>
        </w:rPr>
        <w:t>Материально-техническая база ДОУ находится в удовлетворительном состоянии,</w:t>
      </w:r>
      <w:r w:rsidRPr="00670533">
        <w:rPr>
          <w:rFonts w:ascii="Times New Roman" w:hAnsi="Times New Roman" w:cs="Times New Roman"/>
          <w:sz w:val="24"/>
          <w:szCs w:val="24"/>
        </w:rPr>
        <w:t xml:space="preserve"> </w:t>
      </w:r>
      <w:r w:rsidRPr="00670533">
        <w:rPr>
          <w:rFonts w:ascii="Times New Roman" w:hAnsi="Times New Roman" w:cs="Times New Roman"/>
          <w:i/>
          <w:sz w:val="24"/>
          <w:szCs w:val="24"/>
        </w:rPr>
        <w:t xml:space="preserve">соответствует требованиям нормативно-правовых актов: здание, участок, групповые помещения, кабинеты, соответствует санитарно-эпидемиологическим правилам и нормативам (п.2.3. СанПиН 2.4.1. 3049-13).. </w:t>
      </w:r>
    </w:p>
    <w:p w:rsidR="00AC2A77" w:rsidRPr="00670533" w:rsidRDefault="00AC2A77" w:rsidP="00AC2A77">
      <w:pPr>
        <w:spacing w:after="0" w:line="240" w:lineRule="auto"/>
        <w:ind w:firstLine="426"/>
        <w:jc w:val="both"/>
        <w:rPr>
          <w:rFonts w:ascii="Times New Roman" w:hAnsi="Times New Roman" w:cs="Times New Roman"/>
          <w:sz w:val="24"/>
          <w:szCs w:val="24"/>
        </w:rPr>
      </w:pPr>
      <w:r w:rsidRPr="00670533">
        <w:rPr>
          <w:rFonts w:ascii="Times New Roman" w:hAnsi="Times New Roman" w:cs="Times New Roman"/>
          <w:i/>
          <w:sz w:val="24"/>
          <w:szCs w:val="24"/>
        </w:rPr>
        <w:t>Для повышения качества предоставляемых услуг необходимо провести выявленные ремонтные работы, пополнить группы и помещения ДОУ необходимым оборудованием</w:t>
      </w:r>
      <w:r w:rsidRPr="00670533">
        <w:rPr>
          <w:rFonts w:ascii="Times New Roman" w:hAnsi="Times New Roman" w:cs="Times New Roman"/>
          <w:sz w:val="24"/>
          <w:szCs w:val="24"/>
        </w:rPr>
        <w:t>.</w:t>
      </w:r>
    </w:p>
    <w:p w:rsidR="00AC2A77" w:rsidRPr="00AC2A77" w:rsidRDefault="00AC2A77" w:rsidP="00AC2A77">
      <w:pPr>
        <w:spacing w:after="0" w:line="240" w:lineRule="auto"/>
        <w:ind w:firstLine="426"/>
        <w:jc w:val="both"/>
        <w:rPr>
          <w:rFonts w:ascii="Times New Roman" w:hAnsi="Times New Roman" w:cs="Times New Roman"/>
          <w:sz w:val="24"/>
          <w:szCs w:val="24"/>
        </w:rPr>
      </w:pPr>
    </w:p>
    <w:p w:rsidR="00AC2A77" w:rsidRPr="00670533" w:rsidRDefault="00AC2A77" w:rsidP="00670533">
      <w:pPr>
        <w:spacing w:after="0" w:line="240" w:lineRule="auto"/>
        <w:ind w:firstLine="284"/>
        <w:rPr>
          <w:rFonts w:ascii="Times New Roman" w:hAnsi="Times New Roman" w:cs="Times New Roman"/>
          <w:b/>
          <w:bCs/>
          <w:sz w:val="24"/>
          <w:szCs w:val="24"/>
        </w:rPr>
      </w:pPr>
      <w:r w:rsidRPr="00AC2A77">
        <w:rPr>
          <w:rFonts w:ascii="Times New Roman" w:hAnsi="Times New Roman" w:cs="Times New Roman"/>
          <w:b/>
          <w:bCs/>
          <w:sz w:val="24"/>
          <w:szCs w:val="24"/>
        </w:rPr>
        <w:lastRenderedPageBreak/>
        <w:t>Финансирование и хозяйственная деятельность ДОУ</w:t>
      </w:r>
      <w:r w:rsidR="00670533">
        <w:rPr>
          <w:rFonts w:ascii="Times New Roman" w:hAnsi="Times New Roman" w:cs="Times New Roman"/>
          <w:sz w:val="24"/>
          <w:szCs w:val="24"/>
        </w:rPr>
        <w:t xml:space="preserve"> в 2018 </w:t>
      </w:r>
      <w:r w:rsidRPr="00AC2A77">
        <w:rPr>
          <w:rFonts w:ascii="Times New Roman" w:hAnsi="Times New Roman" w:cs="Times New Roman"/>
          <w:sz w:val="24"/>
          <w:szCs w:val="24"/>
        </w:rPr>
        <w:t xml:space="preserve"> году осуществляется в виде:</w:t>
      </w:r>
    </w:p>
    <w:p w:rsidR="00AC2A77" w:rsidRPr="00AC2A77" w:rsidRDefault="00AC2A77" w:rsidP="00AC2A77">
      <w:pPr>
        <w:numPr>
          <w:ilvl w:val="0"/>
          <w:numId w:val="39"/>
        </w:numPr>
        <w:spacing w:after="0" w:line="240" w:lineRule="auto"/>
        <w:ind w:left="0" w:firstLine="284"/>
        <w:jc w:val="both"/>
        <w:rPr>
          <w:rFonts w:ascii="Times New Roman" w:hAnsi="Times New Roman" w:cs="Times New Roman"/>
          <w:b/>
          <w:sz w:val="24"/>
          <w:szCs w:val="24"/>
        </w:rPr>
      </w:pPr>
      <w:r w:rsidRPr="00AC2A77">
        <w:rPr>
          <w:rFonts w:ascii="Times New Roman" w:hAnsi="Times New Roman" w:cs="Times New Roman"/>
          <w:sz w:val="24"/>
          <w:szCs w:val="24"/>
        </w:rPr>
        <w:t>Субсидии на выполнение муниципального задания: оказание муниципальных услуг (выполнение работ) и нормативных затрат на содержание имущества и общехозяйственные нужды, включая уплату налогов, в качестве объекта налогообложения по которым признается указанное имущество, в том числе земельные участки. Субсидия предоставляется в целях финансового обеспечения выполнения муниципального задания.  Расходы на выполнение муниципального задания осуществляются согласно плану финансово-хозяйственной деятельности.</w:t>
      </w:r>
    </w:p>
    <w:p w:rsidR="00AC2A77" w:rsidRPr="00AC2A77" w:rsidRDefault="00AC2A77" w:rsidP="00AC2A77">
      <w:pPr>
        <w:numPr>
          <w:ilvl w:val="0"/>
          <w:numId w:val="39"/>
        </w:numPr>
        <w:spacing w:after="0" w:line="240" w:lineRule="auto"/>
        <w:ind w:left="0" w:firstLine="284"/>
        <w:jc w:val="both"/>
        <w:rPr>
          <w:rFonts w:ascii="Times New Roman" w:hAnsi="Times New Roman" w:cs="Times New Roman"/>
          <w:sz w:val="24"/>
          <w:szCs w:val="24"/>
        </w:rPr>
      </w:pPr>
      <w:r w:rsidRPr="00AC2A77">
        <w:rPr>
          <w:rFonts w:ascii="Times New Roman" w:hAnsi="Times New Roman" w:cs="Times New Roman"/>
          <w:sz w:val="24"/>
          <w:szCs w:val="24"/>
        </w:rPr>
        <w:t xml:space="preserve">Целевые субсидии (субсидии на иные цели), предоставляются учреждению на выплату компенсация части родительской платы за содержание ребенка в государственных и муниципальных образовательных учреждениях, реализующих основную образовательную программу дошкольного образования,  включая услуги банка по перечислению компенсации родителям (законным представителям) детей. </w:t>
      </w:r>
    </w:p>
    <w:p w:rsidR="00AC2A77" w:rsidRPr="00AC2A77" w:rsidRDefault="00AC2A77" w:rsidP="00AC2A77">
      <w:pPr>
        <w:numPr>
          <w:ilvl w:val="0"/>
          <w:numId w:val="39"/>
        </w:numPr>
        <w:spacing w:after="0" w:line="240" w:lineRule="auto"/>
        <w:ind w:left="0" w:firstLine="284"/>
        <w:jc w:val="both"/>
        <w:rPr>
          <w:rFonts w:ascii="Times New Roman" w:hAnsi="Times New Roman" w:cs="Times New Roman"/>
          <w:sz w:val="24"/>
          <w:szCs w:val="24"/>
        </w:rPr>
      </w:pPr>
      <w:r w:rsidRPr="00AC2A77">
        <w:rPr>
          <w:rFonts w:ascii="Times New Roman" w:hAnsi="Times New Roman" w:cs="Times New Roman"/>
          <w:sz w:val="24"/>
          <w:szCs w:val="24"/>
        </w:rPr>
        <w:t xml:space="preserve">Средства от приносящей доход деятельности, осуществляемые в соответствии с Уставом учреждения. Средства от приносящей доход деятельности поступают от родительской платы за присмотр и уход за детьми, осваивающими образовательные программы дошкольного образования в МАДОУ «ДС № 49 г. Благовещенска», от  дополнительных платных образовательных услуг, безвозмездные поступления от физических лиц и/или юридических лиц в виде добровольных пожертвований.  </w:t>
      </w:r>
    </w:p>
    <w:p w:rsidR="00AC2A77" w:rsidRPr="00AC2A77" w:rsidRDefault="00AC2A77" w:rsidP="00AC2A77">
      <w:pPr>
        <w:spacing w:after="0" w:line="240" w:lineRule="auto"/>
        <w:ind w:firstLine="426"/>
        <w:jc w:val="both"/>
        <w:rPr>
          <w:rFonts w:ascii="Times New Roman" w:hAnsi="Times New Roman" w:cs="Times New Roman"/>
          <w:sz w:val="24"/>
          <w:szCs w:val="24"/>
        </w:rPr>
      </w:pPr>
      <w:r w:rsidRPr="00AC2A77">
        <w:rPr>
          <w:rFonts w:ascii="Times New Roman" w:hAnsi="Times New Roman" w:cs="Times New Roman"/>
          <w:i/>
          <w:iCs/>
          <w:sz w:val="24"/>
          <w:szCs w:val="24"/>
          <w:u w:val="single"/>
        </w:rPr>
        <w:t>Бюджетное финансирование ДОУ</w:t>
      </w:r>
      <w:r w:rsidRPr="00AC2A77">
        <w:rPr>
          <w:rFonts w:ascii="Times New Roman" w:hAnsi="Times New Roman" w:cs="Times New Roman"/>
          <w:i/>
          <w:iCs/>
          <w:sz w:val="24"/>
          <w:szCs w:val="24"/>
        </w:rPr>
        <w:t xml:space="preserve"> </w:t>
      </w:r>
    </w:p>
    <w:p w:rsidR="00AC2A77" w:rsidRPr="00AC2A77" w:rsidRDefault="00AC2A77" w:rsidP="00AC2A77">
      <w:pPr>
        <w:spacing w:after="0" w:line="240" w:lineRule="auto"/>
        <w:ind w:firstLine="426"/>
        <w:jc w:val="both"/>
        <w:rPr>
          <w:rFonts w:ascii="Times New Roman" w:hAnsi="Times New Roman" w:cs="Times New Roman"/>
          <w:sz w:val="24"/>
          <w:szCs w:val="24"/>
        </w:rPr>
      </w:pPr>
      <w:r w:rsidRPr="00AC2A77">
        <w:rPr>
          <w:rFonts w:ascii="Times New Roman" w:hAnsi="Times New Roman" w:cs="Times New Roman"/>
          <w:sz w:val="24"/>
          <w:szCs w:val="24"/>
        </w:rPr>
        <w:t>Источником финансирования являются: бюджетные средства согласно субсидии на выполнение государственного задания.</w:t>
      </w:r>
    </w:p>
    <w:p w:rsidR="00AC2A77" w:rsidRPr="00AC2A77" w:rsidRDefault="00AC2A77" w:rsidP="00C51DF7">
      <w:pPr>
        <w:spacing w:after="0" w:line="240" w:lineRule="auto"/>
        <w:ind w:firstLine="426"/>
        <w:jc w:val="both"/>
        <w:rPr>
          <w:rFonts w:ascii="Times New Roman" w:hAnsi="Times New Roman" w:cs="Times New Roman"/>
          <w:sz w:val="24"/>
          <w:szCs w:val="24"/>
        </w:rPr>
      </w:pPr>
      <w:r w:rsidRPr="00AC2A77">
        <w:rPr>
          <w:rFonts w:ascii="Times New Roman" w:hAnsi="Times New Roman" w:cs="Times New Roman"/>
          <w:sz w:val="24"/>
          <w:szCs w:val="24"/>
        </w:rPr>
        <w:t>Расходование средств ДОУ осуществляется согласно утвержденной смете и включает в себя следующие статьи затрат: зарплата и начисления на зарплату, коммунальное обслуживание, расходы на содержание имущества, расходы на прочие нужды, приобретение основных средств, приобретение продуктов питания, приобретение материальных запасов.</w:t>
      </w:r>
    </w:p>
    <w:p w:rsidR="00AC2A77" w:rsidRPr="00AC2A77" w:rsidRDefault="00AC2A77" w:rsidP="00AC2A77">
      <w:pPr>
        <w:pStyle w:val="31"/>
        <w:shd w:val="clear" w:color="auto" w:fill="FFFFFF"/>
        <w:tabs>
          <w:tab w:val="num" w:pos="1620"/>
        </w:tabs>
        <w:spacing w:after="0"/>
        <w:rPr>
          <w:i/>
          <w:sz w:val="24"/>
          <w:szCs w:val="24"/>
          <w:u w:val="single"/>
        </w:rPr>
      </w:pPr>
      <w:r w:rsidRPr="00AC2A77">
        <w:rPr>
          <w:i/>
          <w:sz w:val="24"/>
          <w:szCs w:val="24"/>
          <w:u w:val="single"/>
        </w:rPr>
        <w:t>Внебюджетная деятельность.</w:t>
      </w:r>
    </w:p>
    <w:p w:rsidR="00AC2A77" w:rsidRPr="00AC2A77" w:rsidRDefault="00AC2A77" w:rsidP="00AC2A77">
      <w:pPr>
        <w:spacing w:after="0" w:line="240" w:lineRule="auto"/>
        <w:ind w:firstLine="426"/>
        <w:jc w:val="both"/>
        <w:rPr>
          <w:rFonts w:ascii="Times New Roman" w:hAnsi="Times New Roman" w:cs="Times New Roman"/>
          <w:sz w:val="24"/>
          <w:szCs w:val="24"/>
        </w:rPr>
      </w:pPr>
      <w:r w:rsidRPr="00AC2A77">
        <w:rPr>
          <w:rFonts w:ascii="Times New Roman" w:hAnsi="Times New Roman" w:cs="Times New Roman"/>
          <w:sz w:val="24"/>
          <w:szCs w:val="24"/>
        </w:rPr>
        <w:t>В соответствии с уставными целями и задачами ДОУ вправе привлекать, в порядке установленном законодательством Российской Федерации, дополнительные финансовые и материальные средства за счет предоставления предусмотренных Уставом ДОУ платных дополнительных образовательных и иных услуг, ведения предусмотренной Уставом ДОУ приносящей доход деятельности, а также за счет добровольных пожертвований и целевых взносов физических и юридических лиц.</w:t>
      </w:r>
    </w:p>
    <w:p w:rsidR="00AC2A77" w:rsidRPr="00AC2A77" w:rsidRDefault="00AC2A77" w:rsidP="00AC2A77">
      <w:pPr>
        <w:spacing w:after="0" w:line="240" w:lineRule="auto"/>
        <w:ind w:firstLine="426"/>
        <w:jc w:val="both"/>
        <w:rPr>
          <w:rFonts w:ascii="Times New Roman" w:hAnsi="Times New Roman" w:cs="Times New Roman"/>
          <w:sz w:val="24"/>
          <w:szCs w:val="24"/>
        </w:rPr>
      </w:pPr>
      <w:r w:rsidRPr="00AC2A77">
        <w:rPr>
          <w:rFonts w:ascii="Times New Roman" w:hAnsi="Times New Roman" w:cs="Times New Roman"/>
          <w:sz w:val="24"/>
          <w:szCs w:val="24"/>
        </w:rPr>
        <w:t>ДОУ представляет информацию о своей деятельности, в том числе в виде отчетов, органам государственной статистики и налоговым органам, общественности, учредителю, собственнику и другим органам (лицам) в соответствии с законодательством Российской Федерации и муниципальными правовыми актами города Благовещенска.</w:t>
      </w:r>
    </w:p>
    <w:p w:rsidR="00AC2A77" w:rsidRPr="00AC2A77" w:rsidRDefault="00AC2A77" w:rsidP="00C51DF7">
      <w:pPr>
        <w:spacing w:after="0" w:line="240" w:lineRule="auto"/>
        <w:ind w:firstLine="426"/>
        <w:jc w:val="both"/>
        <w:rPr>
          <w:rFonts w:ascii="Times New Roman" w:hAnsi="Times New Roman" w:cs="Times New Roman"/>
          <w:sz w:val="24"/>
          <w:szCs w:val="24"/>
        </w:rPr>
      </w:pPr>
      <w:r w:rsidRPr="00AC2A77">
        <w:rPr>
          <w:rFonts w:ascii="Times New Roman" w:hAnsi="Times New Roman" w:cs="Times New Roman"/>
          <w:sz w:val="24"/>
          <w:szCs w:val="24"/>
        </w:rPr>
        <w:t>Бухгалтерский учет, отчетность и финансовый контроль в ДОУ ведется заведующей и бухгалтеров Муниципального казенного учреждения «Централизованная бухгалтерия учреждений образования».</w:t>
      </w:r>
    </w:p>
    <w:p w:rsidR="00AC2A77" w:rsidRPr="00670533" w:rsidRDefault="00AC2A77" w:rsidP="00670533">
      <w:pPr>
        <w:spacing w:after="0" w:line="240" w:lineRule="auto"/>
        <w:ind w:firstLine="284"/>
        <w:jc w:val="both"/>
        <w:outlineLvl w:val="0"/>
        <w:rPr>
          <w:rFonts w:ascii="Times New Roman" w:hAnsi="Times New Roman" w:cs="Times New Roman"/>
          <w:b/>
          <w:bCs/>
          <w:kern w:val="36"/>
          <w:sz w:val="24"/>
          <w:szCs w:val="24"/>
        </w:rPr>
      </w:pPr>
      <w:r w:rsidRPr="00AC2A77">
        <w:rPr>
          <w:rFonts w:ascii="Times New Roman" w:hAnsi="Times New Roman" w:cs="Times New Roman"/>
          <w:sz w:val="24"/>
          <w:szCs w:val="24"/>
        </w:rPr>
        <w:t>В учреждении осуществляются работы по разработанному плану, направленные на энергосбережение тепла, света и воды, которые планомерно осуществляются заместителем директора по АХР. Постоянно приобретаются хозяйственные материалы, чистящие, моющие средства, хозяйственный инвентарь, посуда, мягкий инвентарь. Контроль за своевременным списанием боя посуды; выдачей, согласно утвержденных норм выдачи,  ЧМС и хозяйственных материалов на  нужды учреждения, в группы, на  пищеблок, в прачечные,  в соответствии с требования СанПиН 2.4.1.3049-13 , утв. Постановлением Главного государственного санитарного врача РФ от 15.05.2013 № 26,  ведет комиссия по списанию нефинансовых активов.</w:t>
      </w:r>
    </w:p>
    <w:p w:rsidR="00C51DF7" w:rsidRDefault="00C51DF7" w:rsidP="00670533">
      <w:pPr>
        <w:spacing w:after="0" w:line="240" w:lineRule="auto"/>
        <w:ind w:firstLine="426"/>
        <w:jc w:val="both"/>
        <w:rPr>
          <w:rFonts w:ascii="Times New Roman" w:hAnsi="Times New Roman" w:cs="Times New Roman"/>
          <w:b/>
          <w:bCs/>
          <w:sz w:val="24"/>
          <w:szCs w:val="24"/>
        </w:rPr>
      </w:pPr>
    </w:p>
    <w:p w:rsidR="00670533" w:rsidRPr="00670533" w:rsidRDefault="00670533" w:rsidP="00670533">
      <w:pPr>
        <w:spacing w:after="0" w:line="240" w:lineRule="auto"/>
        <w:ind w:firstLine="426"/>
        <w:jc w:val="both"/>
        <w:rPr>
          <w:rFonts w:ascii="Times New Roman" w:hAnsi="Times New Roman" w:cs="Times New Roman"/>
          <w:sz w:val="24"/>
          <w:szCs w:val="24"/>
        </w:rPr>
      </w:pPr>
      <w:r w:rsidRPr="00670533">
        <w:rPr>
          <w:rFonts w:ascii="Times New Roman" w:hAnsi="Times New Roman" w:cs="Times New Roman"/>
          <w:b/>
          <w:bCs/>
          <w:sz w:val="24"/>
          <w:szCs w:val="24"/>
        </w:rPr>
        <w:lastRenderedPageBreak/>
        <w:t>Вывод:</w:t>
      </w:r>
      <w:r w:rsidRPr="00670533">
        <w:rPr>
          <w:rFonts w:ascii="Times New Roman" w:hAnsi="Times New Roman" w:cs="Times New Roman"/>
          <w:sz w:val="24"/>
          <w:szCs w:val="24"/>
        </w:rPr>
        <w:t xml:space="preserve"> </w:t>
      </w:r>
    </w:p>
    <w:p w:rsidR="00670533" w:rsidRPr="00670533" w:rsidRDefault="00670533" w:rsidP="00670533">
      <w:pPr>
        <w:spacing w:after="0" w:line="240" w:lineRule="auto"/>
        <w:ind w:firstLine="426"/>
        <w:jc w:val="both"/>
        <w:rPr>
          <w:rFonts w:ascii="Times New Roman" w:hAnsi="Times New Roman" w:cs="Times New Roman"/>
          <w:i/>
          <w:sz w:val="24"/>
          <w:szCs w:val="24"/>
        </w:rPr>
      </w:pPr>
      <w:r w:rsidRPr="00670533">
        <w:rPr>
          <w:rFonts w:ascii="Times New Roman" w:hAnsi="Times New Roman" w:cs="Times New Roman"/>
          <w:i/>
          <w:sz w:val="24"/>
          <w:szCs w:val="24"/>
        </w:rPr>
        <w:t>Финансирование ДОУ осуществляется администрацией города Благовещенска согласно субсидии на выполнение государственного задания.</w:t>
      </w:r>
    </w:p>
    <w:p w:rsidR="00670533" w:rsidRPr="00670533" w:rsidRDefault="00670533" w:rsidP="00670533">
      <w:pPr>
        <w:spacing w:after="0" w:line="240" w:lineRule="auto"/>
        <w:ind w:firstLine="426"/>
        <w:jc w:val="both"/>
        <w:rPr>
          <w:rFonts w:ascii="Times New Roman" w:hAnsi="Times New Roman" w:cs="Times New Roman"/>
          <w:i/>
          <w:sz w:val="24"/>
          <w:szCs w:val="24"/>
        </w:rPr>
      </w:pPr>
      <w:r w:rsidRPr="00670533">
        <w:rPr>
          <w:rFonts w:ascii="Times New Roman" w:hAnsi="Times New Roman" w:cs="Times New Roman"/>
          <w:i/>
          <w:sz w:val="24"/>
          <w:szCs w:val="24"/>
        </w:rPr>
        <w:t>Хозяйственная деятельность ведется в соответствии с планом мероприятий на текущий год. Финансовые ресурсы ДОУ обеспечивают его стабильное функционирование. Администрация ДОУ проводит работу по рациональному расходованию бюджетных и внебюджетных средств. Финансовая деятельность направлена на создание условий, обеспечивающих безопасное проведение образовательного процесса.</w:t>
      </w:r>
    </w:p>
    <w:p w:rsidR="00145081" w:rsidRPr="00C51DF7" w:rsidRDefault="00145081" w:rsidP="00145081">
      <w:pPr>
        <w:spacing w:after="0" w:line="240" w:lineRule="auto"/>
        <w:ind w:firstLine="284"/>
        <w:jc w:val="both"/>
        <w:rPr>
          <w:rFonts w:ascii="Times New Roman" w:hAnsi="Times New Roman" w:cs="Times New Roman"/>
          <w:sz w:val="16"/>
          <w:szCs w:val="16"/>
        </w:rPr>
      </w:pPr>
    </w:p>
    <w:p w:rsidR="00670533" w:rsidRPr="00670533" w:rsidRDefault="00670533" w:rsidP="00C51DF7">
      <w:pPr>
        <w:spacing w:after="0" w:line="240" w:lineRule="auto"/>
        <w:ind w:left="-567" w:firstLine="425"/>
        <w:jc w:val="center"/>
        <w:rPr>
          <w:rFonts w:ascii="Times New Roman" w:hAnsi="Times New Roman" w:cs="Times New Roman"/>
          <w:b/>
          <w:bCs/>
          <w:sz w:val="24"/>
          <w:szCs w:val="24"/>
        </w:rPr>
      </w:pPr>
      <w:r w:rsidRPr="00670533">
        <w:rPr>
          <w:rFonts w:ascii="Times New Roman" w:hAnsi="Times New Roman" w:cs="Times New Roman"/>
          <w:b/>
          <w:bCs/>
          <w:sz w:val="24"/>
          <w:szCs w:val="24"/>
        </w:rPr>
        <w:t>РЕЗУЛЬТАТ АНАЛИЗА ДЕЯТЕЛЬНОСТИ ДОУ</w:t>
      </w:r>
    </w:p>
    <w:p w:rsidR="00670533" w:rsidRPr="00670533" w:rsidRDefault="00670533" w:rsidP="00670533">
      <w:pPr>
        <w:spacing w:after="0" w:line="240" w:lineRule="auto"/>
        <w:ind w:firstLine="426"/>
        <w:jc w:val="both"/>
        <w:rPr>
          <w:rFonts w:ascii="Times New Roman" w:hAnsi="Times New Roman" w:cs="Times New Roman"/>
          <w:sz w:val="24"/>
          <w:szCs w:val="24"/>
        </w:rPr>
      </w:pPr>
      <w:r w:rsidRPr="00670533">
        <w:rPr>
          <w:rFonts w:ascii="Times New Roman" w:hAnsi="Times New Roman" w:cs="Times New Roman"/>
          <w:sz w:val="24"/>
          <w:szCs w:val="24"/>
        </w:rPr>
        <w:t xml:space="preserve">Результаты самообследования деятельности ДОУ позволяют сделать вывод о том, что в ДОУ созданы условия для реализации ООП ДО детского сада, однако они требуют дополнительного оснащения и обеспечения.  </w:t>
      </w:r>
    </w:p>
    <w:p w:rsidR="00670533" w:rsidRPr="00670533" w:rsidRDefault="00670533" w:rsidP="00670533">
      <w:pPr>
        <w:spacing w:after="0" w:line="240" w:lineRule="auto"/>
        <w:ind w:firstLine="426"/>
        <w:jc w:val="both"/>
        <w:rPr>
          <w:rFonts w:ascii="Times New Roman" w:hAnsi="Times New Roman" w:cs="Times New Roman"/>
          <w:sz w:val="24"/>
          <w:szCs w:val="24"/>
        </w:rPr>
      </w:pPr>
    </w:p>
    <w:p w:rsidR="00670533" w:rsidRPr="00670533" w:rsidRDefault="00670533" w:rsidP="00670533">
      <w:pPr>
        <w:spacing w:after="0" w:line="240" w:lineRule="auto"/>
        <w:ind w:firstLine="426"/>
        <w:jc w:val="both"/>
        <w:rPr>
          <w:rFonts w:ascii="Times New Roman" w:hAnsi="Times New Roman" w:cs="Times New Roman"/>
          <w:sz w:val="24"/>
          <w:szCs w:val="24"/>
        </w:rPr>
      </w:pPr>
      <w:r w:rsidRPr="00670533">
        <w:rPr>
          <w:rFonts w:ascii="Times New Roman" w:hAnsi="Times New Roman" w:cs="Times New Roman"/>
          <w:sz w:val="24"/>
          <w:szCs w:val="24"/>
        </w:rPr>
        <w:t xml:space="preserve">Для дальнейшего совершенствования педагогического процесса основной целью считать следующее: </w:t>
      </w:r>
    </w:p>
    <w:p w:rsidR="00670533" w:rsidRPr="00670533" w:rsidRDefault="00670533" w:rsidP="00C51DF7">
      <w:pPr>
        <w:spacing w:after="0" w:line="240" w:lineRule="auto"/>
        <w:ind w:right="120" w:firstLine="426"/>
        <w:jc w:val="both"/>
        <w:textAlignment w:val="top"/>
        <w:rPr>
          <w:rFonts w:ascii="Times New Roman" w:hAnsi="Times New Roman" w:cs="Times New Roman"/>
          <w:sz w:val="24"/>
          <w:szCs w:val="24"/>
        </w:rPr>
      </w:pPr>
      <w:r w:rsidRPr="00670533">
        <w:rPr>
          <w:rFonts w:ascii="Times New Roman" w:hAnsi="Times New Roman" w:cs="Times New Roman"/>
          <w:b/>
          <w:bCs/>
          <w:sz w:val="24"/>
          <w:szCs w:val="24"/>
        </w:rPr>
        <w:t>Цель:</w:t>
      </w:r>
      <w:r w:rsidRPr="00670533">
        <w:rPr>
          <w:rFonts w:ascii="Times New Roman" w:hAnsi="Times New Roman" w:cs="Times New Roman"/>
          <w:sz w:val="24"/>
          <w:szCs w:val="24"/>
        </w:rPr>
        <w:t xml:space="preserve"> Проектирование образовательного пространства ДОУ, повышение уровня профессиональной компетентности педагогов, их мотивации на самосовершенствование в условиях работы по ФГОС ДО. </w:t>
      </w:r>
    </w:p>
    <w:p w:rsidR="00670533" w:rsidRPr="00670533" w:rsidRDefault="00670533" w:rsidP="00670533">
      <w:pPr>
        <w:spacing w:after="0" w:line="240" w:lineRule="auto"/>
        <w:ind w:right="120" w:firstLine="426"/>
        <w:jc w:val="both"/>
        <w:textAlignment w:val="top"/>
        <w:rPr>
          <w:rFonts w:ascii="Times New Roman" w:hAnsi="Times New Roman" w:cs="Times New Roman"/>
          <w:sz w:val="24"/>
          <w:szCs w:val="24"/>
        </w:rPr>
      </w:pPr>
      <w:r w:rsidRPr="00670533">
        <w:rPr>
          <w:rFonts w:ascii="Times New Roman" w:hAnsi="Times New Roman" w:cs="Times New Roman"/>
          <w:b/>
          <w:bCs/>
          <w:sz w:val="24"/>
          <w:szCs w:val="24"/>
        </w:rPr>
        <w:t>Задачи:</w:t>
      </w:r>
    </w:p>
    <w:p w:rsidR="00670533" w:rsidRPr="00670533" w:rsidRDefault="00670533" w:rsidP="00670533">
      <w:pPr>
        <w:spacing w:after="0" w:line="240" w:lineRule="auto"/>
        <w:ind w:right="120" w:firstLine="426"/>
        <w:jc w:val="both"/>
        <w:textAlignment w:val="top"/>
        <w:rPr>
          <w:rFonts w:ascii="Times New Roman" w:hAnsi="Times New Roman" w:cs="Times New Roman"/>
          <w:sz w:val="24"/>
          <w:szCs w:val="24"/>
        </w:rPr>
      </w:pPr>
      <w:r w:rsidRPr="00670533">
        <w:rPr>
          <w:rFonts w:ascii="Times New Roman" w:hAnsi="Times New Roman" w:cs="Times New Roman"/>
          <w:sz w:val="24"/>
          <w:szCs w:val="24"/>
        </w:rPr>
        <w:t>1. Обеспечить развитие кадрового потенциала в процессе дальнейшей работы по ФГОС ДО через:</w:t>
      </w:r>
    </w:p>
    <w:p w:rsidR="00670533" w:rsidRPr="00670533" w:rsidRDefault="00670533" w:rsidP="00670533">
      <w:pPr>
        <w:spacing w:after="0" w:line="240" w:lineRule="auto"/>
        <w:ind w:right="105" w:firstLine="426"/>
        <w:jc w:val="both"/>
        <w:rPr>
          <w:rFonts w:ascii="Times New Roman" w:hAnsi="Times New Roman" w:cs="Times New Roman"/>
          <w:sz w:val="24"/>
          <w:szCs w:val="24"/>
        </w:rPr>
      </w:pPr>
      <w:r w:rsidRPr="00670533">
        <w:rPr>
          <w:rFonts w:ascii="Times New Roman" w:hAnsi="Times New Roman" w:cs="Times New Roman"/>
          <w:sz w:val="24"/>
          <w:szCs w:val="24"/>
        </w:rPr>
        <w:t>- использование активных форм методической работы: самообразование, сетевое взаимодействие, мастер-классы, обучающие семинары, открытые просмотры.</w:t>
      </w:r>
    </w:p>
    <w:p w:rsidR="00670533" w:rsidRPr="00670533" w:rsidRDefault="00670533" w:rsidP="00670533">
      <w:pPr>
        <w:spacing w:after="0" w:line="240" w:lineRule="auto"/>
        <w:ind w:right="105" w:firstLine="426"/>
        <w:jc w:val="both"/>
        <w:rPr>
          <w:rFonts w:ascii="Times New Roman" w:hAnsi="Times New Roman" w:cs="Times New Roman"/>
          <w:sz w:val="24"/>
          <w:szCs w:val="24"/>
        </w:rPr>
      </w:pPr>
      <w:r w:rsidRPr="00670533">
        <w:rPr>
          <w:rFonts w:ascii="Times New Roman" w:hAnsi="Times New Roman" w:cs="Times New Roman"/>
          <w:sz w:val="24"/>
          <w:szCs w:val="24"/>
        </w:rPr>
        <w:t xml:space="preserve">- повышение квалификации на курсах, </w:t>
      </w:r>
    </w:p>
    <w:p w:rsidR="00670533" w:rsidRPr="00670533" w:rsidRDefault="00670533" w:rsidP="00670533">
      <w:pPr>
        <w:spacing w:after="0" w:line="240" w:lineRule="auto"/>
        <w:ind w:right="105" w:firstLine="426"/>
        <w:jc w:val="both"/>
        <w:rPr>
          <w:rFonts w:ascii="Times New Roman" w:hAnsi="Times New Roman" w:cs="Times New Roman"/>
          <w:sz w:val="24"/>
          <w:szCs w:val="24"/>
        </w:rPr>
      </w:pPr>
      <w:r w:rsidRPr="00670533">
        <w:rPr>
          <w:rFonts w:ascii="Times New Roman" w:hAnsi="Times New Roman" w:cs="Times New Roman"/>
          <w:sz w:val="24"/>
          <w:szCs w:val="24"/>
        </w:rPr>
        <w:t>- прохождение процедуры аттестации.</w:t>
      </w:r>
    </w:p>
    <w:p w:rsidR="00670533" w:rsidRPr="00670533" w:rsidRDefault="00670533" w:rsidP="00670533">
      <w:pPr>
        <w:spacing w:after="0" w:line="240" w:lineRule="auto"/>
        <w:ind w:right="105" w:firstLine="426"/>
        <w:jc w:val="both"/>
        <w:rPr>
          <w:rFonts w:ascii="Times New Roman" w:hAnsi="Times New Roman" w:cs="Times New Roman"/>
          <w:sz w:val="24"/>
          <w:szCs w:val="24"/>
        </w:rPr>
      </w:pPr>
    </w:p>
    <w:p w:rsidR="00670533" w:rsidRPr="00670533" w:rsidRDefault="00670533" w:rsidP="00670533">
      <w:pPr>
        <w:spacing w:after="0" w:line="240" w:lineRule="auto"/>
        <w:ind w:firstLine="426"/>
        <w:jc w:val="both"/>
        <w:textAlignment w:val="top"/>
        <w:rPr>
          <w:rFonts w:ascii="Times New Roman" w:hAnsi="Times New Roman" w:cs="Times New Roman"/>
          <w:sz w:val="24"/>
          <w:szCs w:val="24"/>
        </w:rPr>
      </w:pPr>
      <w:r w:rsidRPr="00670533">
        <w:rPr>
          <w:rFonts w:ascii="Times New Roman" w:hAnsi="Times New Roman" w:cs="Times New Roman"/>
          <w:sz w:val="24"/>
          <w:szCs w:val="24"/>
        </w:rPr>
        <w:t>2. Организация НОД с точки зрения баланса обучения и развития (новый взгляд на занятие)</w:t>
      </w:r>
    </w:p>
    <w:p w:rsidR="00670533" w:rsidRPr="00670533" w:rsidRDefault="00670533" w:rsidP="00670533">
      <w:pPr>
        <w:spacing w:after="0" w:line="240" w:lineRule="auto"/>
        <w:ind w:firstLine="426"/>
        <w:jc w:val="both"/>
        <w:rPr>
          <w:rFonts w:ascii="Times New Roman" w:hAnsi="Times New Roman" w:cs="Times New Roman"/>
          <w:sz w:val="24"/>
          <w:szCs w:val="24"/>
        </w:rPr>
      </w:pPr>
      <w:r w:rsidRPr="00670533">
        <w:rPr>
          <w:rFonts w:ascii="Times New Roman" w:hAnsi="Times New Roman" w:cs="Times New Roman"/>
          <w:sz w:val="24"/>
          <w:szCs w:val="24"/>
        </w:rPr>
        <w:t>- использование инновационных форм взаимодействия с детьми в целях развития когнитивных процессов</w:t>
      </w:r>
    </w:p>
    <w:p w:rsidR="00670533" w:rsidRPr="00670533" w:rsidRDefault="00670533" w:rsidP="00670533">
      <w:pPr>
        <w:spacing w:after="0" w:line="240" w:lineRule="auto"/>
        <w:ind w:firstLine="426"/>
        <w:jc w:val="both"/>
        <w:rPr>
          <w:rFonts w:ascii="Times New Roman" w:hAnsi="Times New Roman" w:cs="Times New Roman"/>
          <w:sz w:val="24"/>
          <w:szCs w:val="24"/>
        </w:rPr>
      </w:pPr>
      <w:r w:rsidRPr="00670533">
        <w:rPr>
          <w:rFonts w:ascii="Times New Roman" w:hAnsi="Times New Roman" w:cs="Times New Roman"/>
          <w:sz w:val="24"/>
          <w:szCs w:val="24"/>
        </w:rPr>
        <w:t xml:space="preserve"> </w:t>
      </w:r>
    </w:p>
    <w:p w:rsidR="00670533" w:rsidRPr="00670533" w:rsidRDefault="00670533" w:rsidP="00670533">
      <w:pPr>
        <w:spacing w:after="0" w:line="240" w:lineRule="auto"/>
        <w:ind w:firstLine="426"/>
        <w:jc w:val="both"/>
        <w:rPr>
          <w:rFonts w:ascii="Times New Roman" w:hAnsi="Times New Roman" w:cs="Times New Roman"/>
          <w:sz w:val="24"/>
          <w:szCs w:val="24"/>
        </w:rPr>
      </w:pPr>
      <w:r w:rsidRPr="00670533">
        <w:rPr>
          <w:rFonts w:ascii="Times New Roman" w:hAnsi="Times New Roman" w:cs="Times New Roman"/>
          <w:sz w:val="24"/>
          <w:szCs w:val="24"/>
        </w:rPr>
        <w:t>3. Использовать ИКТ во взаимодействии ДОУ и семьи в интересах развития ребенка:</w:t>
      </w:r>
    </w:p>
    <w:p w:rsidR="00670533" w:rsidRPr="00670533" w:rsidRDefault="00670533" w:rsidP="00670533">
      <w:pPr>
        <w:spacing w:after="0" w:line="240" w:lineRule="auto"/>
        <w:ind w:firstLine="426"/>
        <w:jc w:val="both"/>
        <w:rPr>
          <w:rFonts w:ascii="Times New Roman" w:hAnsi="Times New Roman" w:cs="Times New Roman"/>
          <w:sz w:val="24"/>
          <w:szCs w:val="24"/>
        </w:rPr>
      </w:pPr>
      <w:r w:rsidRPr="00670533">
        <w:rPr>
          <w:rFonts w:ascii="Times New Roman" w:hAnsi="Times New Roman" w:cs="Times New Roman"/>
          <w:sz w:val="24"/>
          <w:szCs w:val="24"/>
        </w:rPr>
        <w:t>- создание персональных сайтов педагогов;</w:t>
      </w:r>
    </w:p>
    <w:p w:rsidR="00670533" w:rsidRPr="00670533" w:rsidRDefault="00670533" w:rsidP="00670533">
      <w:pPr>
        <w:spacing w:after="0" w:line="240" w:lineRule="auto"/>
        <w:ind w:right="105" w:firstLine="426"/>
        <w:jc w:val="both"/>
        <w:rPr>
          <w:rFonts w:ascii="Times New Roman" w:hAnsi="Times New Roman" w:cs="Times New Roman"/>
          <w:sz w:val="24"/>
          <w:szCs w:val="24"/>
        </w:rPr>
      </w:pPr>
      <w:r w:rsidRPr="00670533">
        <w:rPr>
          <w:rFonts w:ascii="Times New Roman" w:hAnsi="Times New Roman" w:cs="Times New Roman"/>
          <w:sz w:val="24"/>
          <w:szCs w:val="24"/>
        </w:rPr>
        <w:t>- ведение групповых страниц на сайте дошкольного учреждения;</w:t>
      </w:r>
    </w:p>
    <w:p w:rsidR="00670533" w:rsidRPr="00670533" w:rsidRDefault="00670533" w:rsidP="00670533">
      <w:pPr>
        <w:spacing w:after="0" w:line="240" w:lineRule="auto"/>
        <w:ind w:right="105" w:firstLine="426"/>
        <w:jc w:val="both"/>
        <w:rPr>
          <w:rFonts w:ascii="Times New Roman" w:hAnsi="Times New Roman" w:cs="Times New Roman"/>
          <w:sz w:val="24"/>
          <w:szCs w:val="24"/>
        </w:rPr>
      </w:pPr>
      <w:r w:rsidRPr="00670533">
        <w:rPr>
          <w:rFonts w:ascii="Times New Roman" w:hAnsi="Times New Roman" w:cs="Times New Roman"/>
          <w:sz w:val="24"/>
          <w:szCs w:val="24"/>
        </w:rPr>
        <w:t xml:space="preserve">- создать систему консультирования родителей через сайт ДОУ </w:t>
      </w:r>
    </w:p>
    <w:p w:rsidR="00670533" w:rsidRPr="00670533" w:rsidRDefault="00670533" w:rsidP="00670533">
      <w:pPr>
        <w:spacing w:after="0" w:line="240" w:lineRule="auto"/>
        <w:ind w:firstLine="426"/>
        <w:rPr>
          <w:rFonts w:ascii="Times New Roman" w:hAnsi="Times New Roman" w:cs="Times New Roman"/>
          <w:sz w:val="24"/>
          <w:szCs w:val="24"/>
        </w:rPr>
      </w:pPr>
    </w:p>
    <w:p w:rsidR="00670533" w:rsidRPr="00670533" w:rsidRDefault="00670533" w:rsidP="00670533">
      <w:pPr>
        <w:spacing w:after="0" w:line="240" w:lineRule="auto"/>
        <w:rPr>
          <w:rFonts w:ascii="Times New Roman" w:hAnsi="Times New Roman" w:cs="Times New Roman"/>
          <w:sz w:val="24"/>
          <w:szCs w:val="24"/>
        </w:rPr>
      </w:pPr>
    </w:p>
    <w:p w:rsidR="00670533" w:rsidRPr="00670533" w:rsidRDefault="00670533" w:rsidP="00670533">
      <w:pPr>
        <w:spacing w:after="0" w:line="240" w:lineRule="auto"/>
        <w:rPr>
          <w:rFonts w:ascii="Times New Roman" w:hAnsi="Times New Roman" w:cs="Times New Roman"/>
          <w:sz w:val="24"/>
          <w:szCs w:val="24"/>
        </w:rPr>
      </w:pPr>
    </w:p>
    <w:p w:rsidR="00670533" w:rsidRPr="00670533" w:rsidRDefault="00670533" w:rsidP="00670533">
      <w:pPr>
        <w:spacing w:after="0" w:line="240" w:lineRule="auto"/>
        <w:rPr>
          <w:rFonts w:ascii="Times New Roman" w:hAnsi="Times New Roman" w:cs="Times New Roman"/>
          <w:sz w:val="24"/>
          <w:szCs w:val="24"/>
        </w:rPr>
      </w:pPr>
    </w:p>
    <w:p w:rsidR="00670533" w:rsidRPr="00670533" w:rsidRDefault="00670533" w:rsidP="00670533">
      <w:pPr>
        <w:spacing w:after="0" w:line="240" w:lineRule="auto"/>
        <w:rPr>
          <w:rFonts w:ascii="Times New Roman" w:hAnsi="Times New Roman" w:cs="Times New Roman"/>
          <w:sz w:val="24"/>
          <w:szCs w:val="24"/>
        </w:rPr>
      </w:pPr>
    </w:p>
    <w:p w:rsidR="00670533" w:rsidRPr="00670533" w:rsidRDefault="00670533" w:rsidP="00670533">
      <w:pPr>
        <w:spacing w:after="0" w:line="240" w:lineRule="auto"/>
        <w:rPr>
          <w:rFonts w:ascii="Times New Roman" w:hAnsi="Times New Roman" w:cs="Times New Roman"/>
          <w:sz w:val="24"/>
          <w:szCs w:val="24"/>
        </w:rPr>
      </w:pPr>
    </w:p>
    <w:p w:rsidR="00670533" w:rsidRPr="00670533" w:rsidRDefault="00670533" w:rsidP="00670533">
      <w:pPr>
        <w:spacing w:after="0" w:line="240" w:lineRule="auto"/>
        <w:rPr>
          <w:rFonts w:ascii="Times New Roman" w:hAnsi="Times New Roman" w:cs="Times New Roman"/>
          <w:sz w:val="24"/>
          <w:szCs w:val="24"/>
        </w:rPr>
      </w:pPr>
    </w:p>
    <w:p w:rsidR="00670533" w:rsidRPr="00670533" w:rsidRDefault="00670533" w:rsidP="00670533">
      <w:pPr>
        <w:spacing w:after="0" w:line="240" w:lineRule="auto"/>
        <w:rPr>
          <w:rFonts w:ascii="Times New Roman" w:hAnsi="Times New Roman" w:cs="Times New Roman"/>
          <w:sz w:val="24"/>
          <w:szCs w:val="24"/>
        </w:rPr>
      </w:pPr>
    </w:p>
    <w:p w:rsidR="00670533" w:rsidRPr="00670533" w:rsidRDefault="00670533" w:rsidP="00670533">
      <w:pPr>
        <w:spacing w:after="0" w:line="240" w:lineRule="auto"/>
        <w:rPr>
          <w:rFonts w:ascii="Times New Roman" w:hAnsi="Times New Roman" w:cs="Times New Roman"/>
          <w:sz w:val="24"/>
          <w:szCs w:val="24"/>
        </w:rPr>
      </w:pPr>
    </w:p>
    <w:p w:rsidR="00670533" w:rsidRPr="00670533" w:rsidRDefault="00670533" w:rsidP="00670533">
      <w:pPr>
        <w:spacing w:after="0" w:line="240" w:lineRule="auto"/>
        <w:rPr>
          <w:rFonts w:ascii="Times New Roman" w:hAnsi="Times New Roman" w:cs="Times New Roman"/>
          <w:sz w:val="24"/>
          <w:szCs w:val="24"/>
        </w:rPr>
      </w:pPr>
    </w:p>
    <w:p w:rsidR="00670533" w:rsidRPr="00670533" w:rsidRDefault="00670533" w:rsidP="00670533">
      <w:pPr>
        <w:spacing w:after="0" w:line="240" w:lineRule="auto"/>
        <w:rPr>
          <w:rFonts w:ascii="Times New Roman" w:hAnsi="Times New Roman" w:cs="Times New Roman"/>
          <w:sz w:val="24"/>
          <w:szCs w:val="24"/>
        </w:rPr>
      </w:pPr>
    </w:p>
    <w:p w:rsidR="00670533" w:rsidRPr="00670533" w:rsidRDefault="00670533" w:rsidP="00670533">
      <w:pPr>
        <w:spacing w:after="0" w:line="240" w:lineRule="auto"/>
        <w:rPr>
          <w:rFonts w:ascii="Times New Roman" w:hAnsi="Times New Roman" w:cs="Times New Roman"/>
          <w:sz w:val="24"/>
          <w:szCs w:val="24"/>
        </w:rPr>
      </w:pPr>
    </w:p>
    <w:p w:rsidR="00670533" w:rsidRPr="00670533" w:rsidRDefault="00670533" w:rsidP="00670533">
      <w:pPr>
        <w:spacing w:after="0" w:line="240" w:lineRule="auto"/>
        <w:rPr>
          <w:rFonts w:ascii="Times New Roman" w:hAnsi="Times New Roman" w:cs="Times New Roman"/>
          <w:sz w:val="24"/>
          <w:szCs w:val="24"/>
        </w:rPr>
      </w:pPr>
    </w:p>
    <w:p w:rsidR="00670533" w:rsidRPr="00670533" w:rsidRDefault="00670533" w:rsidP="00670533">
      <w:pPr>
        <w:spacing w:after="0" w:line="240" w:lineRule="auto"/>
        <w:rPr>
          <w:rFonts w:ascii="Times New Roman" w:hAnsi="Times New Roman" w:cs="Times New Roman"/>
          <w:sz w:val="24"/>
          <w:szCs w:val="24"/>
        </w:rPr>
      </w:pPr>
    </w:p>
    <w:p w:rsidR="00670533" w:rsidRPr="00670533" w:rsidRDefault="00670533" w:rsidP="00670533">
      <w:pPr>
        <w:spacing w:after="0" w:line="240" w:lineRule="auto"/>
        <w:rPr>
          <w:rFonts w:ascii="Times New Roman" w:hAnsi="Times New Roman" w:cs="Times New Roman"/>
          <w:sz w:val="24"/>
          <w:szCs w:val="24"/>
        </w:rPr>
      </w:pPr>
    </w:p>
    <w:p w:rsidR="00670533" w:rsidRPr="00670533" w:rsidRDefault="00670533" w:rsidP="00670533">
      <w:pPr>
        <w:pStyle w:val="ConsPlusNormal"/>
        <w:jc w:val="center"/>
        <w:rPr>
          <w:rFonts w:ascii="Times New Roman" w:hAnsi="Times New Roman" w:cs="Times New Roman"/>
          <w:b/>
          <w:bCs/>
          <w:sz w:val="24"/>
          <w:szCs w:val="24"/>
        </w:rPr>
      </w:pPr>
      <w:r w:rsidRPr="00670533">
        <w:rPr>
          <w:rFonts w:ascii="Times New Roman" w:hAnsi="Times New Roman" w:cs="Times New Roman"/>
          <w:b/>
          <w:bCs/>
          <w:sz w:val="24"/>
          <w:szCs w:val="24"/>
        </w:rPr>
        <w:lastRenderedPageBreak/>
        <w:t>ПОКАЗАТЕЛИ</w:t>
      </w:r>
    </w:p>
    <w:p w:rsidR="00670533" w:rsidRPr="00670533" w:rsidRDefault="00670533" w:rsidP="00670533">
      <w:pPr>
        <w:pStyle w:val="ConsPlusNormal"/>
        <w:jc w:val="center"/>
        <w:rPr>
          <w:rFonts w:ascii="Times New Roman" w:hAnsi="Times New Roman" w:cs="Times New Roman"/>
          <w:b/>
          <w:bCs/>
          <w:sz w:val="24"/>
          <w:szCs w:val="24"/>
        </w:rPr>
      </w:pPr>
      <w:r w:rsidRPr="00670533">
        <w:rPr>
          <w:rFonts w:ascii="Times New Roman" w:hAnsi="Times New Roman" w:cs="Times New Roman"/>
          <w:b/>
          <w:bCs/>
          <w:sz w:val="24"/>
          <w:szCs w:val="24"/>
        </w:rPr>
        <w:t>деятельности МАДОУ «ДС № 49 г. Благовещенска» за 201</w:t>
      </w:r>
      <w:r>
        <w:rPr>
          <w:rFonts w:ascii="Times New Roman" w:hAnsi="Times New Roman" w:cs="Times New Roman"/>
          <w:b/>
          <w:bCs/>
          <w:sz w:val="24"/>
          <w:szCs w:val="24"/>
        </w:rPr>
        <w:t>8</w:t>
      </w:r>
      <w:r w:rsidRPr="00670533">
        <w:rPr>
          <w:rFonts w:ascii="Times New Roman" w:hAnsi="Times New Roman" w:cs="Times New Roman"/>
          <w:b/>
          <w:bCs/>
          <w:sz w:val="24"/>
          <w:szCs w:val="24"/>
        </w:rPr>
        <w:t xml:space="preserve"> год,</w:t>
      </w:r>
    </w:p>
    <w:p w:rsidR="00670533" w:rsidRPr="00670533" w:rsidRDefault="00670533" w:rsidP="00670533">
      <w:pPr>
        <w:pStyle w:val="ConsPlusNormal"/>
        <w:jc w:val="center"/>
        <w:rPr>
          <w:rFonts w:ascii="Times New Roman" w:hAnsi="Times New Roman" w:cs="Times New Roman"/>
          <w:b/>
          <w:bCs/>
          <w:sz w:val="24"/>
          <w:szCs w:val="24"/>
        </w:rPr>
      </w:pPr>
      <w:r w:rsidRPr="00670533">
        <w:rPr>
          <w:rFonts w:ascii="Times New Roman" w:hAnsi="Times New Roman" w:cs="Times New Roman"/>
          <w:b/>
          <w:bCs/>
          <w:sz w:val="24"/>
          <w:szCs w:val="24"/>
        </w:rPr>
        <w:t>подлежащей самообследованию</w:t>
      </w:r>
    </w:p>
    <w:p w:rsidR="00670533" w:rsidRPr="00670533" w:rsidRDefault="00670533" w:rsidP="00670533">
      <w:pPr>
        <w:pStyle w:val="ConsPlusNormal"/>
        <w:jc w:val="center"/>
        <w:rPr>
          <w:rFonts w:ascii="Times New Roman" w:hAnsi="Times New Roman" w:cs="Times New Roman"/>
          <w:sz w:val="24"/>
          <w:szCs w:val="24"/>
        </w:rPr>
      </w:pPr>
    </w:p>
    <w:tbl>
      <w:tblPr>
        <w:tblW w:w="9639" w:type="dxa"/>
        <w:tblInd w:w="102" w:type="dxa"/>
        <w:tblLayout w:type="fixed"/>
        <w:tblCellMar>
          <w:top w:w="102" w:type="dxa"/>
          <w:left w:w="62" w:type="dxa"/>
          <w:bottom w:w="102" w:type="dxa"/>
          <w:right w:w="62" w:type="dxa"/>
        </w:tblCellMar>
        <w:tblLook w:val="0000"/>
      </w:tblPr>
      <w:tblGrid>
        <w:gridCol w:w="1020"/>
        <w:gridCol w:w="7070"/>
        <w:gridCol w:w="1549"/>
      </w:tblGrid>
      <w:tr w:rsidR="00670533" w:rsidRPr="00670533" w:rsidTr="00670533">
        <w:trPr>
          <w:trHeight w:val="524"/>
        </w:trPr>
        <w:tc>
          <w:tcPr>
            <w:tcW w:w="10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70533" w:rsidRPr="00670533" w:rsidRDefault="00670533" w:rsidP="00670533">
            <w:pPr>
              <w:pStyle w:val="ConsPlusNormal"/>
              <w:jc w:val="center"/>
              <w:rPr>
                <w:rFonts w:ascii="Times New Roman" w:hAnsi="Times New Roman" w:cs="Times New Roman"/>
                <w:sz w:val="24"/>
                <w:szCs w:val="24"/>
              </w:rPr>
            </w:pPr>
            <w:r w:rsidRPr="00670533">
              <w:rPr>
                <w:rFonts w:ascii="Times New Roman" w:hAnsi="Times New Roman" w:cs="Times New Roman"/>
                <w:sz w:val="24"/>
                <w:szCs w:val="24"/>
              </w:rPr>
              <w:t>N п/п</w:t>
            </w:r>
          </w:p>
        </w:tc>
        <w:tc>
          <w:tcPr>
            <w:tcW w:w="707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70533" w:rsidRPr="00670533" w:rsidRDefault="00670533" w:rsidP="00670533">
            <w:pPr>
              <w:pStyle w:val="ConsPlusNormal"/>
              <w:jc w:val="center"/>
              <w:rPr>
                <w:rFonts w:ascii="Times New Roman" w:hAnsi="Times New Roman" w:cs="Times New Roman"/>
                <w:sz w:val="24"/>
                <w:szCs w:val="24"/>
              </w:rPr>
            </w:pPr>
            <w:r w:rsidRPr="00670533">
              <w:rPr>
                <w:rFonts w:ascii="Times New Roman" w:hAnsi="Times New Roman" w:cs="Times New Roman"/>
                <w:sz w:val="24"/>
                <w:szCs w:val="24"/>
              </w:rPr>
              <w:t>Показатели</w:t>
            </w:r>
          </w:p>
        </w:tc>
        <w:tc>
          <w:tcPr>
            <w:tcW w:w="154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70533" w:rsidRPr="00670533" w:rsidRDefault="00670533" w:rsidP="00670533">
            <w:pPr>
              <w:pStyle w:val="ConsPlusNormal"/>
              <w:jc w:val="center"/>
              <w:rPr>
                <w:rFonts w:ascii="Times New Roman" w:hAnsi="Times New Roman" w:cs="Times New Roman"/>
                <w:sz w:val="24"/>
                <w:szCs w:val="24"/>
              </w:rPr>
            </w:pPr>
            <w:r w:rsidRPr="00670533">
              <w:rPr>
                <w:rFonts w:ascii="Times New Roman" w:hAnsi="Times New Roman" w:cs="Times New Roman"/>
                <w:sz w:val="24"/>
                <w:szCs w:val="24"/>
              </w:rPr>
              <w:t>Единица измерения</w:t>
            </w:r>
          </w:p>
        </w:tc>
      </w:tr>
      <w:tr w:rsidR="00670533" w:rsidRPr="00670533" w:rsidTr="00CC7255">
        <w:trPr>
          <w:trHeight w:val="222"/>
        </w:trPr>
        <w:tc>
          <w:tcPr>
            <w:tcW w:w="10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70533" w:rsidRPr="00CC7255" w:rsidRDefault="00670533" w:rsidP="00670533">
            <w:pPr>
              <w:pStyle w:val="ConsPlusNormal"/>
              <w:jc w:val="center"/>
              <w:outlineLvl w:val="1"/>
              <w:rPr>
                <w:rFonts w:ascii="Times New Roman" w:hAnsi="Times New Roman" w:cs="Times New Roman"/>
                <w:b/>
                <w:sz w:val="24"/>
                <w:szCs w:val="24"/>
              </w:rPr>
            </w:pPr>
            <w:bookmarkStart w:id="1" w:name="Par43"/>
            <w:bookmarkEnd w:id="1"/>
            <w:r w:rsidRPr="00CC7255">
              <w:rPr>
                <w:rFonts w:ascii="Times New Roman" w:hAnsi="Times New Roman" w:cs="Times New Roman"/>
                <w:b/>
                <w:sz w:val="24"/>
                <w:szCs w:val="24"/>
              </w:rPr>
              <w:t>1.</w:t>
            </w:r>
          </w:p>
        </w:tc>
        <w:tc>
          <w:tcPr>
            <w:tcW w:w="8619"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670533" w:rsidRPr="00CC7255" w:rsidRDefault="00670533" w:rsidP="00670533">
            <w:pPr>
              <w:pStyle w:val="ConsPlusNormal"/>
              <w:rPr>
                <w:rFonts w:ascii="Times New Roman" w:hAnsi="Times New Roman" w:cs="Times New Roman"/>
                <w:b/>
                <w:sz w:val="24"/>
                <w:szCs w:val="24"/>
              </w:rPr>
            </w:pPr>
            <w:r w:rsidRPr="00CC7255">
              <w:rPr>
                <w:rFonts w:ascii="Times New Roman" w:hAnsi="Times New Roman" w:cs="Times New Roman"/>
                <w:b/>
                <w:sz w:val="24"/>
                <w:szCs w:val="24"/>
              </w:rPr>
              <w:t>Образовательная деятельность</w:t>
            </w:r>
          </w:p>
        </w:tc>
      </w:tr>
      <w:tr w:rsidR="00670533" w:rsidRPr="00670533" w:rsidTr="00233BA2">
        <w:trPr>
          <w:trHeight w:val="820"/>
        </w:trPr>
        <w:tc>
          <w:tcPr>
            <w:tcW w:w="10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70533" w:rsidRPr="00670533" w:rsidRDefault="00670533" w:rsidP="00670533">
            <w:pPr>
              <w:pStyle w:val="ConsPlusNormal"/>
              <w:jc w:val="center"/>
              <w:rPr>
                <w:rFonts w:ascii="Times New Roman" w:hAnsi="Times New Roman" w:cs="Times New Roman"/>
                <w:sz w:val="24"/>
                <w:szCs w:val="24"/>
              </w:rPr>
            </w:pPr>
            <w:r w:rsidRPr="00670533">
              <w:rPr>
                <w:rFonts w:ascii="Times New Roman" w:hAnsi="Times New Roman" w:cs="Times New Roman"/>
                <w:sz w:val="24"/>
                <w:szCs w:val="24"/>
              </w:rPr>
              <w:t>1.1</w:t>
            </w:r>
          </w:p>
        </w:tc>
        <w:tc>
          <w:tcPr>
            <w:tcW w:w="707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70533" w:rsidRPr="00670533" w:rsidRDefault="00670533" w:rsidP="00670533">
            <w:pPr>
              <w:pStyle w:val="ConsPlusNormal"/>
              <w:jc w:val="both"/>
              <w:rPr>
                <w:rFonts w:ascii="Times New Roman" w:hAnsi="Times New Roman" w:cs="Times New Roman"/>
                <w:sz w:val="24"/>
                <w:szCs w:val="24"/>
              </w:rPr>
            </w:pPr>
            <w:r w:rsidRPr="00670533">
              <w:rPr>
                <w:rFonts w:ascii="Times New Roman" w:hAnsi="Times New Roman" w:cs="Times New Roman"/>
                <w:sz w:val="24"/>
                <w:szCs w:val="24"/>
              </w:rPr>
              <w:t>Общая численность воспитанников, осваивающих образовательную программу дошкольного образования, в том числе:</w:t>
            </w:r>
          </w:p>
        </w:tc>
        <w:tc>
          <w:tcPr>
            <w:tcW w:w="154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70533" w:rsidRPr="00670533" w:rsidRDefault="00670533" w:rsidP="00CC7255">
            <w:pPr>
              <w:pStyle w:val="ConsPlusNormal"/>
              <w:jc w:val="center"/>
              <w:rPr>
                <w:rFonts w:ascii="Times New Roman" w:hAnsi="Times New Roman" w:cs="Times New Roman"/>
                <w:sz w:val="24"/>
                <w:szCs w:val="24"/>
              </w:rPr>
            </w:pPr>
            <w:r w:rsidRPr="00670533">
              <w:rPr>
                <w:rFonts w:ascii="Times New Roman" w:hAnsi="Times New Roman" w:cs="Times New Roman"/>
                <w:sz w:val="24"/>
                <w:szCs w:val="24"/>
              </w:rPr>
              <w:t>1</w:t>
            </w:r>
            <w:r w:rsidR="00CC7255">
              <w:rPr>
                <w:rFonts w:ascii="Times New Roman" w:hAnsi="Times New Roman" w:cs="Times New Roman"/>
                <w:sz w:val="24"/>
                <w:szCs w:val="24"/>
              </w:rPr>
              <w:t>11</w:t>
            </w:r>
            <w:r w:rsidRPr="00670533">
              <w:rPr>
                <w:rFonts w:ascii="Times New Roman" w:hAnsi="Times New Roman" w:cs="Times New Roman"/>
                <w:sz w:val="24"/>
                <w:szCs w:val="24"/>
              </w:rPr>
              <w:t xml:space="preserve"> человек</w:t>
            </w:r>
          </w:p>
        </w:tc>
      </w:tr>
      <w:tr w:rsidR="00670533" w:rsidRPr="00670533" w:rsidTr="00233BA2">
        <w:tc>
          <w:tcPr>
            <w:tcW w:w="10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70533" w:rsidRPr="00670533" w:rsidRDefault="00670533" w:rsidP="00670533">
            <w:pPr>
              <w:pStyle w:val="ConsPlusNormal"/>
              <w:jc w:val="center"/>
              <w:rPr>
                <w:rFonts w:ascii="Times New Roman" w:hAnsi="Times New Roman" w:cs="Times New Roman"/>
                <w:sz w:val="24"/>
                <w:szCs w:val="24"/>
              </w:rPr>
            </w:pPr>
            <w:r w:rsidRPr="00670533">
              <w:rPr>
                <w:rFonts w:ascii="Times New Roman" w:hAnsi="Times New Roman" w:cs="Times New Roman"/>
                <w:sz w:val="24"/>
                <w:szCs w:val="24"/>
              </w:rPr>
              <w:t>1.1.1</w:t>
            </w:r>
          </w:p>
        </w:tc>
        <w:tc>
          <w:tcPr>
            <w:tcW w:w="707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70533" w:rsidRPr="00670533" w:rsidRDefault="00670533" w:rsidP="00670533">
            <w:pPr>
              <w:pStyle w:val="ConsPlusNormal"/>
              <w:rPr>
                <w:rFonts w:ascii="Times New Roman" w:hAnsi="Times New Roman" w:cs="Times New Roman"/>
                <w:sz w:val="24"/>
                <w:szCs w:val="24"/>
              </w:rPr>
            </w:pPr>
            <w:r w:rsidRPr="00670533">
              <w:rPr>
                <w:rFonts w:ascii="Times New Roman" w:hAnsi="Times New Roman" w:cs="Times New Roman"/>
                <w:sz w:val="24"/>
                <w:szCs w:val="24"/>
              </w:rPr>
              <w:t>В режиме полного дня (8 - 12 часов)</w:t>
            </w:r>
          </w:p>
        </w:tc>
        <w:tc>
          <w:tcPr>
            <w:tcW w:w="154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70533" w:rsidRPr="00670533" w:rsidRDefault="00CC7255" w:rsidP="00670533">
            <w:pPr>
              <w:pStyle w:val="ConsPlusNormal"/>
              <w:jc w:val="center"/>
              <w:rPr>
                <w:rFonts w:ascii="Times New Roman" w:hAnsi="Times New Roman" w:cs="Times New Roman"/>
                <w:sz w:val="24"/>
                <w:szCs w:val="24"/>
              </w:rPr>
            </w:pPr>
            <w:r>
              <w:rPr>
                <w:rFonts w:ascii="Times New Roman" w:hAnsi="Times New Roman" w:cs="Times New Roman"/>
                <w:sz w:val="24"/>
                <w:szCs w:val="24"/>
              </w:rPr>
              <w:t>111</w:t>
            </w:r>
            <w:r w:rsidR="00670533" w:rsidRPr="00670533">
              <w:rPr>
                <w:rFonts w:ascii="Times New Roman" w:hAnsi="Times New Roman" w:cs="Times New Roman"/>
                <w:sz w:val="24"/>
                <w:szCs w:val="24"/>
              </w:rPr>
              <w:t xml:space="preserve"> человек</w:t>
            </w:r>
          </w:p>
        </w:tc>
      </w:tr>
      <w:tr w:rsidR="00670533" w:rsidRPr="00670533" w:rsidTr="00233BA2">
        <w:tc>
          <w:tcPr>
            <w:tcW w:w="10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70533" w:rsidRPr="00670533" w:rsidRDefault="00670533" w:rsidP="00670533">
            <w:pPr>
              <w:pStyle w:val="ConsPlusNormal"/>
              <w:jc w:val="center"/>
              <w:rPr>
                <w:rFonts w:ascii="Times New Roman" w:hAnsi="Times New Roman" w:cs="Times New Roman"/>
                <w:sz w:val="24"/>
                <w:szCs w:val="24"/>
              </w:rPr>
            </w:pPr>
            <w:r w:rsidRPr="00670533">
              <w:rPr>
                <w:rFonts w:ascii="Times New Roman" w:hAnsi="Times New Roman" w:cs="Times New Roman"/>
                <w:sz w:val="24"/>
                <w:szCs w:val="24"/>
              </w:rPr>
              <w:t>1.1.2</w:t>
            </w:r>
          </w:p>
        </w:tc>
        <w:tc>
          <w:tcPr>
            <w:tcW w:w="707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70533" w:rsidRPr="00670533" w:rsidRDefault="00670533" w:rsidP="00670533">
            <w:pPr>
              <w:pStyle w:val="ConsPlusNormal"/>
              <w:rPr>
                <w:rFonts w:ascii="Times New Roman" w:hAnsi="Times New Roman" w:cs="Times New Roman"/>
                <w:sz w:val="24"/>
                <w:szCs w:val="24"/>
              </w:rPr>
            </w:pPr>
            <w:r w:rsidRPr="00670533">
              <w:rPr>
                <w:rFonts w:ascii="Times New Roman" w:hAnsi="Times New Roman" w:cs="Times New Roman"/>
                <w:sz w:val="24"/>
                <w:szCs w:val="24"/>
              </w:rPr>
              <w:t>В режиме кратковременного пребывания (3 - 5 часов)</w:t>
            </w:r>
          </w:p>
        </w:tc>
        <w:tc>
          <w:tcPr>
            <w:tcW w:w="154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70533" w:rsidRPr="00670533" w:rsidRDefault="00670533" w:rsidP="00670533">
            <w:pPr>
              <w:pStyle w:val="ConsPlusNormal"/>
              <w:jc w:val="center"/>
              <w:rPr>
                <w:rFonts w:ascii="Times New Roman" w:hAnsi="Times New Roman" w:cs="Times New Roman"/>
                <w:sz w:val="24"/>
                <w:szCs w:val="24"/>
              </w:rPr>
            </w:pPr>
            <w:r w:rsidRPr="00670533">
              <w:rPr>
                <w:rFonts w:ascii="Times New Roman" w:hAnsi="Times New Roman" w:cs="Times New Roman"/>
                <w:sz w:val="24"/>
                <w:szCs w:val="24"/>
              </w:rPr>
              <w:t>0 человек</w:t>
            </w:r>
          </w:p>
        </w:tc>
      </w:tr>
      <w:tr w:rsidR="00670533" w:rsidRPr="00670533" w:rsidTr="00233BA2">
        <w:tc>
          <w:tcPr>
            <w:tcW w:w="10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70533" w:rsidRPr="00670533" w:rsidRDefault="00670533" w:rsidP="00670533">
            <w:pPr>
              <w:pStyle w:val="ConsPlusNormal"/>
              <w:jc w:val="center"/>
              <w:rPr>
                <w:rFonts w:ascii="Times New Roman" w:hAnsi="Times New Roman" w:cs="Times New Roman"/>
                <w:sz w:val="24"/>
                <w:szCs w:val="24"/>
              </w:rPr>
            </w:pPr>
            <w:r w:rsidRPr="00670533">
              <w:rPr>
                <w:rFonts w:ascii="Times New Roman" w:hAnsi="Times New Roman" w:cs="Times New Roman"/>
                <w:sz w:val="24"/>
                <w:szCs w:val="24"/>
              </w:rPr>
              <w:t>1.1.3</w:t>
            </w:r>
          </w:p>
        </w:tc>
        <w:tc>
          <w:tcPr>
            <w:tcW w:w="707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70533" w:rsidRPr="00670533" w:rsidRDefault="00670533" w:rsidP="00670533">
            <w:pPr>
              <w:pStyle w:val="ConsPlusNormal"/>
              <w:rPr>
                <w:rFonts w:ascii="Times New Roman" w:hAnsi="Times New Roman" w:cs="Times New Roman"/>
                <w:sz w:val="24"/>
                <w:szCs w:val="24"/>
              </w:rPr>
            </w:pPr>
            <w:r w:rsidRPr="00670533">
              <w:rPr>
                <w:rFonts w:ascii="Times New Roman" w:hAnsi="Times New Roman" w:cs="Times New Roman"/>
                <w:sz w:val="24"/>
                <w:szCs w:val="24"/>
              </w:rPr>
              <w:t>В семейной дошкольной группе</w:t>
            </w:r>
          </w:p>
        </w:tc>
        <w:tc>
          <w:tcPr>
            <w:tcW w:w="154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70533" w:rsidRPr="00670533" w:rsidRDefault="00670533" w:rsidP="00670533">
            <w:pPr>
              <w:pStyle w:val="ConsPlusNormal"/>
              <w:jc w:val="center"/>
              <w:rPr>
                <w:rFonts w:ascii="Times New Roman" w:hAnsi="Times New Roman" w:cs="Times New Roman"/>
                <w:sz w:val="24"/>
                <w:szCs w:val="24"/>
              </w:rPr>
            </w:pPr>
            <w:r w:rsidRPr="00670533">
              <w:rPr>
                <w:rFonts w:ascii="Times New Roman" w:hAnsi="Times New Roman" w:cs="Times New Roman"/>
                <w:sz w:val="24"/>
                <w:szCs w:val="24"/>
              </w:rPr>
              <w:t>0 человек</w:t>
            </w:r>
          </w:p>
        </w:tc>
      </w:tr>
      <w:tr w:rsidR="00670533" w:rsidRPr="00670533" w:rsidTr="00233BA2">
        <w:tc>
          <w:tcPr>
            <w:tcW w:w="10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70533" w:rsidRPr="00670533" w:rsidRDefault="00670533" w:rsidP="00670533">
            <w:pPr>
              <w:pStyle w:val="ConsPlusNormal"/>
              <w:jc w:val="center"/>
              <w:rPr>
                <w:rFonts w:ascii="Times New Roman" w:hAnsi="Times New Roman" w:cs="Times New Roman"/>
                <w:sz w:val="24"/>
                <w:szCs w:val="24"/>
              </w:rPr>
            </w:pPr>
            <w:r w:rsidRPr="00670533">
              <w:rPr>
                <w:rFonts w:ascii="Times New Roman" w:hAnsi="Times New Roman" w:cs="Times New Roman"/>
                <w:sz w:val="24"/>
                <w:szCs w:val="24"/>
              </w:rPr>
              <w:t>1.1.4</w:t>
            </w:r>
          </w:p>
        </w:tc>
        <w:tc>
          <w:tcPr>
            <w:tcW w:w="707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70533" w:rsidRPr="00670533" w:rsidRDefault="00670533" w:rsidP="00670533">
            <w:pPr>
              <w:pStyle w:val="ConsPlusNormal"/>
              <w:jc w:val="both"/>
              <w:rPr>
                <w:rFonts w:ascii="Times New Roman" w:hAnsi="Times New Roman" w:cs="Times New Roman"/>
                <w:sz w:val="24"/>
                <w:szCs w:val="24"/>
              </w:rPr>
            </w:pPr>
            <w:r w:rsidRPr="00670533">
              <w:rPr>
                <w:rFonts w:ascii="Times New Roman" w:hAnsi="Times New Roman" w:cs="Times New Roman"/>
                <w:sz w:val="24"/>
                <w:szCs w:val="24"/>
              </w:rPr>
              <w:t>В форме семейного образования с психолого-педагогическим сопровождением на базе дошкольной образовательной организации</w:t>
            </w:r>
          </w:p>
        </w:tc>
        <w:tc>
          <w:tcPr>
            <w:tcW w:w="154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70533" w:rsidRPr="00670533" w:rsidRDefault="00670533" w:rsidP="00670533">
            <w:pPr>
              <w:pStyle w:val="ConsPlusNormal"/>
              <w:jc w:val="center"/>
              <w:rPr>
                <w:rFonts w:ascii="Times New Roman" w:hAnsi="Times New Roman" w:cs="Times New Roman"/>
                <w:sz w:val="24"/>
                <w:szCs w:val="24"/>
              </w:rPr>
            </w:pPr>
            <w:r w:rsidRPr="00670533">
              <w:rPr>
                <w:rFonts w:ascii="Times New Roman" w:hAnsi="Times New Roman" w:cs="Times New Roman"/>
                <w:sz w:val="24"/>
                <w:szCs w:val="24"/>
              </w:rPr>
              <w:t>0 человек</w:t>
            </w:r>
          </w:p>
        </w:tc>
      </w:tr>
      <w:tr w:rsidR="00670533" w:rsidRPr="00670533" w:rsidTr="00233BA2">
        <w:trPr>
          <w:trHeight w:val="241"/>
        </w:trPr>
        <w:tc>
          <w:tcPr>
            <w:tcW w:w="10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70533" w:rsidRPr="00670533" w:rsidRDefault="00670533" w:rsidP="00670533">
            <w:pPr>
              <w:pStyle w:val="ConsPlusNormal"/>
              <w:jc w:val="center"/>
              <w:rPr>
                <w:rFonts w:ascii="Times New Roman" w:hAnsi="Times New Roman" w:cs="Times New Roman"/>
                <w:sz w:val="24"/>
                <w:szCs w:val="24"/>
              </w:rPr>
            </w:pPr>
            <w:r w:rsidRPr="00670533">
              <w:rPr>
                <w:rFonts w:ascii="Times New Roman" w:hAnsi="Times New Roman" w:cs="Times New Roman"/>
                <w:sz w:val="24"/>
                <w:szCs w:val="24"/>
              </w:rPr>
              <w:t>1.2</w:t>
            </w:r>
          </w:p>
        </w:tc>
        <w:tc>
          <w:tcPr>
            <w:tcW w:w="707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70533" w:rsidRPr="00670533" w:rsidRDefault="00670533" w:rsidP="00670533">
            <w:pPr>
              <w:pStyle w:val="ConsPlusNormal"/>
              <w:rPr>
                <w:rFonts w:ascii="Times New Roman" w:hAnsi="Times New Roman" w:cs="Times New Roman"/>
                <w:sz w:val="24"/>
                <w:szCs w:val="24"/>
              </w:rPr>
            </w:pPr>
            <w:r w:rsidRPr="00670533">
              <w:rPr>
                <w:rFonts w:ascii="Times New Roman" w:hAnsi="Times New Roman" w:cs="Times New Roman"/>
                <w:sz w:val="24"/>
                <w:szCs w:val="24"/>
              </w:rPr>
              <w:t>Общая численность воспитанников в возрасте до 3 лет</w:t>
            </w:r>
          </w:p>
        </w:tc>
        <w:tc>
          <w:tcPr>
            <w:tcW w:w="154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70533" w:rsidRPr="00670533" w:rsidRDefault="00670533" w:rsidP="00670533">
            <w:pPr>
              <w:pStyle w:val="ConsPlusNormal"/>
              <w:jc w:val="center"/>
              <w:rPr>
                <w:rFonts w:ascii="Times New Roman" w:hAnsi="Times New Roman" w:cs="Times New Roman"/>
                <w:sz w:val="24"/>
                <w:szCs w:val="24"/>
              </w:rPr>
            </w:pPr>
            <w:r w:rsidRPr="00670533">
              <w:rPr>
                <w:rFonts w:ascii="Times New Roman" w:hAnsi="Times New Roman" w:cs="Times New Roman"/>
                <w:sz w:val="24"/>
                <w:szCs w:val="24"/>
              </w:rPr>
              <w:t>16 человек</w:t>
            </w:r>
          </w:p>
        </w:tc>
      </w:tr>
      <w:tr w:rsidR="00670533" w:rsidRPr="00670533" w:rsidTr="00233BA2">
        <w:tc>
          <w:tcPr>
            <w:tcW w:w="10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70533" w:rsidRPr="00670533" w:rsidRDefault="00670533" w:rsidP="00670533">
            <w:pPr>
              <w:pStyle w:val="ConsPlusNormal"/>
              <w:jc w:val="center"/>
              <w:rPr>
                <w:rFonts w:ascii="Times New Roman" w:hAnsi="Times New Roman" w:cs="Times New Roman"/>
                <w:sz w:val="24"/>
                <w:szCs w:val="24"/>
              </w:rPr>
            </w:pPr>
            <w:r w:rsidRPr="00670533">
              <w:rPr>
                <w:rFonts w:ascii="Times New Roman" w:hAnsi="Times New Roman" w:cs="Times New Roman"/>
                <w:sz w:val="24"/>
                <w:szCs w:val="24"/>
              </w:rPr>
              <w:t>1.3</w:t>
            </w:r>
          </w:p>
        </w:tc>
        <w:tc>
          <w:tcPr>
            <w:tcW w:w="707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70533" w:rsidRPr="00670533" w:rsidRDefault="00670533" w:rsidP="00670533">
            <w:pPr>
              <w:pStyle w:val="ConsPlusNormal"/>
              <w:rPr>
                <w:rFonts w:ascii="Times New Roman" w:hAnsi="Times New Roman" w:cs="Times New Roman"/>
                <w:sz w:val="24"/>
                <w:szCs w:val="24"/>
              </w:rPr>
            </w:pPr>
            <w:r w:rsidRPr="00670533">
              <w:rPr>
                <w:rFonts w:ascii="Times New Roman" w:hAnsi="Times New Roman" w:cs="Times New Roman"/>
                <w:sz w:val="24"/>
                <w:szCs w:val="24"/>
              </w:rPr>
              <w:t>Общая численность воспитанников в возрасте от 3 до 8 лет</w:t>
            </w:r>
          </w:p>
        </w:tc>
        <w:tc>
          <w:tcPr>
            <w:tcW w:w="154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70533" w:rsidRPr="00670533" w:rsidRDefault="00CC7255" w:rsidP="00670533">
            <w:pPr>
              <w:pStyle w:val="ConsPlusNormal"/>
              <w:jc w:val="center"/>
              <w:rPr>
                <w:rFonts w:ascii="Times New Roman" w:hAnsi="Times New Roman" w:cs="Times New Roman"/>
                <w:sz w:val="24"/>
                <w:szCs w:val="24"/>
              </w:rPr>
            </w:pPr>
            <w:r>
              <w:rPr>
                <w:rFonts w:ascii="Times New Roman" w:hAnsi="Times New Roman" w:cs="Times New Roman"/>
                <w:sz w:val="24"/>
                <w:szCs w:val="24"/>
              </w:rPr>
              <w:t>95</w:t>
            </w:r>
            <w:r w:rsidR="00670533" w:rsidRPr="00670533">
              <w:rPr>
                <w:rFonts w:ascii="Times New Roman" w:hAnsi="Times New Roman" w:cs="Times New Roman"/>
                <w:sz w:val="24"/>
                <w:szCs w:val="24"/>
              </w:rPr>
              <w:t xml:space="preserve"> человек</w:t>
            </w:r>
          </w:p>
        </w:tc>
      </w:tr>
      <w:tr w:rsidR="00670533" w:rsidRPr="00670533" w:rsidTr="00233BA2">
        <w:tc>
          <w:tcPr>
            <w:tcW w:w="10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70533" w:rsidRPr="00670533" w:rsidRDefault="00670533" w:rsidP="00670533">
            <w:pPr>
              <w:pStyle w:val="ConsPlusNormal"/>
              <w:jc w:val="center"/>
              <w:rPr>
                <w:rFonts w:ascii="Times New Roman" w:hAnsi="Times New Roman" w:cs="Times New Roman"/>
                <w:sz w:val="24"/>
                <w:szCs w:val="24"/>
              </w:rPr>
            </w:pPr>
            <w:r w:rsidRPr="00670533">
              <w:rPr>
                <w:rFonts w:ascii="Times New Roman" w:hAnsi="Times New Roman" w:cs="Times New Roman"/>
                <w:sz w:val="24"/>
                <w:szCs w:val="24"/>
              </w:rPr>
              <w:t>1.4</w:t>
            </w:r>
          </w:p>
        </w:tc>
        <w:tc>
          <w:tcPr>
            <w:tcW w:w="707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70533" w:rsidRPr="00670533" w:rsidRDefault="00670533" w:rsidP="00670533">
            <w:pPr>
              <w:pStyle w:val="ConsPlusNormal"/>
              <w:jc w:val="both"/>
              <w:rPr>
                <w:rFonts w:ascii="Times New Roman" w:hAnsi="Times New Roman" w:cs="Times New Roman"/>
                <w:sz w:val="24"/>
                <w:szCs w:val="24"/>
              </w:rPr>
            </w:pPr>
            <w:r w:rsidRPr="00670533">
              <w:rPr>
                <w:rFonts w:ascii="Times New Roman" w:hAnsi="Times New Roman" w:cs="Times New Roman"/>
                <w:sz w:val="24"/>
                <w:szCs w:val="24"/>
              </w:rPr>
              <w:t>Численность/удельный вес численности воспитанников в общей численности воспитанников, получающих услуги присмотра и ухода:</w:t>
            </w:r>
          </w:p>
        </w:tc>
        <w:tc>
          <w:tcPr>
            <w:tcW w:w="154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70533" w:rsidRPr="00670533" w:rsidRDefault="00CC7255" w:rsidP="00670533">
            <w:pPr>
              <w:pStyle w:val="ConsPlusNormal"/>
              <w:jc w:val="center"/>
              <w:rPr>
                <w:rFonts w:ascii="Times New Roman" w:hAnsi="Times New Roman" w:cs="Times New Roman"/>
                <w:sz w:val="24"/>
                <w:szCs w:val="24"/>
              </w:rPr>
            </w:pPr>
            <w:r>
              <w:rPr>
                <w:rFonts w:ascii="Times New Roman" w:hAnsi="Times New Roman" w:cs="Times New Roman"/>
                <w:sz w:val="24"/>
                <w:szCs w:val="24"/>
              </w:rPr>
              <w:t>111</w:t>
            </w:r>
            <w:r w:rsidR="00670533" w:rsidRPr="00670533">
              <w:rPr>
                <w:rFonts w:ascii="Times New Roman" w:hAnsi="Times New Roman" w:cs="Times New Roman"/>
                <w:sz w:val="24"/>
                <w:szCs w:val="24"/>
              </w:rPr>
              <w:t xml:space="preserve"> человек/</w:t>
            </w:r>
          </w:p>
          <w:p w:rsidR="00670533" w:rsidRPr="00670533" w:rsidRDefault="00670533" w:rsidP="00670533">
            <w:pPr>
              <w:pStyle w:val="ConsPlusNormal"/>
              <w:jc w:val="center"/>
              <w:rPr>
                <w:rFonts w:ascii="Times New Roman" w:hAnsi="Times New Roman" w:cs="Times New Roman"/>
                <w:sz w:val="24"/>
                <w:szCs w:val="24"/>
              </w:rPr>
            </w:pPr>
            <w:r w:rsidRPr="00670533">
              <w:rPr>
                <w:rFonts w:ascii="Times New Roman" w:hAnsi="Times New Roman" w:cs="Times New Roman"/>
                <w:sz w:val="24"/>
                <w:szCs w:val="24"/>
              </w:rPr>
              <w:t>100%</w:t>
            </w:r>
          </w:p>
        </w:tc>
      </w:tr>
      <w:tr w:rsidR="00670533" w:rsidRPr="00670533" w:rsidTr="00233BA2">
        <w:tc>
          <w:tcPr>
            <w:tcW w:w="10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70533" w:rsidRPr="00670533" w:rsidRDefault="00670533" w:rsidP="00670533">
            <w:pPr>
              <w:pStyle w:val="ConsPlusNormal"/>
              <w:jc w:val="center"/>
              <w:rPr>
                <w:rFonts w:ascii="Times New Roman" w:hAnsi="Times New Roman" w:cs="Times New Roman"/>
                <w:sz w:val="24"/>
                <w:szCs w:val="24"/>
              </w:rPr>
            </w:pPr>
            <w:r w:rsidRPr="00670533">
              <w:rPr>
                <w:rFonts w:ascii="Times New Roman" w:hAnsi="Times New Roman" w:cs="Times New Roman"/>
                <w:sz w:val="24"/>
                <w:szCs w:val="24"/>
              </w:rPr>
              <w:t>1.4.1</w:t>
            </w:r>
          </w:p>
        </w:tc>
        <w:tc>
          <w:tcPr>
            <w:tcW w:w="707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70533" w:rsidRPr="00670533" w:rsidRDefault="00670533" w:rsidP="00670533">
            <w:pPr>
              <w:pStyle w:val="ConsPlusNormal"/>
              <w:rPr>
                <w:rFonts w:ascii="Times New Roman" w:hAnsi="Times New Roman" w:cs="Times New Roman"/>
                <w:sz w:val="24"/>
                <w:szCs w:val="24"/>
              </w:rPr>
            </w:pPr>
            <w:r w:rsidRPr="00670533">
              <w:rPr>
                <w:rFonts w:ascii="Times New Roman" w:hAnsi="Times New Roman" w:cs="Times New Roman"/>
                <w:sz w:val="24"/>
                <w:szCs w:val="24"/>
              </w:rPr>
              <w:t>В режиме полного дня  12 часов  (8 - 12 часов)</w:t>
            </w:r>
          </w:p>
        </w:tc>
        <w:tc>
          <w:tcPr>
            <w:tcW w:w="154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70533" w:rsidRPr="00670533" w:rsidRDefault="00CC7255" w:rsidP="00670533">
            <w:pPr>
              <w:pStyle w:val="ConsPlusNormal"/>
              <w:jc w:val="center"/>
              <w:rPr>
                <w:rFonts w:ascii="Times New Roman" w:hAnsi="Times New Roman" w:cs="Times New Roman"/>
                <w:sz w:val="24"/>
                <w:szCs w:val="24"/>
              </w:rPr>
            </w:pPr>
            <w:r>
              <w:rPr>
                <w:rFonts w:ascii="Times New Roman" w:hAnsi="Times New Roman" w:cs="Times New Roman"/>
                <w:sz w:val="24"/>
                <w:szCs w:val="24"/>
              </w:rPr>
              <w:t>111</w:t>
            </w:r>
            <w:r w:rsidR="00670533" w:rsidRPr="00670533">
              <w:rPr>
                <w:rFonts w:ascii="Times New Roman" w:hAnsi="Times New Roman" w:cs="Times New Roman"/>
                <w:sz w:val="24"/>
                <w:szCs w:val="24"/>
              </w:rPr>
              <w:t xml:space="preserve"> человек/</w:t>
            </w:r>
          </w:p>
          <w:p w:rsidR="00670533" w:rsidRPr="00670533" w:rsidRDefault="00670533" w:rsidP="00670533">
            <w:pPr>
              <w:pStyle w:val="ConsPlusNormal"/>
              <w:jc w:val="center"/>
              <w:rPr>
                <w:rFonts w:ascii="Times New Roman" w:hAnsi="Times New Roman" w:cs="Times New Roman"/>
                <w:sz w:val="24"/>
                <w:szCs w:val="24"/>
              </w:rPr>
            </w:pPr>
            <w:r w:rsidRPr="00670533">
              <w:rPr>
                <w:rFonts w:ascii="Times New Roman" w:hAnsi="Times New Roman" w:cs="Times New Roman"/>
                <w:sz w:val="24"/>
                <w:szCs w:val="24"/>
              </w:rPr>
              <w:t>100%</w:t>
            </w:r>
          </w:p>
        </w:tc>
      </w:tr>
      <w:tr w:rsidR="00670533" w:rsidRPr="00670533" w:rsidTr="00233BA2">
        <w:trPr>
          <w:trHeight w:val="476"/>
        </w:trPr>
        <w:tc>
          <w:tcPr>
            <w:tcW w:w="10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70533" w:rsidRPr="00670533" w:rsidRDefault="00670533" w:rsidP="00670533">
            <w:pPr>
              <w:pStyle w:val="ConsPlusNormal"/>
              <w:jc w:val="center"/>
              <w:rPr>
                <w:rFonts w:ascii="Times New Roman" w:hAnsi="Times New Roman" w:cs="Times New Roman"/>
                <w:sz w:val="24"/>
                <w:szCs w:val="24"/>
              </w:rPr>
            </w:pPr>
            <w:r w:rsidRPr="00670533">
              <w:rPr>
                <w:rFonts w:ascii="Times New Roman" w:hAnsi="Times New Roman" w:cs="Times New Roman"/>
                <w:sz w:val="24"/>
                <w:szCs w:val="24"/>
              </w:rPr>
              <w:t>1.4.2</w:t>
            </w:r>
          </w:p>
        </w:tc>
        <w:tc>
          <w:tcPr>
            <w:tcW w:w="707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70533" w:rsidRPr="00670533" w:rsidRDefault="00670533" w:rsidP="00670533">
            <w:pPr>
              <w:pStyle w:val="ConsPlusNormal"/>
              <w:rPr>
                <w:rFonts w:ascii="Times New Roman" w:hAnsi="Times New Roman" w:cs="Times New Roman"/>
                <w:sz w:val="24"/>
                <w:szCs w:val="24"/>
              </w:rPr>
            </w:pPr>
            <w:r w:rsidRPr="00670533">
              <w:rPr>
                <w:rFonts w:ascii="Times New Roman" w:hAnsi="Times New Roman" w:cs="Times New Roman"/>
                <w:sz w:val="24"/>
                <w:szCs w:val="24"/>
              </w:rPr>
              <w:t>В режиме продленного дня (12 - 14 часов)</w:t>
            </w:r>
          </w:p>
        </w:tc>
        <w:tc>
          <w:tcPr>
            <w:tcW w:w="154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70533" w:rsidRPr="00670533" w:rsidRDefault="00670533" w:rsidP="00670533">
            <w:pPr>
              <w:pStyle w:val="ConsPlusNormal"/>
              <w:jc w:val="center"/>
              <w:rPr>
                <w:rFonts w:ascii="Times New Roman" w:hAnsi="Times New Roman" w:cs="Times New Roman"/>
                <w:sz w:val="24"/>
                <w:szCs w:val="24"/>
              </w:rPr>
            </w:pPr>
            <w:r w:rsidRPr="00670533">
              <w:rPr>
                <w:rFonts w:ascii="Times New Roman" w:hAnsi="Times New Roman" w:cs="Times New Roman"/>
                <w:sz w:val="24"/>
                <w:szCs w:val="24"/>
              </w:rPr>
              <w:t>0 человек/0%</w:t>
            </w:r>
          </w:p>
        </w:tc>
      </w:tr>
      <w:tr w:rsidR="00670533" w:rsidRPr="00670533" w:rsidTr="00233BA2">
        <w:tc>
          <w:tcPr>
            <w:tcW w:w="10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70533" w:rsidRPr="00670533" w:rsidRDefault="00670533" w:rsidP="00670533">
            <w:pPr>
              <w:pStyle w:val="ConsPlusNormal"/>
              <w:jc w:val="center"/>
              <w:rPr>
                <w:rFonts w:ascii="Times New Roman" w:hAnsi="Times New Roman" w:cs="Times New Roman"/>
                <w:sz w:val="24"/>
                <w:szCs w:val="24"/>
              </w:rPr>
            </w:pPr>
            <w:r w:rsidRPr="00670533">
              <w:rPr>
                <w:rFonts w:ascii="Times New Roman" w:hAnsi="Times New Roman" w:cs="Times New Roman"/>
                <w:sz w:val="24"/>
                <w:szCs w:val="24"/>
              </w:rPr>
              <w:t>1.4.3</w:t>
            </w:r>
          </w:p>
        </w:tc>
        <w:tc>
          <w:tcPr>
            <w:tcW w:w="707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70533" w:rsidRPr="00670533" w:rsidRDefault="00670533" w:rsidP="00670533">
            <w:pPr>
              <w:pStyle w:val="ConsPlusNormal"/>
              <w:rPr>
                <w:rFonts w:ascii="Times New Roman" w:hAnsi="Times New Roman" w:cs="Times New Roman"/>
                <w:sz w:val="24"/>
                <w:szCs w:val="24"/>
              </w:rPr>
            </w:pPr>
            <w:r w:rsidRPr="00670533">
              <w:rPr>
                <w:rFonts w:ascii="Times New Roman" w:hAnsi="Times New Roman" w:cs="Times New Roman"/>
                <w:sz w:val="24"/>
                <w:szCs w:val="24"/>
              </w:rPr>
              <w:t>В режиме круглосуточного пребывания</w:t>
            </w:r>
          </w:p>
        </w:tc>
        <w:tc>
          <w:tcPr>
            <w:tcW w:w="154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70533" w:rsidRPr="00670533" w:rsidRDefault="00670533" w:rsidP="00670533">
            <w:pPr>
              <w:pStyle w:val="ConsPlusNormal"/>
              <w:jc w:val="center"/>
              <w:rPr>
                <w:rFonts w:ascii="Times New Roman" w:hAnsi="Times New Roman" w:cs="Times New Roman"/>
                <w:sz w:val="24"/>
                <w:szCs w:val="24"/>
              </w:rPr>
            </w:pPr>
            <w:r w:rsidRPr="00670533">
              <w:rPr>
                <w:rFonts w:ascii="Times New Roman" w:hAnsi="Times New Roman" w:cs="Times New Roman"/>
                <w:sz w:val="24"/>
                <w:szCs w:val="24"/>
              </w:rPr>
              <w:t>0 человек/0%</w:t>
            </w:r>
          </w:p>
        </w:tc>
      </w:tr>
      <w:tr w:rsidR="00670533" w:rsidRPr="00670533" w:rsidTr="00233BA2">
        <w:tc>
          <w:tcPr>
            <w:tcW w:w="10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70533" w:rsidRPr="00670533" w:rsidRDefault="00670533" w:rsidP="00670533">
            <w:pPr>
              <w:pStyle w:val="ConsPlusNormal"/>
              <w:jc w:val="center"/>
              <w:rPr>
                <w:rFonts w:ascii="Times New Roman" w:hAnsi="Times New Roman" w:cs="Times New Roman"/>
                <w:sz w:val="24"/>
                <w:szCs w:val="24"/>
              </w:rPr>
            </w:pPr>
            <w:r w:rsidRPr="00670533">
              <w:rPr>
                <w:rFonts w:ascii="Times New Roman" w:hAnsi="Times New Roman" w:cs="Times New Roman"/>
                <w:sz w:val="24"/>
                <w:szCs w:val="24"/>
              </w:rPr>
              <w:t>1.5</w:t>
            </w:r>
          </w:p>
        </w:tc>
        <w:tc>
          <w:tcPr>
            <w:tcW w:w="707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70533" w:rsidRPr="00670533" w:rsidRDefault="00670533" w:rsidP="00670533">
            <w:pPr>
              <w:pStyle w:val="ConsPlusNormal"/>
              <w:jc w:val="both"/>
              <w:rPr>
                <w:rFonts w:ascii="Times New Roman" w:hAnsi="Times New Roman" w:cs="Times New Roman"/>
                <w:sz w:val="24"/>
                <w:szCs w:val="24"/>
              </w:rPr>
            </w:pPr>
            <w:r w:rsidRPr="00670533">
              <w:rPr>
                <w:rFonts w:ascii="Times New Roman" w:hAnsi="Times New Roman" w:cs="Times New Roman"/>
                <w:sz w:val="24"/>
                <w:szCs w:val="24"/>
              </w:rPr>
              <w:t>Численность/удельный вес численности воспитанников с ограниченными возможностями здоровья в общей численности воспитанников, получающих услуги:</w:t>
            </w:r>
          </w:p>
        </w:tc>
        <w:tc>
          <w:tcPr>
            <w:tcW w:w="154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70533" w:rsidRPr="00670533" w:rsidRDefault="00670533" w:rsidP="00670533">
            <w:pPr>
              <w:pStyle w:val="ConsPlusNormal"/>
              <w:jc w:val="center"/>
              <w:rPr>
                <w:rFonts w:ascii="Times New Roman" w:hAnsi="Times New Roman" w:cs="Times New Roman"/>
                <w:sz w:val="24"/>
                <w:szCs w:val="24"/>
              </w:rPr>
            </w:pPr>
            <w:r w:rsidRPr="00670533">
              <w:rPr>
                <w:rFonts w:ascii="Times New Roman" w:hAnsi="Times New Roman" w:cs="Times New Roman"/>
                <w:sz w:val="24"/>
                <w:szCs w:val="24"/>
              </w:rPr>
              <w:t>0 человек/</w:t>
            </w:r>
          </w:p>
          <w:p w:rsidR="00670533" w:rsidRPr="00670533" w:rsidRDefault="00670533" w:rsidP="00670533">
            <w:pPr>
              <w:pStyle w:val="ConsPlusNormal"/>
              <w:jc w:val="center"/>
              <w:rPr>
                <w:rFonts w:ascii="Times New Roman" w:hAnsi="Times New Roman" w:cs="Times New Roman"/>
                <w:sz w:val="24"/>
                <w:szCs w:val="24"/>
              </w:rPr>
            </w:pPr>
            <w:r w:rsidRPr="00670533">
              <w:rPr>
                <w:rFonts w:ascii="Times New Roman" w:hAnsi="Times New Roman" w:cs="Times New Roman"/>
                <w:sz w:val="24"/>
                <w:szCs w:val="24"/>
              </w:rPr>
              <w:t>0%</w:t>
            </w:r>
          </w:p>
        </w:tc>
      </w:tr>
      <w:tr w:rsidR="00670533" w:rsidRPr="00670533" w:rsidTr="00233BA2">
        <w:tc>
          <w:tcPr>
            <w:tcW w:w="10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70533" w:rsidRPr="00670533" w:rsidRDefault="00670533" w:rsidP="00670533">
            <w:pPr>
              <w:pStyle w:val="ConsPlusNormal"/>
              <w:jc w:val="center"/>
              <w:rPr>
                <w:rFonts w:ascii="Times New Roman" w:hAnsi="Times New Roman" w:cs="Times New Roman"/>
                <w:sz w:val="24"/>
                <w:szCs w:val="24"/>
              </w:rPr>
            </w:pPr>
            <w:r w:rsidRPr="00670533">
              <w:rPr>
                <w:rFonts w:ascii="Times New Roman" w:hAnsi="Times New Roman" w:cs="Times New Roman"/>
                <w:sz w:val="24"/>
                <w:szCs w:val="24"/>
              </w:rPr>
              <w:t>1.5.1</w:t>
            </w:r>
          </w:p>
        </w:tc>
        <w:tc>
          <w:tcPr>
            <w:tcW w:w="707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70533" w:rsidRPr="00670533" w:rsidRDefault="00670533" w:rsidP="00670533">
            <w:pPr>
              <w:pStyle w:val="ConsPlusNormal"/>
              <w:jc w:val="both"/>
              <w:rPr>
                <w:rFonts w:ascii="Times New Roman" w:hAnsi="Times New Roman" w:cs="Times New Roman"/>
                <w:sz w:val="24"/>
                <w:szCs w:val="24"/>
              </w:rPr>
            </w:pPr>
            <w:r w:rsidRPr="00670533">
              <w:rPr>
                <w:rFonts w:ascii="Times New Roman" w:hAnsi="Times New Roman" w:cs="Times New Roman"/>
                <w:sz w:val="24"/>
                <w:szCs w:val="24"/>
              </w:rPr>
              <w:t>По коррекции недостатков в физическом и (или) психическом развитии</w:t>
            </w:r>
          </w:p>
        </w:tc>
        <w:tc>
          <w:tcPr>
            <w:tcW w:w="154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70533" w:rsidRPr="00670533" w:rsidRDefault="00670533" w:rsidP="00670533">
            <w:pPr>
              <w:pStyle w:val="ConsPlusNormal"/>
              <w:jc w:val="center"/>
              <w:rPr>
                <w:rFonts w:ascii="Times New Roman" w:hAnsi="Times New Roman" w:cs="Times New Roman"/>
                <w:sz w:val="24"/>
                <w:szCs w:val="24"/>
              </w:rPr>
            </w:pPr>
            <w:r w:rsidRPr="00670533">
              <w:rPr>
                <w:rFonts w:ascii="Times New Roman" w:hAnsi="Times New Roman" w:cs="Times New Roman"/>
                <w:sz w:val="24"/>
                <w:szCs w:val="24"/>
              </w:rPr>
              <w:t>0 человек/0 %</w:t>
            </w:r>
          </w:p>
        </w:tc>
      </w:tr>
      <w:tr w:rsidR="00670533" w:rsidRPr="00670533" w:rsidTr="00233BA2">
        <w:tc>
          <w:tcPr>
            <w:tcW w:w="10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70533" w:rsidRPr="00670533" w:rsidRDefault="00670533" w:rsidP="00670533">
            <w:pPr>
              <w:pStyle w:val="ConsPlusNormal"/>
              <w:jc w:val="center"/>
              <w:rPr>
                <w:rFonts w:ascii="Times New Roman" w:hAnsi="Times New Roman" w:cs="Times New Roman"/>
                <w:sz w:val="24"/>
                <w:szCs w:val="24"/>
              </w:rPr>
            </w:pPr>
            <w:r w:rsidRPr="00670533">
              <w:rPr>
                <w:rFonts w:ascii="Times New Roman" w:hAnsi="Times New Roman" w:cs="Times New Roman"/>
                <w:sz w:val="24"/>
                <w:szCs w:val="24"/>
              </w:rPr>
              <w:t>1.5.2</w:t>
            </w:r>
          </w:p>
        </w:tc>
        <w:tc>
          <w:tcPr>
            <w:tcW w:w="707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70533" w:rsidRPr="00670533" w:rsidRDefault="00670533" w:rsidP="00670533">
            <w:pPr>
              <w:pStyle w:val="ConsPlusNormal"/>
              <w:jc w:val="both"/>
              <w:rPr>
                <w:rFonts w:ascii="Times New Roman" w:hAnsi="Times New Roman" w:cs="Times New Roman"/>
                <w:sz w:val="24"/>
                <w:szCs w:val="24"/>
              </w:rPr>
            </w:pPr>
            <w:r w:rsidRPr="00670533">
              <w:rPr>
                <w:rFonts w:ascii="Times New Roman" w:hAnsi="Times New Roman" w:cs="Times New Roman"/>
                <w:sz w:val="24"/>
                <w:szCs w:val="24"/>
              </w:rPr>
              <w:t>По освоению образовательной программы дошкольного образования</w:t>
            </w:r>
          </w:p>
        </w:tc>
        <w:tc>
          <w:tcPr>
            <w:tcW w:w="154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70533" w:rsidRPr="00670533" w:rsidRDefault="00670533" w:rsidP="00670533">
            <w:pPr>
              <w:pStyle w:val="ConsPlusNormal"/>
              <w:jc w:val="center"/>
              <w:rPr>
                <w:rFonts w:ascii="Times New Roman" w:hAnsi="Times New Roman" w:cs="Times New Roman"/>
                <w:sz w:val="24"/>
                <w:szCs w:val="24"/>
              </w:rPr>
            </w:pPr>
            <w:r w:rsidRPr="00670533">
              <w:rPr>
                <w:rFonts w:ascii="Times New Roman" w:hAnsi="Times New Roman" w:cs="Times New Roman"/>
                <w:sz w:val="24"/>
                <w:szCs w:val="24"/>
              </w:rPr>
              <w:t>0 человек/</w:t>
            </w:r>
          </w:p>
          <w:p w:rsidR="00670533" w:rsidRPr="00670533" w:rsidRDefault="00670533" w:rsidP="00670533">
            <w:pPr>
              <w:pStyle w:val="ConsPlusNormal"/>
              <w:jc w:val="center"/>
              <w:rPr>
                <w:rFonts w:ascii="Times New Roman" w:hAnsi="Times New Roman" w:cs="Times New Roman"/>
                <w:sz w:val="24"/>
                <w:szCs w:val="24"/>
              </w:rPr>
            </w:pPr>
            <w:r w:rsidRPr="00670533">
              <w:rPr>
                <w:rFonts w:ascii="Times New Roman" w:hAnsi="Times New Roman" w:cs="Times New Roman"/>
                <w:sz w:val="24"/>
                <w:szCs w:val="24"/>
              </w:rPr>
              <w:t>0%</w:t>
            </w:r>
          </w:p>
        </w:tc>
      </w:tr>
      <w:tr w:rsidR="00670533" w:rsidRPr="00670533" w:rsidTr="00233BA2">
        <w:tc>
          <w:tcPr>
            <w:tcW w:w="10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70533" w:rsidRPr="00670533" w:rsidRDefault="00670533" w:rsidP="00670533">
            <w:pPr>
              <w:pStyle w:val="ConsPlusNormal"/>
              <w:jc w:val="center"/>
              <w:rPr>
                <w:rFonts w:ascii="Times New Roman" w:hAnsi="Times New Roman" w:cs="Times New Roman"/>
                <w:sz w:val="24"/>
                <w:szCs w:val="24"/>
              </w:rPr>
            </w:pPr>
            <w:r w:rsidRPr="00670533">
              <w:rPr>
                <w:rFonts w:ascii="Times New Roman" w:hAnsi="Times New Roman" w:cs="Times New Roman"/>
                <w:sz w:val="24"/>
                <w:szCs w:val="24"/>
              </w:rPr>
              <w:t>1.5.3</w:t>
            </w:r>
          </w:p>
        </w:tc>
        <w:tc>
          <w:tcPr>
            <w:tcW w:w="707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70533" w:rsidRPr="00670533" w:rsidRDefault="00670533" w:rsidP="00670533">
            <w:pPr>
              <w:pStyle w:val="ConsPlusNormal"/>
              <w:rPr>
                <w:rFonts w:ascii="Times New Roman" w:hAnsi="Times New Roman" w:cs="Times New Roman"/>
                <w:sz w:val="24"/>
                <w:szCs w:val="24"/>
              </w:rPr>
            </w:pPr>
            <w:r w:rsidRPr="00670533">
              <w:rPr>
                <w:rFonts w:ascii="Times New Roman" w:hAnsi="Times New Roman" w:cs="Times New Roman"/>
                <w:sz w:val="24"/>
                <w:szCs w:val="24"/>
              </w:rPr>
              <w:t>По присмотру и уходу</w:t>
            </w:r>
          </w:p>
        </w:tc>
        <w:tc>
          <w:tcPr>
            <w:tcW w:w="154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70533" w:rsidRPr="00670533" w:rsidRDefault="00670533" w:rsidP="00670533">
            <w:pPr>
              <w:pStyle w:val="ConsPlusNormal"/>
              <w:jc w:val="center"/>
              <w:rPr>
                <w:rFonts w:ascii="Times New Roman" w:hAnsi="Times New Roman" w:cs="Times New Roman"/>
                <w:sz w:val="24"/>
                <w:szCs w:val="24"/>
              </w:rPr>
            </w:pPr>
            <w:r w:rsidRPr="00670533">
              <w:rPr>
                <w:rFonts w:ascii="Times New Roman" w:hAnsi="Times New Roman" w:cs="Times New Roman"/>
                <w:sz w:val="24"/>
                <w:szCs w:val="24"/>
              </w:rPr>
              <w:t>0 человек/</w:t>
            </w:r>
          </w:p>
          <w:p w:rsidR="00670533" w:rsidRPr="00670533" w:rsidRDefault="00670533" w:rsidP="00670533">
            <w:pPr>
              <w:pStyle w:val="ConsPlusNormal"/>
              <w:jc w:val="center"/>
              <w:rPr>
                <w:rFonts w:ascii="Times New Roman" w:hAnsi="Times New Roman" w:cs="Times New Roman"/>
                <w:sz w:val="24"/>
                <w:szCs w:val="24"/>
              </w:rPr>
            </w:pPr>
            <w:r w:rsidRPr="00670533">
              <w:rPr>
                <w:rFonts w:ascii="Times New Roman" w:hAnsi="Times New Roman" w:cs="Times New Roman"/>
                <w:sz w:val="24"/>
                <w:szCs w:val="24"/>
              </w:rPr>
              <w:t>0%</w:t>
            </w:r>
          </w:p>
        </w:tc>
      </w:tr>
      <w:tr w:rsidR="00670533" w:rsidRPr="00670533" w:rsidTr="00233BA2">
        <w:tc>
          <w:tcPr>
            <w:tcW w:w="10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70533" w:rsidRPr="00670533" w:rsidRDefault="00670533" w:rsidP="00670533">
            <w:pPr>
              <w:pStyle w:val="ConsPlusNormal"/>
              <w:jc w:val="center"/>
              <w:rPr>
                <w:rFonts w:ascii="Times New Roman" w:hAnsi="Times New Roman" w:cs="Times New Roman"/>
                <w:sz w:val="24"/>
                <w:szCs w:val="24"/>
              </w:rPr>
            </w:pPr>
            <w:r w:rsidRPr="00670533">
              <w:rPr>
                <w:rFonts w:ascii="Times New Roman" w:hAnsi="Times New Roman" w:cs="Times New Roman"/>
                <w:sz w:val="24"/>
                <w:szCs w:val="24"/>
              </w:rPr>
              <w:t>1.6</w:t>
            </w:r>
          </w:p>
        </w:tc>
        <w:tc>
          <w:tcPr>
            <w:tcW w:w="707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70533" w:rsidRPr="00670533" w:rsidRDefault="00670533" w:rsidP="00670533">
            <w:pPr>
              <w:pStyle w:val="ConsPlusNormal"/>
              <w:jc w:val="both"/>
              <w:rPr>
                <w:rFonts w:ascii="Times New Roman" w:hAnsi="Times New Roman" w:cs="Times New Roman"/>
                <w:sz w:val="24"/>
                <w:szCs w:val="24"/>
              </w:rPr>
            </w:pPr>
            <w:r w:rsidRPr="00670533">
              <w:rPr>
                <w:rFonts w:ascii="Times New Roman" w:hAnsi="Times New Roman" w:cs="Times New Roman"/>
                <w:sz w:val="24"/>
                <w:szCs w:val="24"/>
              </w:rPr>
              <w:t>Средний показатель пропущенных дней при посещении дошкольной образовательной организации по болезни на одного воспитанника</w:t>
            </w:r>
          </w:p>
        </w:tc>
        <w:tc>
          <w:tcPr>
            <w:tcW w:w="154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70533" w:rsidRPr="00670533" w:rsidRDefault="00CC7255" w:rsidP="00670533">
            <w:pPr>
              <w:pStyle w:val="ConsPlusNormal"/>
              <w:jc w:val="center"/>
              <w:rPr>
                <w:rFonts w:ascii="Times New Roman" w:hAnsi="Times New Roman" w:cs="Times New Roman"/>
                <w:sz w:val="24"/>
                <w:szCs w:val="24"/>
              </w:rPr>
            </w:pPr>
            <w:r>
              <w:rPr>
                <w:rFonts w:ascii="Times New Roman" w:hAnsi="Times New Roman" w:cs="Times New Roman"/>
                <w:sz w:val="24"/>
                <w:szCs w:val="24"/>
              </w:rPr>
              <w:t>1,3</w:t>
            </w:r>
            <w:r w:rsidR="00670533" w:rsidRPr="00670533">
              <w:rPr>
                <w:rFonts w:ascii="Times New Roman" w:hAnsi="Times New Roman" w:cs="Times New Roman"/>
                <w:sz w:val="24"/>
                <w:szCs w:val="24"/>
              </w:rPr>
              <w:t xml:space="preserve"> дней</w:t>
            </w:r>
          </w:p>
        </w:tc>
      </w:tr>
      <w:tr w:rsidR="00670533" w:rsidRPr="00670533" w:rsidTr="00233BA2">
        <w:tc>
          <w:tcPr>
            <w:tcW w:w="10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70533" w:rsidRPr="00670533" w:rsidRDefault="00670533" w:rsidP="00670533">
            <w:pPr>
              <w:pStyle w:val="ConsPlusNormal"/>
              <w:jc w:val="center"/>
              <w:rPr>
                <w:rFonts w:ascii="Times New Roman" w:hAnsi="Times New Roman" w:cs="Times New Roman"/>
                <w:sz w:val="24"/>
                <w:szCs w:val="24"/>
              </w:rPr>
            </w:pPr>
            <w:r w:rsidRPr="00670533">
              <w:rPr>
                <w:rFonts w:ascii="Times New Roman" w:hAnsi="Times New Roman" w:cs="Times New Roman"/>
                <w:sz w:val="24"/>
                <w:szCs w:val="24"/>
              </w:rPr>
              <w:t>1.7</w:t>
            </w:r>
          </w:p>
        </w:tc>
        <w:tc>
          <w:tcPr>
            <w:tcW w:w="707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70533" w:rsidRPr="00670533" w:rsidRDefault="00670533" w:rsidP="00670533">
            <w:pPr>
              <w:pStyle w:val="ConsPlusNormal"/>
              <w:jc w:val="both"/>
              <w:rPr>
                <w:rFonts w:ascii="Times New Roman" w:hAnsi="Times New Roman" w:cs="Times New Roman"/>
                <w:sz w:val="24"/>
                <w:szCs w:val="24"/>
              </w:rPr>
            </w:pPr>
            <w:r w:rsidRPr="00670533">
              <w:rPr>
                <w:rFonts w:ascii="Times New Roman" w:hAnsi="Times New Roman" w:cs="Times New Roman"/>
                <w:sz w:val="24"/>
                <w:szCs w:val="24"/>
              </w:rPr>
              <w:t>Общая численность педагогических работников, в том числе:</w:t>
            </w:r>
          </w:p>
        </w:tc>
        <w:tc>
          <w:tcPr>
            <w:tcW w:w="154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70533" w:rsidRPr="00670533" w:rsidRDefault="00670533" w:rsidP="00670533">
            <w:pPr>
              <w:pStyle w:val="ConsPlusNormal"/>
              <w:jc w:val="center"/>
              <w:rPr>
                <w:rFonts w:ascii="Times New Roman" w:hAnsi="Times New Roman" w:cs="Times New Roman"/>
                <w:sz w:val="24"/>
                <w:szCs w:val="24"/>
              </w:rPr>
            </w:pPr>
            <w:r w:rsidRPr="00670533">
              <w:rPr>
                <w:rFonts w:ascii="Times New Roman" w:hAnsi="Times New Roman" w:cs="Times New Roman"/>
                <w:sz w:val="24"/>
                <w:szCs w:val="24"/>
              </w:rPr>
              <w:t>10 человек</w:t>
            </w:r>
          </w:p>
        </w:tc>
      </w:tr>
      <w:tr w:rsidR="00670533" w:rsidRPr="00670533" w:rsidTr="00233BA2">
        <w:tc>
          <w:tcPr>
            <w:tcW w:w="10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70533" w:rsidRPr="00670533" w:rsidRDefault="00670533" w:rsidP="00670533">
            <w:pPr>
              <w:pStyle w:val="ConsPlusNormal"/>
              <w:jc w:val="center"/>
              <w:rPr>
                <w:rFonts w:ascii="Times New Roman" w:hAnsi="Times New Roman" w:cs="Times New Roman"/>
                <w:sz w:val="24"/>
                <w:szCs w:val="24"/>
              </w:rPr>
            </w:pPr>
            <w:r w:rsidRPr="00670533">
              <w:rPr>
                <w:rFonts w:ascii="Times New Roman" w:hAnsi="Times New Roman" w:cs="Times New Roman"/>
                <w:sz w:val="24"/>
                <w:szCs w:val="24"/>
              </w:rPr>
              <w:t>1.7.1</w:t>
            </w:r>
          </w:p>
        </w:tc>
        <w:tc>
          <w:tcPr>
            <w:tcW w:w="707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70533" w:rsidRPr="00670533" w:rsidRDefault="00670533" w:rsidP="00670533">
            <w:pPr>
              <w:pStyle w:val="ConsPlusNormal"/>
              <w:jc w:val="both"/>
              <w:rPr>
                <w:rFonts w:ascii="Times New Roman" w:hAnsi="Times New Roman" w:cs="Times New Roman"/>
                <w:sz w:val="24"/>
                <w:szCs w:val="24"/>
              </w:rPr>
            </w:pPr>
            <w:r w:rsidRPr="00670533">
              <w:rPr>
                <w:rFonts w:ascii="Times New Roman" w:hAnsi="Times New Roman" w:cs="Times New Roman"/>
                <w:sz w:val="24"/>
                <w:szCs w:val="24"/>
              </w:rPr>
              <w:t xml:space="preserve">Численность/удельный вес численности педагогических </w:t>
            </w:r>
            <w:r w:rsidRPr="00670533">
              <w:rPr>
                <w:rFonts w:ascii="Times New Roman" w:hAnsi="Times New Roman" w:cs="Times New Roman"/>
                <w:sz w:val="24"/>
                <w:szCs w:val="24"/>
              </w:rPr>
              <w:lastRenderedPageBreak/>
              <w:t>работников, имеющих высшее образование</w:t>
            </w:r>
          </w:p>
        </w:tc>
        <w:tc>
          <w:tcPr>
            <w:tcW w:w="154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70533" w:rsidRPr="00670533" w:rsidRDefault="00670533" w:rsidP="00670533">
            <w:pPr>
              <w:pStyle w:val="ConsPlusNormal"/>
              <w:jc w:val="center"/>
              <w:rPr>
                <w:rFonts w:ascii="Times New Roman" w:hAnsi="Times New Roman" w:cs="Times New Roman"/>
                <w:sz w:val="24"/>
                <w:szCs w:val="24"/>
              </w:rPr>
            </w:pPr>
            <w:r w:rsidRPr="00670533">
              <w:rPr>
                <w:rFonts w:ascii="Times New Roman" w:hAnsi="Times New Roman" w:cs="Times New Roman"/>
                <w:sz w:val="24"/>
                <w:szCs w:val="24"/>
              </w:rPr>
              <w:lastRenderedPageBreak/>
              <w:t>4 человека/</w:t>
            </w:r>
          </w:p>
          <w:p w:rsidR="00670533" w:rsidRPr="00670533" w:rsidRDefault="00670533" w:rsidP="00670533">
            <w:pPr>
              <w:pStyle w:val="ConsPlusNormal"/>
              <w:jc w:val="center"/>
              <w:rPr>
                <w:rFonts w:ascii="Times New Roman" w:hAnsi="Times New Roman" w:cs="Times New Roman"/>
                <w:sz w:val="24"/>
                <w:szCs w:val="24"/>
              </w:rPr>
            </w:pPr>
            <w:r w:rsidRPr="00670533">
              <w:rPr>
                <w:rFonts w:ascii="Times New Roman" w:hAnsi="Times New Roman" w:cs="Times New Roman"/>
                <w:sz w:val="24"/>
                <w:szCs w:val="24"/>
              </w:rPr>
              <w:lastRenderedPageBreak/>
              <w:t>40%</w:t>
            </w:r>
          </w:p>
        </w:tc>
      </w:tr>
      <w:tr w:rsidR="00670533" w:rsidRPr="00670533" w:rsidTr="00233BA2">
        <w:tc>
          <w:tcPr>
            <w:tcW w:w="10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70533" w:rsidRPr="00670533" w:rsidRDefault="00670533" w:rsidP="00670533">
            <w:pPr>
              <w:pStyle w:val="ConsPlusNormal"/>
              <w:jc w:val="center"/>
              <w:rPr>
                <w:rFonts w:ascii="Times New Roman" w:hAnsi="Times New Roman" w:cs="Times New Roman"/>
                <w:sz w:val="24"/>
                <w:szCs w:val="24"/>
              </w:rPr>
            </w:pPr>
            <w:r w:rsidRPr="00670533">
              <w:rPr>
                <w:rFonts w:ascii="Times New Roman" w:hAnsi="Times New Roman" w:cs="Times New Roman"/>
                <w:sz w:val="24"/>
                <w:szCs w:val="24"/>
              </w:rPr>
              <w:lastRenderedPageBreak/>
              <w:t>1.7.2</w:t>
            </w:r>
          </w:p>
        </w:tc>
        <w:tc>
          <w:tcPr>
            <w:tcW w:w="707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70533" w:rsidRPr="00670533" w:rsidRDefault="00670533" w:rsidP="00670533">
            <w:pPr>
              <w:pStyle w:val="ConsPlusNormal"/>
              <w:jc w:val="both"/>
              <w:rPr>
                <w:rFonts w:ascii="Times New Roman" w:hAnsi="Times New Roman" w:cs="Times New Roman"/>
                <w:sz w:val="24"/>
                <w:szCs w:val="24"/>
              </w:rPr>
            </w:pPr>
            <w:r w:rsidRPr="00670533">
              <w:rPr>
                <w:rFonts w:ascii="Times New Roman" w:hAnsi="Times New Roman" w:cs="Times New Roman"/>
                <w:sz w:val="24"/>
                <w:szCs w:val="24"/>
              </w:rPr>
              <w:t>Численность/удельный вес численности педагогических работников, имеющих высшее образование педагогической направленности (профиля)</w:t>
            </w:r>
          </w:p>
        </w:tc>
        <w:tc>
          <w:tcPr>
            <w:tcW w:w="154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70533" w:rsidRPr="00670533" w:rsidRDefault="00670533" w:rsidP="00670533">
            <w:pPr>
              <w:pStyle w:val="ConsPlusNormal"/>
              <w:jc w:val="center"/>
              <w:rPr>
                <w:rFonts w:ascii="Times New Roman" w:hAnsi="Times New Roman" w:cs="Times New Roman"/>
                <w:sz w:val="24"/>
                <w:szCs w:val="24"/>
              </w:rPr>
            </w:pPr>
            <w:r w:rsidRPr="00670533">
              <w:rPr>
                <w:rFonts w:ascii="Times New Roman" w:hAnsi="Times New Roman" w:cs="Times New Roman"/>
                <w:sz w:val="24"/>
                <w:szCs w:val="24"/>
              </w:rPr>
              <w:t>4 человека/</w:t>
            </w:r>
          </w:p>
          <w:p w:rsidR="00670533" w:rsidRPr="00670533" w:rsidRDefault="00670533" w:rsidP="00670533">
            <w:pPr>
              <w:pStyle w:val="ConsPlusNormal"/>
              <w:jc w:val="center"/>
              <w:rPr>
                <w:rFonts w:ascii="Times New Roman" w:hAnsi="Times New Roman" w:cs="Times New Roman"/>
                <w:sz w:val="24"/>
                <w:szCs w:val="24"/>
              </w:rPr>
            </w:pPr>
            <w:r w:rsidRPr="00670533">
              <w:rPr>
                <w:rFonts w:ascii="Times New Roman" w:hAnsi="Times New Roman" w:cs="Times New Roman"/>
                <w:sz w:val="24"/>
                <w:szCs w:val="24"/>
              </w:rPr>
              <w:t>40%</w:t>
            </w:r>
          </w:p>
        </w:tc>
      </w:tr>
      <w:tr w:rsidR="00670533" w:rsidRPr="00670533" w:rsidTr="00233BA2">
        <w:tc>
          <w:tcPr>
            <w:tcW w:w="10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70533" w:rsidRPr="00670533" w:rsidRDefault="00670533" w:rsidP="00670533">
            <w:pPr>
              <w:pStyle w:val="ConsPlusNormal"/>
              <w:jc w:val="center"/>
              <w:rPr>
                <w:rFonts w:ascii="Times New Roman" w:hAnsi="Times New Roman" w:cs="Times New Roman"/>
                <w:sz w:val="24"/>
                <w:szCs w:val="24"/>
              </w:rPr>
            </w:pPr>
            <w:r w:rsidRPr="00670533">
              <w:rPr>
                <w:rFonts w:ascii="Times New Roman" w:hAnsi="Times New Roman" w:cs="Times New Roman"/>
                <w:sz w:val="24"/>
                <w:szCs w:val="24"/>
              </w:rPr>
              <w:t>1.7.3</w:t>
            </w:r>
          </w:p>
        </w:tc>
        <w:tc>
          <w:tcPr>
            <w:tcW w:w="707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70533" w:rsidRPr="00670533" w:rsidRDefault="00670533" w:rsidP="00670533">
            <w:pPr>
              <w:pStyle w:val="ConsPlusNormal"/>
              <w:jc w:val="both"/>
              <w:rPr>
                <w:rFonts w:ascii="Times New Roman" w:hAnsi="Times New Roman" w:cs="Times New Roman"/>
                <w:sz w:val="24"/>
                <w:szCs w:val="24"/>
              </w:rPr>
            </w:pPr>
            <w:r w:rsidRPr="00670533">
              <w:rPr>
                <w:rFonts w:ascii="Times New Roman" w:hAnsi="Times New Roman" w:cs="Times New Roman"/>
                <w:sz w:val="24"/>
                <w:szCs w:val="24"/>
              </w:rPr>
              <w:t>Численность/удельный вес численности педагогических работников, имеющих среднее профессиональное образование</w:t>
            </w:r>
          </w:p>
        </w:tc>
        <w:tc>
          <w:tcPr>
            <w:tcW w:w="154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70533" w:rsidRPr="00670533" w:rsidRDefault="00670533" w:rsidP="00670533">
            <w:pPr>
              <w:pStyle w:val="ConsPlusNormal"/>
              <w:jc w:val="center"/>
              <w:rPr>
                <w:rFonts w:ascii="Times New Roman" w:hAnsi="Times New Roman" w:cs="Times New Roman"/>
                <w:sz w:val="24"/>
                <w:szCs w:val="24"/>
              </w:rPr>
            </w:pPr>
            <w:r w:rsidRPr="00670533">
              <w:rPr>
                <w:rFonts w:ascii="Times New Roman" w:hAnsi="Times New Roman" w:cs="Times New Roman"/>
                <w:sz w:val="24"/>
                <w:szCs w:val="24"/>
              </w:rPr>
              <w:t>6 человек/</w:t>
            </w:r>
          </w:p>
          <w:p w:rsidR="00670533" w:rsidRPr="00670533" w:rsidRDefault="00670533" w:rsidP="00670533">
            <w:pPr>
              <w:pStyle w:val="ConsPlusNormal"/>
              <w:jc w:val="center"/>
              <w:rPr>
                <w:rFonts w:ascii="Times New Roman" w:hAnsi="Times New Roman" w:cs="Times New Roman"/>
                <w:sz w:val="24"/>
                <w:szCs w:val="24"/>
              </w:rPr>
            </w:pPr>
            <w:r w:rsidRPr="00670533">
              <w:rPr>
                <w:rFonts w:ascii="Times New Roman" w:hAnsi="Times New Roman" w:cs="Times New Roman"/>
                <w:sz w:val="24"/>
                <w:szCs w:val="24"/>
              </w:rPr>
              <w:t>60%</w:t>
            </w:r>
          </w:p>
        </w:tc>
      </w:tr>
      <w:tr w:rsidR="00670533" w:rsidRPr="00670533" w:rsidTr="00233BA2">
        <w:tc>
          <w:tcPr>
            <w:tcW w:w="10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70533" w:rsidRPr="00670533" w:rsidRDefault="00670533" w:rsidP="00670533">
            <w:pPr>
              <w:pStyle w:val="ConsPlusNormal"/>
              <w:jc w:val="center"/>
              <w:rPr>
                <w:rFonts w:ascii="Times New Roman" w:hAnsi="Times New Roman" w:cs="Times New Roman"/>
                <w:sz w:val="24"/>
                <w:szCs w:val="24"/>
              </w:rPr>
            </w:pPr>
            <w:r w:rsidRPr="00670533">
              <w:rPr>
                <w:rFonts w:ascii="Times New Roman" w:hAnsi="Times New Roman" w:cs="Times New Roman"/>
                <w:sz w:val="24"/>
                <w:szCs w:val="24"/>
              </w:rPr>
              <w:t>1.7.4</w:t>
            </w:r>
          </w:p>
        </w:tc>
        <w:tc>
          <w:tcPr>
            <w:tcW w:w="707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70533" w:rsidRPr="00670533" w:rsidRDefault="00670533" w:rsidP="00670533">
            <w:pPr>
              <w:pStyle w:val="ConsPlusNormal"/>
              <w:jc w:val="both"/>
              <w:rPr>
                <w:rFonts w:ascii="Times New Roman" w:hAnsi="Times New Roman" w:cs="Times New Roman"/>
                <w:sz w:val="24"/>
                <w:szCs w:val="24"/>
              </w:rPr>
            </w:pPr>
            <w:r w:rsidRPr="00670533">
              <w:rPr>
                <w:rFonts w:ascii="Times New Roman" w:hAnsi="Times New Roman" w:cs="Times New Roman"/>
                <w:sz w:val="24"/>
                <w:szCs w:val="24"/>
              </w:rPr>
              <w:t>Численность/удельный вес численности педагогических работников, имеющих среднее профессиональное образование педагогической направленности (профиля)</w:t>
            </w:r>
          </w:p>
        </w:tc>
        <w:tc>
          <w:tcPr>
            <w:tcW w:w="154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70533" w:rsidRPr="00670533" w:rsidRDefault="00670533" w:rsidP="00670533">
            <w:pPr>
              <w:pStyle w:val="ConsPlusNormal"/>
              <w:jc w:val="center"/>
              <w:rPr>
                <w:rFonts w:ascii="Times New Roman" w:hAnsi="Times New Roman" w:cs="Times New Roman"/>
                <w:sz w:val="24"/>
                <w:szCs w:val="24"/>
              </w:rPr>
            </w:pPr>
            <w:r w:rsidRPr="00670533">
              <w:rPr>
                <w:rFonts w:ascii="Times New Roman" w:hAnsi="Times New Roman" w:cs="Times New Roman"/>
                <w:sz w:val="24"/>
                <w:szCs w:val="24"/>
              </w:rPr>
              <w:t>6 человек/</w:t>
            </w:r>
          </w:p>
          <w:p w:rsidR="00670533" w:rsidRPr="00670533" w:rsidRDefault="00670533" w:rsidP="00670533">
            <w:pPr>
              <w:pStyle w:val="ConsPlusNormal"/>
              <w:jc w:val="center"/>
              <w:rPr>
                <w:rFonts w:ascii="Times New Roman" w:hAnsi="Times New Roman" w:cs="Times New Roman"/>
                <w:sz w:val="24"/>
                <w:szCs w:val="24"/>
              </w:rPr>
            </w:pPr>
            <w:r w:rsidRPr="00670533">
              <w:rPr>
                <w:rFonts w:ascii="Times New Roman" w:hAnsi="Times New Roman" w:cs="Times New Roman"/>
                <w:sz w:val="24"/>
                <w:szCs w:val="24"/>
              </w:rPr>
              <w:t>60%</w:t>
            </w:r>
          </w:p>
        </w:tc>
      </w:tr>
      <w:tr w:rsidR="00670533" w:rsidRPr="00670533" w:rsidTr="00233BA2">
        <w:tc>
          <w:tcPr>
            <w:tcW w:w="10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70533" w:rsidRPr="00670533" w:rsidRDefault="00670533" w:rsidP="00670533">
            <w:pPr>
              <w:pStyle w:val="ConsPlusNormal"/>
              <w:jc w:val="center"/>
              <w:rPr>
                <w:rFonts w:ascii="Times New Roman" w:hAnsi="Times New Roman" w:cs="Times New Roman"/>
                <w:sz w:val="24"/>
                <w:szCs w:val="24"/>
              </w:rPr>
            </w:pPr>
            <w:r w:rsidRPr="00670533">
              <w:rPr>
                <w:rFonts w:ascii="Times New Roman" w:hAnsi="Times New Roman" w:cs="Times New Roman"/>
                <w:sz w:val="24"/>
                <w:szCs w:val="24"/>
              </w:rPr>
              <w:t>1.8</w:t>
            </w:r>
          </w:p>
        </w:tc>
        <w:tc>
          <w:tcPr>
            <w:tcW w:w="707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70533" w:rsidRPr="00670533" w:rsidRDefault="00670533" w:rsidP="00670533">
            <w:pPr>
              <w:pStyle w:val="ConsPlusNormal"/>
              <w:jc w:val="both"/>
              <w:rPr>
                <w:rFonts w:ascii="Times New Roman" w:hAnsi="Times New Roman" w:cs="Times New Roman"/>
                <w:sz w:val="24"/>
                <w:szCs w:val="24"/>
              </w:rPr>
            </w:pPr>
            <w:r w:rsidRPr="00670533">
              <w:rPr>
                <w:rFonts w:ascii="Times New Roman" w:hAnsi="Times New Roman" w:cs="Times New Roman"/>
                <w:sz w:val="24"/>
                <w:szCs w:val="24"/>
              </w:rPr>
              <w:t>Численность/удельный вес численности педагогических работников, которым по результатам аттестации присвоена квалификационная категория, в общей численности педагогических работников, в том числе:</w:t>
            </w:r>
          </w:p>
        </w:tc>
        <w:tc>
          <w:tcPr>
            <w:tcW w:w="154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70533" w:rsidRPr="00670533" w:rsidRDefault="00CC7255" w:rsidP="00670533">
            <w:pPr>
              <w:pStyle w:val="ConsPlusNormal"/>
              <w:jc w:val="center"/>
              <w:rPr>
                <w:rFonts w:ascii="Times New Roman" w:hAnsi="Times New Roman" w:cs="Times New Roman"/>
                <w:sz w:val="24"/>
                <w:szCs w:val="24"/>
              </w:rPr>
            </w:pPr>
            <w:r>
              <w:rPr>
                <w:rFonts w:ascii="Times New Roman" w:hAnsi="Times New Roman" w:cs="Times New Roman"/>
                <w:sz w:val="24"/>
                <w:szCs w:val="24"/>
              </w:rPr>
              <w:t xml:space="preserve">6 </w:t>
            </w:r>
            <w:r w:rsidR="00670533" w:rsidRPr="00670533">
              <w:rPr>
                <w:rFonts w:ascii="Times New Roman" w:hAnsi="Times New Roman" w:cs="Times New Roman"/>
                <w:sz w:val="24"/>
                <w:szCs w:val="24"/>
              </w:rPr>
              <w:t>человек/</w:t>
            </w:r>
          </w:p>
          <w:p w:rsidR="00670533" w:rsidRPr="00670533" w:rsidRDefault="00CC7255" w:rsidP="00670533">
            <w:pPr>
              <w:pStyle w:val="ConsPlusNormal"/>
              <w:jc w:val="center"/>
              <w:rPr>
                <w:rFonts w:ascii="Times New Roman" w:hAnsi="Times New Roman" w:cs="Times New Roman"/>
                <w:sz w:val="24"/>
                <w:szCs w:val="24"/>
              </w:rPr>
            </w:pPr>
            <w:r>
              <w:rPr>
                <w:rFonts w:ascii="Times New Roman" w:hAnsi="Times New Roman" w:cs="Times New Roman"/>
                <w:sz w:val="24"/>
                <w:szCs w:val="24"/>
              </w:rPr>
              <w:t>6</w:t>
            </w:r>
            <w:r w:rsidR="00670533" w:rsidRPr="00670533">
              <w:rPr>
                <w:rFonts w:ascii="Times New Roman" w:hAnsi="Times New Roman" w:cs="Times New Roman"/>
                <w:sz w:val="24"/>
                <w:szCs w:val="24"/>
              </w:rPr>
              <w:t>0%</w:t>
            </w:r>
          </w:p>
        </w:tc>
      </w:tr>
      <w:tr w:rsidR="00670533" w:rsidRPr="00670533" w:rsidTr="00233BA2">
        <w:tc>
          <w:tcPr>
            <w:tcW w:w="10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70533" w:rsidRPr="00670533" w:rsidRDefault="00670533" w:rsidP="00670533">
            <w:pPr>
              <w:pStyle w:val="ConsPlusNormal"/>
              <w:jc w:val="center"/>
              <w:rPr>
                <w:rFonts w:ascii="Times New Roman" w:hAnsi="Times New Roman" w:cs="Times New Roman"/>
                <w:sz w:val="24"/>
                <w:szCs w:val="24"/>
              </w:rPr>
            </w:pPr>
            <w:r w:rsidRPr="00670533">
              <w:rPr>
                <w:rFonts w:ascii="Times New Roman" w:hAnsi="Times New Roman" w:cs="Times New Roman"/>
                <w:sz w:val="24"/>
                <w:szCs w:val="24"/>
              </w:rPr>
              <w:t>1.8.1</w:t>
            </w:r>
          </w:p>
        </w:tc>
        <w:tc>
          <w:tcPr>
            <w:tcW w:w="707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70533" w:rsidRPr="00670533" w:rsidRDefault="00670533" w:rsidP="00670533">
            <w:pPr>
              <w:pStyle w:val="ConsPlusNormal"/>
              <w:rPr>
                <w:rFonts w:ascii="Times New Roman" w:hAnsi="Times New Roman" w:cs="Times New Roman"/>
                <w:sz w:val="24"/>
                <w:szCs w:val="24"/>
              </w:rPr>
            </w:pPr>
            <w:r w:rsidRPr="00670533">
              <w:rPr>
                <w:rFonts w:ascii="Times New Roman" w:hAnsi="Times New Roman" w:cs="Times New Roman"/>
                <w:sz w:val="24"/>
                <w:szCs w:val="24"/>
              </w:rPr>
              <w:t>Высшая</w:t>
            </w:r>
          </w:p>
        </w:tc>
        <w:tc>
          <w:tcPr>
            <w:tcW w:w="154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70533" w:rsidRPr="00670533" w:rsidRDefault="00670533" w:rsidP="00670533">
            <w:pPr>
              <w:pStyle w:val="ConsPlusNormal"/>
              <w:jc w:val="center"/>
              <w:rPr>
                <w:rFonts w:ascii="Times New Roman" w:hAnsi="Times New Roman" w:cs="Times New Roman"/>
                <w:sz w:val="24"/>
                <w:szCs w:val="24"/>
              </w:rPr>
            </w:pPr>
            <w:r w:rsidRPr="00670533">
              <w:rPr>
                <w:rFonts w:ascii="Times New Roman" w:hAnsi="Times New Roman" w:cs="Times New Roman"/>
                <w:sz w:val="24"/>
                <w:szCs w:val="24"/>
              </w:rPr>
              <w:t>0 человек</w:t>
            </w:r>
          </w:p>
          <w:p w:rsidR="00670533" w:rsidRPr="00670533" w:rsidRDefault="00670533" w:rsidP="00670533">
            <w:pPr>
              <w:pStyle w:val="ConsPlusNormal"/>
              <w:jc w:val="center"/>
              <w:rPr>
                <w:rFonts w:ascii="Times New Roman" w:hAnsi="Times New Roman" w:cs="Times New Roman"/>
                <w:sz w:val="24"/>
                <w:szCs w:val="24"/>
              </w:rPr>
            </w:pPr>
            <w:r w:rsidRPr="00670533">
              <w:rPr>
                <w:rFonts w:ascii="Times New Roman" w:hAnsi="Times New Roman" w:cs="Times New Roman"/>
                <w:sz w:val="24"/>
                <w:szCs w:val="24"/>
              </w:rPr>
              <w:t>/0 %</w:t>
            </w:r>
          </w:p>
        </w:tc>
      </w:tr>
      <w:tr w:rsidR="00670533" w:rsidRPr="00670533" w:rsidTr="00233BA2">
        <w:tc>
          <w:tcPr>
            <w:tcW w:w="10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70533" w:rsidRPr="00670533" w:rsidRDefault="00670533" w:rsidP="00670533">
            <w:pPr>
              <w:pStyle w:val="ConsPlusNormal"/>
              <w:jc w:val="center"/>
              <w:rPr>
                <w:rFonts w:ascii="Times New Roman" w:hAnsi="Times New Roman" w:cs="Times New Roman"/>
                <w:sz w:val="24"/>
                <w:szCs w:val="24"/>
              </w:rPr>
            </w:pPr>
            <w:r w:rsidRPr="00670533">
              <w:rPr>
                <w:rFonts w:ascii="Times New Roman" w:hAnsi="Times New Roman" w:cs="Times New Roman"/>
                <w:sz w:val="24"/>
                <w:szCs w:val="24"/>
              </w:rPr>
              <w:t>1.8.2</w:t>
            </w:r>
          </w:p>
        </w:tc>
        <w:tc>
          <w:tcPr>
            <w:tcW w:w="707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70533" w:rsidRPr="00670533" w:rsidRDefault="00670533" w:rsidP="00670533">
            <w:pPr>
              <w:pStyle w:val="ConsPlusNormal"/>
              <w:rPr>
                <w:rFonts w:ascii="Times New Roman" w:hAnsi="Times New Roman" w:cs="Times New Roman"/>
                <w:sz w:val="24"/>
                <w:szCs w:val="24"/>
              </w:rPr>
            </w:pPr>
            <w:r w:rsidRPr="00670533">
              <w:rPr>
                <w:rFonts w:ascii="Times New Roman" w:hAnsi="Times New Roman" w:cs="Times New Roman"/>
                <w:sz w:val="24"/>
                <w:szCs w:val="24"/>
              </w:rPr>
              <w:t>Первая</w:t>
            </w:r>
          </w:p>
        </w:tc>
        <w:tc>
          <w:tcPr>
            <w:tcW w:w="154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70533" w:rsidRPr="00670533" w:rsidRDefault="00670533" w:rsidP="00670533">
            <w:pPr>
              <w:pStyle w:val="ConsPlusNormal"/>
              <w:jc w:val="center"/>
              <w:rPr>
                <w:rFonts w:ascii="Times New Roman" w:hAnsi="Times New Roman" w:cs="Times New Roman"/>
                <w:sz w:val="24"/>
                <w:szCs w:val="24"/>
              </w:rPr>
            </w:pPr>
            <w:r w:rsidRPr="00670533">
              <w:rPr>
                <w:rFonts w:ascii="Times New Roman" w:hAnsi="Times New Roman" w:cs="Times New Roman"/>
                <w:sz w:val="24"/>
                <w:szCs w:val="24"/>
              </w:rPr>
              <w:t>6 человек/</w:t>
            </w:r>
          </w:p>
          <w:p w:rsidR="00670533" w:rsidRPr="00670533" w:rsidRDefault="00670533" w:rsidP="00670533">
            <w:pPr>
              <w:pStyle w:val="ConsPlusNormal"/>
              <w:jc w:val="center"/>
              <w:rPr>
                <w:rFonts w:ascii="Times New Roman" w:hAnsi="Times New Roman" w:cs="Times New Roman"/>
                <w:sz w:val="24"/>
                <w:szCs w:val="24"/>
              </w:rPr>
            </w:pPr>
            <w:r w:rsidRPr="00670533">
              <w:rPr>
                <w:rFonts w:ascii="Times New Roman" w:hAnsi="Times New Roman" w:cs="Times New Roman"/>
                <w:sz w:val="24"/>
                <w:szCs w:val="24"/>
              </w:rPr>
              <w:t>60%</w:t>
            </w:r>
          </w:p>
        </w:tc>
      </w:tr>
      <w:tr w:rsidR="00670533" w:rsidRPr="00670533" w:rsidTr="00233BA2">
        <w:tc>
          <w:tcPr>
            <w:tcW w:w="10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70533" w:rsidRPr="00670533" w:rsidRDefault="00670533" w:rsidP="00670533">
            <w:pPr>
              <w:pStyle w:val="ConsPlusNormal"/>
              <w:jc w:val="center"/>
              <w:rPr>
                <w:rFonts w:ascii="Times New Roman" w:hAnsi="Times New Roman" w:cs="Times New Roman"/>
                <w:sz w:val="24"/>
                <w:szCs w:val="24"/>
              </w:rPr>
            </w:pPr>
            <w:r w:rsidRPr="00670533">
              <w:rPr>
                <w:rFonts w:ascii="Times New Roman" w:hAnsi="Times New Roman" w:cs="Times New Roman"/>
                <w:sz w:val="24"/>
                <w:szCs w:val="24"/>
              </w:rPr>
              <w:t>1.9</w:t>
            </w:r>
          </w:p>
        </w:tc>
        <w:tc>
          <w:tcPr>
            <w:tcW w:w="707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70533" w:rsidRPr="00670533" w:rsidRDefault="00670533" w:rsidP="00670533">
            <w:pPr>
              <w:pStyle w:val="ConsPlusNormal"/>
              <w:jc w:val="both"/>
              <w:rPr>
                <w:rFonts w:ascii="Times New Roman" w:hAnsi="Times New Roman" w:cs="Times New Roman"/>
                <w:sz w:val="24"/>
                <w:szCs w:val="24"/>
              </w:rPr>
            </w:pPr>
            <w:r w:rsidRPr="00670533">
              <w:rPr>
                <w:rFonts w:ascii="Times New Roman" w:hAnsi="Times New Roman" w:cs="Times New Roman"/>
                <w:sz w:val="24"/>
                <w:szCs w:val="24"/>
              </w:rPr>
              <w:t>Численность/удельный вес численности педагогических работников в общей численности педагогических работников, педагогический стаж работы которых составляет:</w:t>
            </w:r>
          </w:p>
        </w:tc>
        <w:tc>
          <w:tcPr>
            <w:tcW w:w="154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70533" w:rsidRPr="00670533" w:rsidRDefault="00670533" w:rsidP="00670533">
            <w:pPr>
              <w:pStyle w:val="ConsPlusNormal"/>
              <w:jc w:val="center"/>
              <w:rPr>
                <w:rFonts w:ascii="Times New Roman" w:hAnsi="Times New Roman" w:cs="Times New Roman"/>
                <w:sz w:val="24"/>
                <w:szCs w:val="24"/>
              </w:rPr>
            </w:pPr>
            <w:r w:rsidRPr="00670533">
              <w:rPr>
                <w:rFonts w:ascii="Times New Roman" w:hAnsi="Times New Roman" w:cs="Times New Roman"/>
                <w:sz w:val="24"/>
                <w:szCs w:val="24"/>
              </w:rPr>
              <w:t>человек/%</w:t>
            </w:r>
          </w:p>
        </w:tc>
      </w:tr>
      <w:tr w:rsidR="00670533" w:rsidRPr="00670533" w:rsidTr="00233BA2">
        <w:tc>
          <w:tcPr>
            <w:tcW w:w="10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70533" w:rsidRPr="00670533" w:rsidRDefault="00670533" w:rsidP="00670533">
            <w:pPr>
              <w:pStyle w:val="ConsPlusNormal"/>
              <w:jc w:val="center"/>
              <w:rPr>
                <w:rFonts w:ascii="Times New Roman" w:hAnsi="Times New Roman" w:cs="Times New Roman"/>
                <w:sz w:val="24"/>
                <w:szCs w:val="24"/>
              </w:rPr>
            </w:pPr>
            <w:r w:rsidRPr="00670533">
              <w:rPr>
                <w:rFonts w:ascii="Times New Roman" w:hAnsi="Times New Roman" w:cs="Times New Roman"/>
                <w:sz w:val="24"/>
                <w:szCs w:val="24"/>
              </w:rPr>
              <w:t>1.9.1</w:t>
            </w:r>
          </w:p>
        </w:tc>
        <w:tc>
          <w:tcPr>
            <w:tcW w:w="707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70533" w:rsidRPr="00670533" w:rsidRDefault="00670533" w:rsidP="00670533">
            <w:pPr>
              <w:pStyle w:val="ConsPlusNormal"/>
              <w:rPr>
                <w:rFonts w:ascii="Times New Roman" w:hAnsi="Times New Roman" w:cs="Times New Roman"/>
                <w:sz w:val="24"/>
                <w:szCs w:val="24"/>
              </w:rPr>
            </w:pPr>
            <w:r w:rsidRPr="00670533">
              <w:rPr>
                <w:rFonts w:ascii="Times New Roman" w:hAnsi="Times New Roman" w:cs="Times New Roman"/>
                <w:sz w:val="24"/>
                <w:szCs w:val="24"/>
              </w:rPr>
              <w:t>До 5 лет</w:t>
            </w:r>
          </w:p>
        </w:tc>
        <w:tc>
          <w:tcPr>
            <w:tcW w:w="154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70533" w:rsidRPr="00670533" w:rsidRDefault="00AC5777" w:rsidP="00670533">
            <w:pPr>
              <w:pStyle w:val="ConsPlusNormal"/>
              <w:jc w:val="center"/>
              <w:rPr>
                <w:rFonts w:ascii="Times New Roman" w:hAnsi="Times New Roman" w:cs="Times New Roman"/>
                <w:sz w:val="24"/>
                <w:szCs w:val="24"/>
              </w:rPr>
            </w:pPr>
            <w:r>
              <w:rPr>
                <w:rFonts w:ascii="Times New Roman" w:hAnsi="Times New Roman" w:cs="Times New Roman"/>
                <w:sz w:val="24"/>
                <w:szCs w:val="24"/>
              </w:rPr>
              <w:t>2</w:t>
            </w:r>
            <w:r w:rsidR="00670533" w:rsidRPr="00670533">
              <w:rPr>
                <w:rFonts w:ascii="Times New Roman" w:hAnsi="Times New Roman" w:cs="Times New Roman"/>
                <w:sz w:val="24"/>
                <w:szCs w:val="24"/>
              </w:rPr>
              <w:t xml:space="preserve"> человек / </w:t>
            </w:r>
            <w:r>
              <w:rPr>
                <w:rFonts w:ascii="Times New Roman" w:hAnsi="Times New Roman" w:cs="Times New Roman"/>
                <w:sz w:val="24"/>
                <w:szCs w:val="24"/>
              </w:rPr>
              <w:t>2</w:t>
            </w:r>
            <w:r w:rsidR="00670533" w:rsidRPr="00670533">
              <w:rPr>
                <w:rFonts w:ascii="Times New Roman" w:hAnsi="Times New Roman" w:cs="Times New Roman"/>
                <w:sz w:val="24"/>
                <w:szCs w:val="24"/>
              </w:rPr>
              <w:t>0%</w:t>
            </w:r>
          </w:p>
        </w:tc>
      </w:tr>
      <w:tr w:rsidR="00670533" w:rsidRPr="00670533" w:rsidTr="00233BA2">
        <w:trPr>
          <w:trHeight w:val="495"/>
        </w:trPr>
        <w:tc>
          <w:tcPr>
            <w:tcW w:w="10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70533" w:rsidRPr="00670533" w:rsidRDefault="00670533" w:rsidP="00670533">
            <w:pPr>
              <w:pStyle w:val="ConsPlusNormal"/>
              <w:jc w:val="center"/>
              <w:rPr>
                <w:rFonts w:ascii="Times New Roman" w:hAnsi="Times New Roman" w:cs="Times New Roman"/>
                <w:sz w:val="24"/>
                <w:szCs w:val="24"/>
              </w:rPr>
            </w:pPr>
            <w:r w:rsidRPr="00670533">
              <w:rPr>
                <w:rFonts w:ascii="Times New Roman" w:hAnsi="Times New Roman" w:cs="Times New Roman"/>
                <w:sz w:val="24"/>
                <w:szCs w:val="24"/>
              </w:rPr>
              <w:t>1.9.2</w:t>
            </w:r>
          </w:p>
        </w:tc>
        <w:tc>
          <w:tcPr>
            <w:tcW w:w="707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70533" w:rsidRPr="00670533" w:rsidRDefault="00670533" w:rsidP="00670533">
            <w:pPr>
              <w:pStyle w:val="ConsPlusNormal"/>
              <w:rPr>
                <w:rFonts w:ascii="Times New Roman" w:hAnsi="Times New Roman" w:cs="Times New Roman"/>
                <w:sz w:val="24"/>
                <w:szCs w:val="24"/>
              </w:rPr>
            </w:pPr>
            <w:r w:rsidRPr="00670533">
              <w:rPr>
                <w:rFonts w:ascii="Times New Roman" w:hAnsi="Times New Roman" w:cs="Times New Roman"/>
                <w:sz w:val="24"/>
                <w:szCs w:val="24"/>
              </w:rPr>
              <w:t>Свыше 30 лет</w:t>
            </w:r>
          </w:p>
        </w:tc>
        <w:tc>
          <w:tcPr>
            <w:tcW w:w="154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70533" w:rsidRPr="00670533" w:rsidRDefault="00AC5777" w:rsidP="00670533">
            <w:pPr>
              <w:pStyle w:val="ConsPlusNormal"/>
              <w:jc w:val="center"/>
              <w:rPr>
                <w:rFonts w:ascii="Times New Roman" w:hAnsi="Times New Roman" w:cs="Times New Roman"/>
                <w:sz w:val="24"/>
                <w:szCs w:val="24"/>
              </w:rPr>
            </w:pPr>
            <w:r>
              <w:rPr>
                <w:rFonts w:ascii="Times New Roman" w:hAnsi="Times New Roman" w:cs="Times New Roman"/>
                <w:sz w:val="24"/>
                <w:szCs w:val="24"/>
              </w:rPr>
              <w:t>1</w:t>
            </w:r>
            <w:r w:rsidR="00670533" w:rsidRPr="00670533">
              <w:rPr>
                <w:rFonts w:ascii="Times New Roman" w:hAnsi="Times New Roman" w:cs="Times New Roman"/>
                <w:sz w:val="24"/>
                <w:szCs w:val="24"/>
              </w:rPr>
              <w:t xml:space="preserve"> человека/</w:t>
            </w:r>
          </w:p>
          <w:p w:rsidR="00670533" w:rsidRPr="00670533" w:rsidRDefault="00AC5777" w:rsidP="00670533">
            <w:pPr>
              <w:pStyle w:val="ConsPlusNormal"/>
              <w:jc w:val="center"/>
              <w:rPr>
                <w:rFonts w:ascii="Times New Roman" w:hAnsi="Times New Roman" w:cs="Times New Roman"/>
                <w:sz w:val="24"/>
                <w:szCs w:val="24"/>
              </w:rPr>
            </w:pPr>
            <w:r>
              <w:rPr>
                <w:rFonts w:ascii="Times New Roman" w:hAnsi="Times New Roman" w:cs="Times New Roman"/>
                <w:sz w:val="24"/>
                <w:szCs w:val="24"/>
              </w:rPr>
              <w:t>1</w:t>
            </w:r>
            <w:r w:rsidR="00670533" w:rsidRPr="00670533">
              <w:rPr>
                <w:rFonts w:ascii="Times New Roman" w:hAnsi="Times New Roman" w:cs="Times New Roman"/>
                <w:sz w:val="24"/>
                <w:szCs w:val="24"/>
              </w:rPr>
              <w:t>0%</w:t>
            </w:r>
          </w:p>
        </w:tc>
      </w:tr>
      <w:tr w:rsidR="00670533" w:rsidRPr="00670533" w:rsidTr="00233BA2">
        <w:tc>
          <w:tcPr>
            <w:tcW w:w="10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70533" w:rsidRPr="00670533" w:rsidRDefault="00670533" w:rsidP="00670533">
            <w:pPr>
              <w:pStyle w:val="ConsPlusNormal"/>
              <w:jc w:val="center"/>
              <w:rPr>
                <w:rFonts w:ascii="Times New Roman" w:hAnsi="Times New Roman" w:cs="Times New Roman"/>
                <w:sz w:val="24"/>
                <w:szCs w:val="24"/>
              </w:rPr>
            </w:pPr>
            <w:r w:rsidRPr="00670533">
              <w:rPr>
                <w:rFonts w:ascii="Times New Roman" w:hAnsi="Times New Roman" w:cs="Times New Roman"/>
                <w:sz w:val="24"/>
                <w:szCs w:val="24"/>
              </w:rPr>
              <w:t>1.10</w:t>
            </w:r>
          </w:p>
        </w:tc>
        <w:tc>
          <w:tcPr>
            <w:tcW w:w="707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70533" w:rsidRPr="00670533" w:rsidRDefault="00670533" w:rsidP="00670533">
            <w:pPr>
              <w:pStyle w:val="ConsPlusNormal"/>
              <w:jc w:val="both"/>
              <w:rPr>
                <w:rFonts w:ascii="Times New Roman" w:hAnsi="Times New Roman" w:cs="Times New Roman"/>
                <w:sz w:val="24"/>
                <w:szCs w:val="24"/>
              </w:rPr>
            </w:pPr>
            <w:r w:rsidRPr="00670533">
              <w:rPr>
                <w:rFonts w:ascii="Times New Roman" w:hAnsi="Times New Roman" w:cs="Times New Roman"/>
                <w:sz w:val="24"/>
                <w:szCs w:val="24"/>
              </w:rPr>
              <w:t>Численность/удельный вес численности педагогических работников в общей численности педагогических работников в возрасте до 30 лет</w:t>
            </w:r>
          </w:p>
        </w:tc>
        <w:tc>
          <w:tcPr>
            <w:tcW w:w="154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70533" w:rsidRPr="00670533" w:rsidRDefault="00670533" w:rsidP="00670533">
            <w:pPr>
              <w:pStyle w:val="ConsPlusNormal"/>
              <w:jc w:val="center"/>
              <w:rPr>
                <w:rFonts w:ascii="Times New Roman" w:hAnsi="Times New Roman" w:cs="Times New Roman"/>
                <w:sz w:val="24"/>
                <w:szCs w:val="24"/>
              </w:rPr>
            </w:pPr>
            <w:r w:rsidRPr="00670533">
              <w:rPr>
                <w:rFonts w:ascii="Times New Roman" w:hAnsi="Times New Roman" w:cs="Times New Roman"/>
                <w:sz w:val="24"/>
                <w:szCs w:val="24"/>
              </w:rPr>
              <w:t>1 человек/</w:t>
            </w:r>
          </w:p>
          <w:p w:rsidR="00670533" w:rsidRPr="00670533" w:rsidRDefault="00670533" w:rsidP="00670533">
            <w:pPr>
              <w:pStyle w:val="ConsPlusNormal"/>
              <w:jc w:val="center"/>
              <w:rPr>
                <w:rFonts w:ascii="Times New Roman" w:hAnsi="Times New Roman" w:cs="Times New Roman"/>
                <w:sz w:val="24"/>
                <w:szCs w:val="24"/>
              </w:rPr>
            </w:pPr>
            <w:r w:rsidRPr="00670533">
              <w:rPr>
                <w:rFonts w:ascii="Times New Roman" w:hAnsi="Times New Roman" w:cs="Times New Roman"/>
                <w:sz w:val="24"/>
                <w:szCs w:val="24"/>
              </w:rPr>
              <w:t>10%</w:t>
            </w:r>
          </w:p>
        </w:tc>
      </w:tr>
      <w:tr w:rsidR="00670533" w:rsidRPr="00670533" w:rsidTr="00233BA2">
        <w:tc>
          <w:tcPr>
            <w:tcW w:w="10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70533" w:rsidRPr="00670533" w:rsidRDefault="00670533" w:rsidP="00670533">
            <w:pPr>
              <w:pStyle w:val="ConsPlusNormal"/>
              <w:jc w:val="center"/>
              <w:rPr>
                <w:rFonts w:ascii="Times New Roman" w:hAnsi="Times New Roman" w:cs="Times New Roman"/>
                <w:sz w:val="24"/>
                <w:szCs w:val="24"/>
              </w:rPr>
            </w:pPr>
            <w:r w:rsidRPr="00670533">
              <w:rPr>
                <w:rFonts w:ascii="Times New Roman" w:hAnsi="Times New Roman" w:cs="Times New Roman"/>
                <w:sz w:val="24"/>
                <w:szCs w:val="24"/>
              </w:rPr>
              <w:t>1.11</w:t>
            </w:r>
          </w:p>
        </w:tc>
        <w:tc>
          <w:tcPr>
            <w:tcW w:w="707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70533" w:rsidRPr="00670533" w:rsidRDefault="00670533" w:rsidP="00670533">
            <w:pPr>
              <w:pStyle w:val="ConsPlusNormal"/>
              <w:jc w:val="both"/>
              <w:rPr>
                <w:rFonts w:ascii="Times New Roman" w:hAnsi="Times New Roman" w:cs="Times New Roman"/>
                <w:sz w:val="24"/>
                <w:szCs w:val="24"/>
              </w:rPr>
            </w:pPr>
            <w:r w:rsidRPr="00670533">
              <w:rPr>
                <w:rFonts w:ascii="Times New Roman" w:hAnsi="Times New Roman" w:cs="Times New Roman"/>
                <w:sz w:val="24"/>
                <w:szCs w:val="24"/>
              </w:rPr>
              <w:t>Численность/удельный вес численности педагогических работников в общей численности педагогических работников в возрасте от 55 лет</w:t>
            </w:r>
          </w:p>
        </w:tc>
        <w:tc>
          <w:tcPr>
            <w:tcW w:w="154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70533" w:rsidRPr="00670533" w:rsidRDefault="00AC5777" w:rsidP="00670533">
            <w:pPr>
              <w:pStyle w:val="ConsPlusNormal"/>
              <w:jc w:val="center"/>
              <w:rPr>
                <w:rFonts w:ascii="Times New Roman" w:hAnsi="Times New Roman" w:cs="Times New Roman"/>
                <w:sz w:val="24"/>
                <w:szCs w:val="24"/>
              </w:rPr>
            </w:pPr>
            <w:r>
              <w:rPr>
                <w:rFonts w:ascii="Times New Roman" w:hAnsi="Times New Roman" w:cs="Times New Roman"/>
                <w:sz w:val="24"/>
                <w:szCs w:val="24"/>
              </w:rPr>
              <w:t>3</w:t>
            </w:r>
            <w:r w:rsidR="00670533" w:rsidRPr="00670533">
              <w:rPr>
                <w:rFonts w:ascii="Times New Roman" w:hAnsi="Times New Roman" w:cs="Times New Roman"/>
                <w:sz w:val="24"/>
                <w:szCs w:val="24"/>
              </w:rPr>
              <w:t xml:space="preserve"> человека/</w:t>
            </w:r>
          </w:p>
          <w:p w:rsidR="00670533" w:rsidRPr="00670533" w:rsidRDefault="00AC5777" w:rsidP="00670533">
            <w:pPr>
              <w:pStyle w:val="ConsPlusNormal"/>
              <w:jc w:val="center"/>
              <w:rPr>
                <w:rFonts w:ascii="Times New Roman" w:hAnsi="Times New Roman" w:cs="Times New Roman"/>
                <w:sz w:val="24"/>
                <w:szCs w:val="24"/>
              </w:rPr>
            </w:pPr>
            <w:r>
              <w:rPr>
                <w:rFonts w:ascii="Times New Roman" w:hAnsi="Times New Roman" w:cs="Times New Roman"/>
                <w:sz w:val="24"/>
                <w:szCs w:val="24"/>
              </w:rPr>
              <w:t>3</w:t>
            </w:r>
            <w:r w:rsidR="00670533" w:rsidRPr="00670533">
              <w:rPr>
                <w:rFonts w:ascii="Times New Roman" w:hAnsi="Times New Roman" w:cs="Times New Roman"/>
                <w:sz w:val="24"/>
                <w:szCs w:val="24"/>
              </w:rPr>
              <w:t>0%</w:t>
            </w:r>
          </w:p>
        </w:tc>
      </w:tr>
      <w:tr w:rsidR="00670533" w:rsidRPr="00670533" w:rsidTr="00233BA2">
        <w:trPr>
          <w:trHeight w:val="2715"/>
        </w:trPr>
        <w:tc>
          <w:tcPr>
            <w:tcW w:w="10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70533" w:rsidRPr="00670533" w:rsidRDefault="00670533" w:rsidP="00670533">
            <w:pPr>
              <w:pStyle w:val="ConsPlusNormal"/>
              <w:jc w:val="center"/>
              <w:rPr>
                <w:rFonts w:ascii="Times New Roman" w:hAnsi="Times New Roman" w:cs="Times New Roman"/>
                <w:sz w:val="24"/>
                <w:szCs w:val="24"/>
              </w:rPr>
            </w:pPr>
            <w:r w:rsidRPr="00670533">
              <w:rPr>
                <w:rFonts w:ascii="Times New Roman" w:hAnsi="Times New Roman" w:cs="Times New Roman"/>
                <w:sz w:val="24"/>
                <w:szCs w:val="24"/>
              </w:rPr>
              <w:t>1.12</w:t>
            </w:r>
          </w:p>
        </w:tc>
        <w:tc>
          <w:tcPr>
            <w:tcW w:w="707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70533" w:rsidRPr="00670533" w:rsidRDefault="00670533" w:rsidP="00670533">
            <w:pPr>
              <w:pStyle w:val="ConsPlusNormal"/>
              <w:jc w:val="both"/>
              <w:rPr>
                <w:rFonts w:ascii="Times New Roman" w:hAnsi="Times New Roman" w:cs="Times New Roman"/>
                <w:sz w:val="24"/>
                <w:szCs w:val="24"/>
              </w:rPr>
            </w:pPr>
            <w:r w:rsidRPr="00670533">
              <w:rPr>
                <w:rFonts w:ascii="Times New Roman" w:hAnsi="Times New Roman" w:cs="Times New Roman"/>
                <w:sz w:val="24"/>
                <w:szCs w:val="24"/>
              </w:rPr>
              <w:t>Численность/удельный вес численности педагогических и административно-хозяйственных работников, прошедших за последние 5 лет повышение квалификации/</w:t>
            </w:r>
          </w:p>
          <w:p w:rsidR="00670533" w:rsidRPr="00670533" w:rsidRDefault="00670533" w:rsidP="00670533">
            <w:pPr>
              <w:pStyle w:val="ConsPlusNormal"/>
              <w:jc w:val="both"/>
              <w:rPr>
                <w:rFonts w:ascii="Times New Roman" w:hAnsi="Times New Roman" w:cs="Times New Roman"/>
                <w:sz w:val="24"/>
                <w:szCs w:val="24"/>
              </w:rPr>
            </w:pPr>
          </w:p>
          <w:p w:rsidR="00670533" w:rsidRPr="00670533" w:rsidRDefault="00670533" w:rsidP="00670533">
            <w:pPr>
              <w:pStyle w:val="ConsPlusNormal"/>
              <w:jc w:val="both"/>
              <w:rPr>
                <w:rFonts w:ascii="Times New Roman" w:hAnsi="Times New Roman" w:cs="Times New Roman"/>
                <w:sz w:val="24"/>
                <w:szCs w:val="24"/>
              </w:rPr>
            </w:pPr>
            <w:r w:rsidRPr="00670533">
              <w:rPr>
                <w:rFonts w:ascii="Times New Roman" w:hAnsi="Times New Roman" w:cs="Times New Roman"/>
                <w:sz w:val="24"/>
                <w:szCs w:val="24"/>
              </w:rPr>
              <w:t>Численность/удельный вес численности педагогических и административно-хозяйственных работников, прошедших за последние 5 лет профессиональную переподготовку по профилю педагогической деятельности или иной осуществляемой в образовательной организации деятельности, в общей численности педагогических и административно-хозяйственных работников</w:t>
            </w:r>
          </w:p>
        </w:tc>
        <w:tc>
          <w:tcPr>
            <w:tcW w:w="154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70533" w:rsidRPr="00670533" w:rsidRDefault="00AC5777" w:rsidP="00670533">
            <w:pPr>
              <w:pStyle w:val="ConsPlusNormal"/>
              <w:jc w:val="center"/>
              <w:rPr>
                <w:rFonts w:ascii="Times New Roman" w:hAnsi="Times New Roman" w:cs="Times New Roman"/>
                <w:sz w:val="24"/>
                <w:szCs w:val="24"/>
              </w:rPr>
            </w:pPr>
            <w:r>
              <w:rPr>
                <w:rFonts w:ascii="Times New Roman" w:hAnsi="Times New Roman" w:cs="Times New Roman"/>
                <w:sz w:val="24"/>
                <w:szCs w:val="24"/>
              </w:rPr>
              <w:t>11</w:t>
            </w:r>
            <w:r w:rsidR="00670533" w:rsidRPr="00670533">
              <w:rPr>
                <w:rFonts w:ascii="Times New Roman" w:hAnsi="Times New Roman" w:cs="Times New Roman"/>
                <w:sz w:val="24"/>
                <w:szCs w:val="24"/>
              </w:rPr>
              <w:t xml:space="preserve"> человек/</w:t>
            </w:r>
          </w:p>
          <w:p w:rsidR="00670533" w:rsidRPr="00670533" w:rsidRDefault="00670533" w:rsidP="00670533">
            <w:pPr>
              <w:pStyle w:val="ConsPlusNormal"/>
              <w:jc w:val="center"/>
              <w:rPr>
                <w:rFonts w:ascii="Times New Roman" w:hAnsi="Times New Roman" w:cs="Times New Roman"/>
                <w:sz w:val="24"/>
                <w:szCs w:val="24"/>
              </w:rPr>
            </w:pPr>
            <w:r w:rsidRPr="00670533">
              <w:rPr>
                <w:rFonts w:ascii="Times New Roman" w:hAnsi="Times New Roman" w:cs="Times New Roman"/>
                <w:sz w:val="24"/>
                <w:szCs w:val="24"/>
              </w:rPr>
              <w:t>100%</w:t>
            </w:r>
          </w:p>
          <w:p w:rsidR="00670533" w:rsidRPr="00670533" w:rsidRDefault="00670533" w:rsidP="00670533">
            <w:pPr>
              <w:pStyle w:val="ConsPlusNormal"/>
              <w:jc w:val="center"/>
              <w:rPr>
                <w:rFonts w:ascii="Times New Roman" w:hAnsi="Times New Roman" w:cs="Times New Roman"/>
                <w:sz w:val="24"/>
                <w:szCs w:val="24"/>
              </w:rPr>
            </w:pPr>
          </w:p>
          <w:p w:rsidR="00670533" w:rsidRPr="00670533" w:rsidRDefault="00670533" w:rsidP="00670533">
            <w:pPr>
              <w:pStyle w:val="ConsPlusNormal"/>
              <w:jc w:val="center"/>
              <w:rPr>
                <w:rFonts w:ascii="Times New Roman" w:hAnsi="Times New Roman" w:cs="Times New Roman"/>
                <w:sz w:val="24"/>
                <w:szCs w:val="24"/>
              </w:rPr>
            </w:pPr>
          </w:p>
          <w:p w:rsidR="00670533" w:rsidRPr="00670533" w:rsidRDefault="00670533" w:rsidP="00670533">
            <w:pPr>
              <w:pStyle w:val="ConsPlusNormal"/>
              <w:jc w:val="center"/>
              <w:rPr>
                <w:rFonts w:ascii="Times New Roman" w:hAnsi="Times New Roman" w:cs="Times New Roman"/>
                <w:sz w:val="24"/>
                <w:szCs w:val="24"/>
              </w:rPr>
            </w:pPr>
          </w:p>
          <w:p w:rsidR="00670533" w:rsidRPr="00670533" w:rsidRDefault="00670533" w:rsidP="00670533">
            <w:pPr>
              <w:pStyle w:val="ConsPlusNormal"/>
              <w:jc w:val="center"/>
              <w:rPr>
                <w:rFonts w:ascii="Times New Roman" w:hAnsi="Times New Roman" w:cs="Times New Roman"/>
                <w:sz w:val="24"/>
                <w:szCs w:val="24"/>
              </w:rPr>
            </w:pPr>
          </w:p>
          <w:p w:rsidR="00670533" w:rsidRPr="00670533" w:rsidRDefault="00AC5777" w:rsidP="00670533">
            <w:pPr>
              <w:pStyle w:val="ConsPlusNormal"/>
              <w:jc w:val="center"/>
              <w:rPr>
                <w:rFonts w:ascii="Times New Roman" w:hAnsi="Times New Roman" w:cs="Times New Roman"/>
                <w:sz w:val="24"/>
                <w:szCs w:val="24"/>
              </w:rPr>
            </w:pPr>
            <w:r>
              <w:rPr>
                <w:rFonts w:ascii="Times New Roman" w:hAnsi="Times New Roman" w:cs="Times New Roman"/>
                <w:sz w:val="24"/>
                <w:szCs w:val="24"/>
              </w:rPr>
              <w:t>7</w:t>
            </w:r>
            <w:r w:rsidR="00670533" w:rsidRPr="00670533">
              <w:rPr>
                <w:rFonts w:ascii="Times New Roman" w:hAnsi="Times New Roman" w:cs="Times New Roman"/>
                <w:sz w:val="24"/>
                <w:szCs w:val="24"/>
              </w:rPr>
              <w:t xml:space="preserve"> человек</w:t>
            </w:r>
          </w:p>
          <w:p w:rsidR="00670533" w:rsidRPr="00670533" w:rsidRDefault="00670533" w:rsidP="00670533">
            <w:pPr>
              <w:pStyle w:val="ConsPlusNormal"/>
              <w:jc w:val="center"/>
              <w:rPr>
                <w:rFonts w:ascii="Times New Roman" w:hAnsi="Times New Roman" w:cs="Times New Roman"/>
                <w:sz w:val="24"/>
                <w:szCs w:val="24"/>
              </w:rPr>
            </w:pPr>
            <w:r w:rsidRPr="00670533">
              <w:rPr>
                <w:rFonts w:ascii="Times New Roman" w:hAnsi="Times New Roman" w:cs="Times New Roman"/>
                <w:sz w:val="24"/>
                <w:szCs w:val="24"/>
              </w:rPr>
              <w:t>/</w:t>
            </w:r>
            <w:r w:rsidR="00AC5777">
              <w:rPr>
                <w:rFonts w:ascii="Times New Roman" w:hAnsi="Times New Roman" w:cs="Times New Roman"/>
                <w:sz w:val="24"/>
                <w:szCs w:val="24"/>
              </w:rPr>
              <w:t>64</w:t>
            </w:r>
            <w:r w:rsidRPr="00670533">
              <w:rPr>
                <w:rFonts w:ascii="Times New Roman" w:hAnsi="Times New Roman" w:cs="Times New Roman"/>
                <w:sz w:val="24"/>
                <w:szCs w:val="24"/>
              </w:rPr>
              <w:t>%</w:t>
            </w:r>
          </w:p>
        </w:tc>
      </w:tr>
      <w:tr w:rsidR="00670533" w:rsidRPr="00670533" w:rsidTr="00233BA2">
        <w:trPr>
          <w:trHeight w:val="1637"/>
        </w:trPr>
        <w:tc>
          <w:tcPr>
            <w:tcW w:w="10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70533" w:rsidRPr="00670533" w:rsidRDefault="00670533" w:rsidP="00670533">
            <w:pPr>
              <w:pStyle w:val="ConsPlusNormal"/>
              <w:jc w:val="center"/>
              <w:rPr>
                <w:rFonts w:ascii="Times New Roman" w:hAnsi="Times New Roman" w:cs="Times New Roman"/>
                <w:sz w:val="24"/>
                <w:szCs w:val="24"/>
              </w:rPr>
            </w:pPr>
            <w:r w:rsidRPr="00670533">
              <w:rPr>
                <w:rFonts w:ascii="Times New Roman" w:hAnsi="Times New Roman" w:cs="Times New Roman"/>
                <w:sz w:val="24"/>
                <w:szCs w:val="24"/>
              </w:rPr>
              <w:lastRenderedPageBreak/>
              <w:t>1.13</w:t>
            </w:r>
          </w:p>
        </w:tc>
        <w:tc>
          <w:tcPr>
            <w:tcW w:w="707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70533" w:rsidRPr="00670533" w:rsidRDefault="00670533" w:rsidP="00670533">
            <w:pPr>
              <w:pStyle w:val="ConsPlusNormal"/>
              <w:jc w:val="both"/>
              <w:rPr>
                <w:rFonts w:ascii="Times New Roman" w:hAnsi="Times New Roman" w:cs="Times New Roman"/>
                <w:sz w:val="24"/>
                <w:szCs w:val="24"/>
              </w:rPr>
            </w:pPr>
            <w:r w:rsidRPr="00670533">
              <w:rPr>
                <w:rFonts w:ascii="Times New Roman" w:hAnsi="Times New Roman" w:cs="Times New Roman"/>
                <w:sz w:val="24"/>
                <w:szCs w:val="24"/>
              </w:rPr>
              <w:t>Численность/удельный вес численности педагогических и административно-хозяйственных работников,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административно-хозяйственных работников</w:t>
            </w:r>
          </w:p>
        </w:tc>
        <w:tc>
          <w:tcPr>
            <w:tcW w:w="154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70533" w:rsidRPr="00670533" w:rsidRDefault="00670533" w:rsidP="00670533">
            <w:pPr>
              <w:pStyle w:val="ConsPlusNormal"/>
              <w:jc w:val="center"/>
              <w:rPr>
                <w:rFonts w:ascii="Times New Roman" w:hAnsi="Times New Roman" w:cs="Times New Roman"/>
                <w:sz w:val="24"/>
                <w:szCs w:val="24"/>
              </w:rPr>
            </w:pPr>
            <w:r w:rsidRPr="00670533">
              <w:rPr>
                <w:rFonts w:ascii="Times New Roman" w:hAnsi="Times New Roman" w:cs="Times New Roman"/>
                <w:sz w:val="24"/>
                <w:szCs w:val="24"/>
              </w:rPr>
              <w:t>11человек/</w:t>
            </w:r>
          </w:p>
          <w:p w:rsidR="00670533" w:rsidRPr="00670533" w:rsidRDefault="00670533" w:rsidP="00670533">
            <w:pPr>
              <w:pStyle w:val="ConsPlusNormal"/>
              <w:jc w:val="center"/>
              <w:rPr>
                <w:rFonts w:ascii="Times New Roman" w:hAnsi="Times New Roman" w:cs="Times New Roman"/>
                <w:sz w:val="24"/>
                <w:szCs w:val="24"/>
              </w:rPr>
            </w:pPr>
            <w:r w:rsidRPr="00670533">
              <w:rPr>
                <w:rFonts w:ascii="Times New Roman" w:hAnsi="Times New Roman" w:cs="Times New Roman"/>
                <w:sz w:val="24"/>
                <w:szCs w:val="24"/>
              </w:rPr>
              <w:t>100%</w:t>
            </w:r>
          </w:p>
        </w:tc>
      </w:tr>
      <w:tr w:rsidR="00670533" w:rsidRPr="00670533" w:rsidTr="00233BA2">
        <w:trPr>
          <w:trHeight w:val="515"/>
        </w:trPr>
        <w:tc>
          <w:tcPr>
            <w:tcW w:w="10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70533" w:rsidRPr="00670533" w:rsidRDefault="00670533" w:rsidP="00670533">
            <w:pPr>
              <w:pStyle w:val="ConsPlusNormal"/>
              <w:jc w:val="center"/>
              <w:rPr>
                <w:rFonts w:ascii="Times New Roman" w:hAnsi="Times New Roman" w:cs="Times New Roman"/>
                <w:sz w:val="24"/>
                <w:szCs w:val="24"/>
              </w:rPr>
            </w:pPr>
            <w:r w:rsidRPr="00670533">
              <w:rPr>
                <w:rFonts w:ascii="Times New Roman" w:hAnsi="Times New Roman" w:cs="Times New Roman"/>
                <w:sz w:val="24"/>
                <w:szCs w:val="24"/>
              </w:rPr>
              <w:t>1.14</w:t>
            </w:r>
          </w:p>
        </w:tc>
        <w:tc>
          <w:tcPr>
            <w:tcW w:w="707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70533" w:rsidRPr="00670533" w:rsidRDefault="00670533" w:rsidP="00670533">
            <w:pPr>
              <w:pStyle w:val="ConsPlusNormal"/>
              <w:jc w:val="both"/>
              <w:rPr>
                <w:rFonts w:ascii="Times New Roman" w:hAnsi="Times New Roman" w:cs="Times New Roman"/>
                <w:sz w:val="24"/>
                <w:szCs w:val="24"/>
              </w:rPr>
            </w:pPr>
            <w:r w:rsidRPr="00670533">
              <w:rPr>
                <w:rFonts w:ascii="Times New Roman" w:hAnsi="Times New Roman" w:cs="Times New Roman"/>
                <w:sz w:val="24"/>
                <w:szCs w:val="24"/>
              </w:rPr>
              <w:t>Соотношение "педагогический работник/воспитанник" в дошкольной образовательной организации</w:t>
            </w:r>
          </w:p>
        </w:tc>
        <w:tc>
          <w:tcPr>
            <w:tcW w:w="154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70533" w:rsidRPr="00670533" w:rsidRDefault="00670533" w:rsidP="00670533">
            <w:pPr>
              <w:pStyle w:val="ConsPlusNormal"/>
              <w:jc w:val="center"/>
              <w:rPr>
                <w:rFonts w:ascii="Times New Roman" w:hAnsi="Times New Roman" w:cs="Times New Roman"/>
                <w:sz w:val="24"/>
                <w:szCs w:val="24"/>
              </w:rPr>
            </w:pPr>
            <w:r w:rsidRPr="00670533">
              <w:rPr>
                <w:rFonts w:ascii="Times New Roman" w:hAnsi="Times New Roman" w:cs="Times New Roman"/>
                <w:sz w:val="24"/>
                <w:szCs w:val="24"/>
              </w:rPr>
              <w:t>10 человек/</w:t>
            </w:r>
          </w:p>
          <w:p w:rsidR="00670533" w:rsidRPr="00670533" w:rsidRDefault="00AC5777" w:rsidP="00670533">
            <w:pPr>
              <w:pStyle w:val="ConsPlusNormal"/>
              <w:jc w:val="center"/>
              <w:rPr>
                <w:rFonts w:ascii="Times New Roman" w:hAnsi="Times New Roman" w:cs="Times New Roman"/>
                <w:sz w:val="24"/>
                <w:szCs w:val="24"/>
              </w:rPr>
            </w:pPr>
            <w:r>
              <w:rPr>
                <w:rFonts w:ascii="Times New Roman" w:hAnsi="Times New Roman" w:cs="Times New Roman"/>
                <w:sz w:val="24"/>
                <w:szCs w:val="24"/>
              </w:rPr>
              <w:t>111</w:t>
            </w:r>
            <w:r w:rsidR="00670533" w:rsidRPr="00670533">
              <w:rPr>
                <w:rFonts w:ascii="Times New Roman" w:hAnsi="Times New Roman" w:cs="Times New Roman"/>
                <w:sz w:val="24"/>
                <w:szCs w:val="24"/>
              </w:rPr>
              <w:t xml:space="preserve"> человек</w:t>
            </w:r>
          </w:p>
        </w:tc>
      </w:tr>
      <w:tr w:rsidR="00670533" w:rsidRPr="00670533" w:rsidTr="00233BA2">
        <w:trPr>
          <w:trHeight w:val="497"/>
        </w:trPr>
        <w:tc>
          <w:tcPr>
            <w:tcW w:w="10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70533" w:rsidRPr="00670533" w:rsidRDefault="00670533" w:rsidP="00670533">
            <w:pPr>
              <w:pStyle w:val="ConsPlusNormal"/>
              <w:jc w:val="center"/>
              <w:rPr>
                <w:rFonts w:ascii="Times New Roman" w:hAnsi="Times New Roman" w:cs="Times New Roman"/>
                <w:sz w:val="24"/>
                <w:szCs w:val="24"/>
              </w:rPr>
            </w:pPr>
            <w:r w:rsidRPr="00670533">
              <w:rPr>
                <w:rFonts w:ascii="Times New Roman" w:hAnsi="Times New Roman" w:cs="Times New Roman"/>
                <w:sz w:val="24"/>
                <w:szCs w:val="24"/>
              </w:rPr>
              <w:t>1.15</w:t>
            </w:r>
          </w:p>
        </w:tc>
        <w:tc>
          <w:tcPr>
            <w:tcW w:w="707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70533" w:rsidRPr="00670533" w:rsidRDefault="00670533" w:rsidP="00670533">
            <w:pPr>
              <w:pStyle w:val="ConsPlusNormal"/>
              <w:jc w:val="both"/>
              <w:rPr>
                <w:rFonts w:ascii="Times New Roman" w:hAnsi="Times New Roman" w:cs="Times New Roman"/>
                <w:sz w:val="24"/>
                <w:szCs w:val="24"/>
              </w:rPr>
            </w:pPr>
            <w:r w:rsidRPr="00670533">
              <w:rPr>
                <w:rFonts w:ascii="Times New Roman" w:hAnsi="Times New Roman" w:cs="Times New Roman"/>
                <w:sz w:val="24"/>
                <w:szCs w:val="24"/>
              </w:rPr>
              <w:t>Наличие в образовательной организации следующих педагогических работников:</w:t>
            </w:r>
          </w:p>
        </w:tc>
        <w:tc>
          <w:tcPr>
            <w:tcW w:w="154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70533" w:rsidRPr="00670533" w:rsidRDefault="00670533" w:rsidP="00670533">
            <w:pPr>
              <w:pStyle w:val="ConsPlusNormal"/>
              <w:jc w:val="center"/>
              <w:rPr>
                <w:rFonts w:ascii="Times New Roman" w:hAnsi="Times New Roman" w:cs="Times New Roman"/>
                <w:sz w:val="24"/>
                <w:szCs w:val="24"/>
              </w:rPr>
            </w:pPr>
          </w:p>
        </w:tc>
      </w:tr>
      <w:tr w:rsidR="00670533" w:rsidRPr="00670533" w:rsidTr="00233BA2">
        <w:tc>
          <w:tcPr>
            <w:tcW w:w="10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70533" w:rsidRPr="00670533" w:rsidRDefault="00670533" w:rsidP="00670533">
            <w:pPr>
              <w:pStyle w:val="ConsPlusNormal"/>
              <w:jc w:val="center"/>
              <w:rPr>
                <w:rFonts w:ascii="Times New Roman" w:hAnsi="Times New Roman" w:cs="Times New Roman"/>
                <w:sz w:val="24"/>
                <w:szCs w:val="24"/>
              </w:rPr>
            </w:pPr>
            <w:r w:rsidRPr="00670533">
              <w:rPr>
                <w:rFonts w:ascii="Times New Roman" w:hAnsi="Times New Roman" w:cs="Times New Roman"/>
                <w:sz w:val="24"/>
                <w:szCs w:val="24"/>
              </w:rPr>
              <w:t>1.15.1</w:t>
            </w:r>
          </w:p>
        </w:tc>
        <w:tc>
          <w:tcPr>
            <w:tcW w:w="707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70533" w:rsidRPr="00670533" w:rsidRDefault="00670533" w:rsidP="00670533">
            <w:pPr>
              <w:pStyle w:val="ConsPlusNormal"/>
              <w:rPr>
                <w:rFonts w:ascii="Times New Roman" w:hAnsi="Times New Roman" w:cs="Times New Roman"/>
                <w:sz w:val="24"/>
                <w:szCs w:val="24"/>
              </w:rPr>
            </w:pPr>
            <w:r w:rsidRPr="00670533">
              <w:rPr>
                <w:rFonts w:ascii="Times New Roman" w:hAnsi="Times New Roman" w:cs="Times New Roman"/>
                <w:sz w:val="24"/>
                <w:szCs w:val="24"/>
              </w:rPr>
              <w:t>Музыкального руководителя</w:t>
            </w:r>
          </w:p>
        </w:tc>
        <w:tc>
          <w:tcPr>
            <w:tcW w:w="154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70533" w:rsidRPr="00670533" w:rsidRDefault="00670533" w:rsidP="00670533">
            <w:pPr>
              <w:pStyle w:val="ConsPlusNormal"/>
              <w:jc w:val="center"/>
              <w:rPr>
                <w:rFonts w:ascii="Times New Roman" w:hAnsi="Times New Roman" w:cs="Times New Roman"/>
                <w:sz w:val="24"/>
                <w:szCs w:val="24"/>
              </w:rPr>
            </w:pPr>
            <w:r w:rsidRPr="00670533">
              <w:rPr>
                <w:rFonts w:ascii="Times New Roman" w:hAnsi="Times New Roman" w:cs="Times New Roman"/>
                <w:sz w:val="24"/>
                <w:szCs w:val="24"/>
              </w:rPr>
              <w:t>да</w:t>
            </w:r>
          </w:p>
        </w:tc>
      </w:tr>
      <w:tr w:rsidR="00670533" w:rsidRPr="00670533" w:rsidTr="00233BA2">
        <w:tc>
          <w:tcPr>
            <w:tcW w:w="10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70533" w:rsidRPr="00670533" w:rsidRDefault="00670533" w:rsidP="00670533">
            <w:pPr>
              <w:pStyle w:val="ConsPlusNormal"/>
              <w:jc w:val="center"/>
              <w:rPr>
                <w:rFonts w:ascii="Times New Roman" w:hAnsi="Times New Roman" w:cs="Times New Roman"/>
                <w:sz w:val="24"/>
                <w:szCs w:val="24"/>
              </w:rPr>
            </w:pPr>
            <w:r w:rsidRPr="00670533">
              <w:rPr>
                <w:rFonts w:ascii="Times New Roman" w:hAnsi="Times New Roman" w:cs="Times New Roman"/>
                <w:sz w:val="24"/>
                <w:szCs w:val="24"/>
              </w:rPr>
              <w:t>1.15.2</w:t>
            </w:r>
          </w:p>
        </w:tc>
        <w:tc>
          <w:tcPr>
            <w:tcW w:w="707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70533" w:rsidRPr="00670533" w:rsidRDefault="00670533" w:rsidP="00670533">
            <w:pPr>
              <w:pStyle w:val="ConsPlusNormal"/>
              <w:rPr>
                <w:rFonts w:ascii="Times New Roman" w:hAnsi="Times New Roman" w:cs="Times New Roman"/>
                <w:sz w:val="24"/>
                <w:szCs w:val="24"/>
              </w:rPr>
            </w:pPr>
            <w:r w:rsidRPr="00670533">
              <w:rPr>
                <w:rFonts w:ascii="Times New Roman" w:hAnsi="Times New Roman" w:cs="Times New Roman"/>
                <w:sz w:val="24"/>
                <w:szCs w:val="24"/>
              </w:rPr>
              <w:t>Инструктора по физической культуре</w:t>
            </w:r>
          </w:p>
        </w:tc>
        <w:tc>
          <w:tcPr>
            <w:tcW w:w="154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70533" w:rsidRPr="00670533" w:rsidRDefault="00670533" w:rsidP="00670533">
            <w:pPr>
              <w:pStyle w:val="ConsPlusNormal"/>
              <w:jc w:val="center"/>
              <w:rPr>
                <w:rFonts w:ascii="Times New Roman" w:hAnsi="Times New Roman" w:cs="Times New Roman"/>
                <w:sz w:val="24"/>
                <w:szCs w:val="24"/>
              </w:rPr>
            </w:pPr>
            <w:r w:rsidRPr="00670533">
              <w:rPr>
                <w:rFonts w:ascii="Times New Roman" w:hAnsi="Times New Roman" w:cs="Times New Roman"/>
                <w:sz w:val="24"/>
                <w:szCs w:val="24"/>
              </w:rPr>
              <w:t>нет</w:t>
            </w:r>
          </w:p>
        </w:tc>
      </w:tr>
      <w:tr w:rsidR="00670533" w:rsidRPr="00670533" w:rsidTr="00233BA2">
        <w:tc>
          <w:tcPr>
            <w:tcW w:w="10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70533" w:rsidRPr="00670533" w:rsidRDefault="00670533" w:rsidP="00670533">
            <w:pPr>
              <w:pStyle w:val="ConsPlusNormal"/>
              <w:jc w:val="center"/>
              <w:rPr>
                <w:rFonts w:ascii="Times New Roman" w:hAnsi="Times New Roman" w:cs="Times New Roman"/>
                <w:sz w:val="24"/>
                <w:szCs w:val="24"/>
              </w:rPr>
            </w:pPr>
            <w:r w:rsidRPr="00670533">
              <w:rPr>
                <w:rFonts w:ascii="Times New Roman" w:hAnsi="Times New Roman" w:cs="Times New Roman"/>
                <w:sz w:val="24"/>
                <w:szCs w:val="24"/>
              </w:rPr>
              <w:t>1.15.3</w:t>
            </w:r>
          </w:p>
        </w:tc>
        <w:tc>
          <w:tcPr>
            <w:tcW w:w="707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70533" w:rsidRPr="00670533" w:rsidRDefault="00670533" w:rsidP="00670533">
            <w:pPr>
              <w:pStyle w:val="ConsPlusNormal"/>
              <w:rPr>
                <w:rFonts w:ascii="Times New Roman" w:hAnsi="Times New Roman" w:cs="Times New Roman"/>
                <w:sz w:val="24"/>
                <w:szCs w:val="24"/>
              </w:rPr>
            </w:pPr>
            <w:r w:rsidRPr="00670533">
              <w:rPr>
                <w:rFonts w:ascii="Times New Roman" w:hAnsi="Times New Roman" w:cs="Times New Roman"/>
                <w:sz w:val="24"/>
                <w:szCs w:val="24"/>
              </w:rPr>
              <w:t>Учителя-логопеда</w:t>
            </w:r>
          </w:p>
        </w:tc>
        <w:tc>
          <w:tcPr>
            <w:tcW w:w="154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70533" w:rsidRPr="00670533" w:rsidRDefault="00670533" w:rsidP="00670533">
            <w:pPr>
              <w:pStyle w:val="ConsPlusNormal"/>
              <w:jc w:val="center"/>
              <w:rPr>
                <w:rFonts w:ascii="Times New Roman" w:hAnsi="Times New Roman" w:cs="Times New Roman"/>
                <w:sz w:val="24"/>
                <w:szCs w:val="24"/>
              </w:rPr>
            </w:pPr>
            <w:r w:rsidRPr="00670533">
              <w:rPr>
                <w:rFonts w:ascii="Times New Roman" w:hAnsi="Times New Roman" w:cs="Times New Roman"/>
                <w:sz w:val="24"/>
                <w:szCs w:val="24"/>
              </w:rPr>
              <w:t>нет</w:t>
            </w:r>
          </w:p>
        </w:tc>
      </w:tr>
      <w:tr w:rsidR="00670533" w:rsidRPr="00670533" w:rsidTr="00233BA2">
        <w:tc>
          <w:tcPr>
            <w:tcW w:w="10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70533" w:rsidRPr="00670533" w:rsidRDefault="00670533" w:rsidP="00670533">
            <w:pPr>
              <w:pStyle w:val="ConsPlusNormal"/>
              <w:jc w:val="center"/>
              <w:rPr>
                <w:rFonts w:ascii="Times New Roman" w:hAnsi="Times New Roman" w:cs="Times New Roman"/>
                <w:sz w:val="24"/>
                <w:szCs w:val="24"/>
              </w:rPr>
            </w:pPr>
            <w:r w:rsidRPr="00670533">
              <w:rPr>
                <w:rFonts w:ascii="Times New Roman" w:hAnsi="Times New Roman" w:cs="Times New Roman"/>
                <w:sz w:val="24"/>
                <w:szCs w:val="24"/>
              </w:rPr>
              <w:t>1.15.4</w:t>
            </w:r>
          </w:p>
        </w:tc>
        <w:tc>
          <w:tcPr>
            <w:tcW w:w="707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70533" w:rsidRPr="00670533" w:rsidRDefault="00670533" w:rsidP="00670533">
            <w:pPr>
              <w:pStyle w:val="ConsPlusNormal"/>
              <w:rPr>
                <w:rFonts w:ascii="Times New Roman" w:hAnsi="Times New Roman" w:cs="Times New Roman"/>
                <w:sz w:val="24"/>
                <w:szCs w:val="24"/>
              </w:rPr>
            </w:pPr>
            <w:r w:rsidRPr="00670533">
              <w:rPr>
                <w:rFonts w:ascii="Times New Roman" w:hAnsi="Times New Roman" w:cs="Times New Roman"/>
                <w:sz w:val="24"/>
                <w:szCs w:val="24"/>
              </w:rPr>
              <w:t>Логопеда</w:t>
            </w:r>
          </w:p>
        </w:tc>
        <w:tc>
          <w:tcPr>
            <w:tcW w:w="154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70533" w:rsidRPr="00670533" w:rsidRDefault="00670533" w:rsidP="00670533">
            <w:pPr>
              <w:pStyle w:val="ConsPlusNormal"/>
              <w:jc w:val="center"/>
              <w:rPr>
                <w:rFonts w:ascii="Times New Roman" w:hAnsi="Times New Roman" w:cs="Times New Roman"/>
                <w:sz w:val="24"/>
                <w:szCs w:val="24"/>
              </w:rPr>
            </w:pPr>
            <w:r w:rsidRPr="00670533">
              <w:rPr>
                <w:rFonts w:ascii="Times New Roman" w:hAnsi="Times New Roman" w:cs="Times New Roman"/>
                <w:sz w:val="24"/>
                <w:szCs w:val="24"/>
              </w:rPr>
              <w:t>нет</w:t>
            </w:r>
          </w:p>
        </w:tc>
      </w:tr>
      <w:tr w:rsidR="00670533" w:rsidRPr="00670533" w:rsidTr="00233BA2">
        <w:tc>
          <w:tcPr>
            <w:tcW w:w="10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70533" w:rsidRPr="00670533" w:rsidRDefault="00670533" w:rsidP="00670533">
            <w:pPr>
              <w:pStyle w:val="ConsPlusNormal"/>
              <w:jc w:val="center"/>
              <w:rPr>
                <w:rFonts w:ascii="Times New Roman" w:hAnsi="Times New Roman" w:cs="Times New Roman"/>
                <w:sz w:val="24"/>
                <w:szCs w:val="24"/>
              </w:rPr>
            </w:pPr>
            <w:r w:rsidRPr="00670533">
              <w:rPr>
                <w:rFonts w:ascii="Times New Roman" w:hAnsi="Times New Roman" w:cs="Times New Roman"/>
                <w:sz w:val="24"/>
                <w:szCs w:val="24"/>
              </w:rPr>
              <w:t>1.15.5</w:t>
            </w:r>
          </w:p>
        </w:tc>
        <w:tc>
          <w:tcPr>
            <w:tcW w:w="707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70533" w:rsidRPr="00670533" w:rsidRDefault="00670533" w:rsidP="00670533">
            <w:pPr>
              <w:pStyle w:val="ConsPlusNormal"/>
              <w:rPr>
                <w:rFonts w:ascii="Times New Roman" w:hAnsi="Times New Roman" w:cs="Times New Roman"/>
                <w:sz w:val="24"/>
                <w:szCs w:val="24"/>
              </w:rPr>
            </w:pPr>
            <w:r w:rsidRPr="00670533">
              <w:rPr>
                <w:rFonts w:ascii="Times New Roman" w:hAnsi="Times New Roman" w:cs="Times New Roman"/>
                <w:sz w:val="24"/>
                <w:szCs w:val="24"/>
              </w:rPr>
              <w:t>Учителя-дефектолога</w:t>
            </w:r>
          </w:p>
        </w:tc>
        <w:tc>
          <w:tcPr>
            <w:tcW w:w="154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70533" w:rsidRPr="00670533" w:rsidRDefault="00670533" w:rsidP="00670533">
            <w:pPr>
              <w:pStyle w:val="ConsPlusNormal"/>
              <w:jc w:val="center"/>
              <w:rPr>
                <w:rFonts w:ascii="Times New Roman" w:hAnsi="Times New Roman" w:cs="Times New Roman"/>
                <w:sz w:val="24"/>
                <w:szCs w:val="24"/>
              </w:rPr>
            </w:pPr>
            <w:r w:rsidRPr="00670533">
              <w:rPr>
                <w:rFonts w:ascii="Times New Roman" w:hAnsi="Times New Roman" w:cs="Times New Roman"/>
                <w:sz w:val="24"/>
                <w:szCs w:val="24"/>
              </w:rPr>
              <w:t>нет</w:t>
            </w:r>
          </w:p>
        </w:tc>
      </w:tr>
      <w:tr w:rsidR="00670533" w:rsidRPr="00670533" w:rsidTr="00233BA2">
        <w:tc>
          <w:tcPr>
            <w:tcW w:w="10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70533" w:rsidRPr="00670533" w:rsidRDefault="00670533" w:rsidP="00670533">
            <w:pPr>
              <w:pStyle w:val="ConsPlusNormal"/>
              <w:jc w:val="center"/>
              <w:rPr>
                <w:rFonts w:ascii="Times New Roman" w:hAnsi="Times New Roman" w:cs="Times New Roman"/>
                <w:sz w:val="24"/>
                <w:szCs w:val="24"/>
              </w:rPr>
            </w:pPr>
            <w:r w:rsidRPr="00670533">
              <w:rPr>
                <w:rFonts w:ascii="Times New Roman" w:hAnsi="Times New Roman" w:cs="Times New Roman"/>
                <w:sz w:val="24"/>
                <w:szCs w:val="24"/>
              </w:rPr>
              <w:t>1.15.6</w:t>
            </w:r>
          </w:p>
        </w:tc>
        <w:tc>
          <w:tcPr>
            <w:tcW w:w="707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70533" w:rsidRPr="00670533" w:rsidRDefault="00670533" w:rsidP="00670533">
            <w:pPr>
              <w:pStyle w:val="ConsPlusNormal"/>
              <w:rPr>
                <w:rFonts w:ascii="Times New Roman" w:hAnsi="Times New Roman" w:cs="Times New Roman"/>
                <w:sz w:val="24"/>
                <w:szCs w:val="24"/>
              </w:rPr>
            </w:pPr>
            <w:r w:rsidRPr="00670533">
              <w:rPr>
                <w:rFonts w:ascii="Times New Roman" w:hAnsi="Times New Roman" w:cs="Times New Roman"/>
                <w:sz w:val="24"/>
                <w:szCs w:val="24"/>
              </w:rPr>
              <w:t>Педагога-психолога</w:t>
            </w:r>
          </w:p>
        </w:tc>
        <w:tc>
          <w:tcPr>
            <w:tcW w:w="154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70533" w:rsidRPr="00670533" w:rsidRDefault="00670533" w:rsidP="00670533">
            <w:pPr>
              <w:pStyle w:val="ConsPlusNormal"/>
              <w:jc w:val="center"/>
              <w:rPr>
                <w:rFonts w:ascii="Times New Roman" w:hAnsi="Times New Roman" w:cs="Times New Roman"/>
                <w:sz w:val="24"/>
                <w:szCs w:val="24"/>
              </w:rPr>
            </w:pPr>
            <w:r w:rsidRPr="00670533">
              <w:rPr>
                <w:rFonts w:ascii="Times New Roman" w:hAnsi="Times New Roman" w:cs="Times New Roman"/>
                <w:sz w:val="24"/>
                <w:szCs w:val="24"/>
              </w:rPr>
              <w:t>нет</w:t>
            </w:r>
          </w:p>
        </w:tc>
      </w:tr>
      <w:tr w:rsidR="00670533" w:rsidRPr="00670533" w:rsidTr="00233BA2">
        <w:tc>
          <w:tcPr>
            <w:tcW w:w="10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70533" w:rsidRPr="00670533" w:rsidRDefault="00670533" w:rsidP="00670533">
            <w:pPr>
              <w:pStyle w:val="ConsPlusNormal"/>
              <w:jc w:val="center"/>
              <w:outlineLvl w:val="1"/>
              <w:rPr>
                <w:rFonts w:ascii="Times New Roman" w:hAnsi="Times New Roman" w:cs="Times New Roman"/>
                <w:sz w:val="24"/>
                <w:szCs w:val="24"/>
              </w:rPr>
            </w:pPr>
            <w:bookmarkStart w:id="2" w:name="Par163"/>
            <w:bookmarkEnd w:id="2"/>
            <w:r w:rsidRPr="00670533">
              <w:rPr>
                <w:rFonts w:ascii="Times New Roman" w:hAnsi="Times New Roman" w:cs="Times New Roman"/>
                <w:sz w:val="24"/>
                <w:szCs w:val="24"/>
              </w:rPr>
              <w:t>2.</w:t>
            </w:r>
          </w:p>
        </w:tc>
        <w:tc>
          <w:tcPr>
            <w:tcW w:w="707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70533" w:rsidRPr="00670533" w:rsidRDefault="00670533" w:rsidP="00670533">
            <w:pPr>
              <w:pStyle w:val="ConsPlusNormal"/>
              <w:rPr>
                <w:rFonts w:ascii="Times New Roman" w:hAnsi="Times New Roman" w:cs="Times New Roman"/>
                <w:sz w:val="24"/>
                <w:szCs w:val="24"/>
              </w:rPr>
            </w:pPr>
            <w:r w:rsidRPr="00670533">
              <w:rPr>
                <w:rFonts w:ascii="Times New Roman" w:hAnsi="Times New Roman" w:cs="Times New Roman"/>
                <w:sz w:val="24"/>
                <w:szCs w:val="24"/>
              </w:rPr>
              <w:t>Инфраструктура</w:t>
            </w:r>
          </w:p>
        </w:tc>
        <w:tc>
          <w:tcPr>
            <w:tcW w:w="154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70533" w:rsidRPr="00670533" w:rsidRDefault="00670533" w:rsidP="00670533">
            <w:pPr>
              <w:pStyle w:val="ConsPlusNormal"/>
              <w:jc w:val="center"/>
              <w:rPr>
                <w:rFonts w:ascii="Times New Roman" w:hAnsi="Times New Roman" w:cs="Times New Roman"/>
                <w:sz w:val="24"/>
                <w:szCs w:val="24"/>
              </w:rPr>
            </w:pPr>
            <w:r w:rsidRPr="00670533">
              <w:rPr>
                <w:rFonts w:ascii="Times New Roman" w:hAnsi="Times New Roman" w:cs="Times New Roman"/>
                <w:sz w:val="24"/>
                <w:szCs w:val="24"/>
              </w:rPr>
              <w:t>нет</w:t>
            </w:r>
          </w:p>
        </w:tc>
      </w:tr>
      <w:tr w:rsidR="00670533" w:rsidRPr="00670533" w:rsidTr="00233BA2">
        <w:tc>
          <w:tcPr>
            <w:tcW w:w="10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70533" w:rsidRPr="00670533" w:rsidRDefault="00670533" w:rsidP="00670533">
            <w:pPr>
              <w:pStyle w:val="ConsPlusNormal"/>
              <w:jc w:val="center"/>
              <w:rPr>
                <w:rFonts w:ascii="Times New Roman" w:hAnsi="Times New Roman" w:cs="Times New Roman"/>
                <w:sz w:val="24"/>
                <w:szCs w:val="24"/>
              </w:rPr>
            </w:pPr>
            <w:r w:rsidRPr="00670533">
              <w:rPr>
                <w:rFonts w:ascii="Times New Roman" w:hAnsi="Times New Roman" w:cs="Times New Roman"/>
                <w:sz w:val="24"/>
                <w:szCs w:val="24"/>
              </w:rPr>
              <w:t>2.1</w:t>
            </w:r>
          </w:p>
        </w:tc>
        <w:tc>
          <w:tcPr>
            <w:tcW w:w="707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70533" w:rsidRPr="00670533" w:rsidRDefault="00670533" w:rsidP="00670533">
            <w:pPr>
              <w:pStyle w:val="ConsPlusNormal"/>
              <w:jc w:val="both"/>
              <w:rPr>
                <w:rFonts w:ascii="Times New Roman" w:hAnsi="Times New Roman" w:cs="Times New Roman"/>
                <w:sz w:val="24"/>
                <w:szCs w:val="24"/>
              </w:rPr>
            </w:pPr>
            <w:r w:rsidRPr="00670533">
              <w:rPr>
                <w:rFonts w:ascii="Times New Roman" w:hAnsi="Times New Roman" w:cs="Times New Roman"/>
                <w:sz w:val="24"/>
                <w:szCs w:val="24"/>
              </w:rPr>
              <w:t>Общая площадь помещений, в которых осуществляется образовательная деятельность, в расчете на одного воспитанника</w:t>
            </w:r>
          </w:p>
        </w:tc>
        <w:tc>
          <w:tcPr>
            <w:tcW w:w="154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70533" w:rsidRPr="00670533" w:rsidRDefault="00670533" w:rsidP="00670533">
            <w:pPr>
              <w:pStyle w:val="ConsPlusNormal"/>
              <w:jc w:val="center"/>
              <w:rPr>
                <w:rFonts w:ascii="Times New Roman" w:hAnsi="Times New Roman" w:cs="Times New Roman"/>
                <w:sz w:val="24"/>
                <w:szCs w:val="24"/>
              </w:rPr>
            </w:pPr>
            <w:r w:rsidRPr="00670533">
              <w:rPr>
                <w:rFonts w:ascii="Times New Roman" w:hAnsi="Times New Roman" w:cs="Times New Roman"/>
                <w:sz w:val="24"/>
                <w:szCs w:val="24"/>
              </w:rPr>
              <w:t>3,4 кв. м</w:t>
            </w:r>
          </w:p>
        </w:tc>
      </w:tr>
      <w:tr w:rsidR="00670533" w:rsidRPr="00670533" w:rsidTr="00233BA2">
        <w:tc>
          <w:tcPr>
            <w:tcW w:w="10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70533" w:rsidRPr="00670533" w:rsidRDefault="00670533" w:rsidP="00670533">
            <w:pPr>
              <w:pStyle w:val="ConsPlusNormal"/>
              <w:jc w:val="center"/>
              <w:rPr>
                <w:rFonts w:ascii="Times New Roman" w:hAnsi="Times New Roman" w:cs="Times New Roman"/>
                <w:sz w:val="24"/>
                <w:szCs w:val="24"/>
              </w:rPr>
            </w:pPr>
            <w:r w:rsidRPr="00670533">
              <w:rPr>
                <w:rFonts w:ascii="Times New Roman" w:hAnsi="Times New Roman" w:cs="Times New Roman"/>
                <w:sz w:val="24"/>
                <w:szCs w:val="24"/>
              </w:rPr>
              <w:t>2.2</w:t>
            </w:r>
          </w:p>
        </w:tc>
        <w:tc>
          <w:tcPr>
            <w:tcW w:w="707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70533" w:rsidRPr="00670533" w:rsidRDefault="00670533" w:rsidP="00670533">
            <w:pPr>
              <w:pStyle w:val="ConsPlusNormal"/>
              <w:jc w:val="both"/>
              <w:rPr>
                <w:rFonts w:ascii="Times New Roman" w:hAnsi="Times New Roman" w:cs="Times New Roman"/>
                <w:sz w:val="24"/>
                <w:szCs w:val="24"/>
              </w:rPr>
            </w:pPr>
            <w:r w:rsidRPr="00670533">
              <w:rPr>
                <w:rFonts w:ascii="Times New Roman" w:hAnsi="Times New Roman" w:cs="Times New Roman"/>
                <w:sz w:val="24"/>
                <w:szCs w:val="24"/>
              </w:rPr>
              <w:t>Площадь помещений для организации дополнительных видов деятельности воспитанников (музыкальный и спортивный залы)</w:t>
            </w:r>
          </w:p>
        </w:tc>
        <w:tc>
          <w:tcPr>
            <w:tcW w:w="154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70533" w:rsidRPr="00670533" w:rsidRDefault="00670533" w:rsidP="00670533">
            <w:pPr>
              <w:pStyle w:val="ConsPlusNormal"/>
              <w:jc w:val="center"/>
              <w:rPr>
                <w:rFonts w:ascii="Times New Roman" w:hAnsi="Times New Roman" w:cs="Times New Roman"/>
                <w:sz w:val="24"/>
                <w:szCs w:val="24"/>
              </w:rPr>
            </w:pPr>
            <w:r w:rsidRPr="00670533">
              <w:rPr>
                <w:rFonts w:ascii="Times New Roman" w:hAnsi="Times New Roman" w:cs="Times New Roman"/>
                <w:sz w:val="24"/>
                <w:szCs w:val="24"/>
              </w:rPr>
              <w:t>110,1 кв. м</w:t>
            </w:r>
          </w:p>
        </w:tc>
      </w:tr>
      <w:tr w:rsidR="00670533" w:rsidRPr="00670533" w:rsidTr="00233BA2">
        <w:tc>
          <w:tcPr>
            <w:tcW w:w="10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70533" w:rsidRPr="00670533" w:rsidRDefault="00670533" w:rsidP="00670533">
            <w:pPr>
              <w:pStyle w:val="ConsPlusNormal"/>
              <w:jc w:val="center"/>
              <w:rPr>
                <w:rFonts w:ascii="Times New Roman" w:hAnsi="Times New Roman" w:cs="Times New Roman"/>
                <w:sz w:val="24"/>
                <w:szCs w:val="24"/>
              </w:rPr>
            </w:pPr>
            <w:r w:rsidRPr="00670533">
              <w:rPr>
                <w:rFonts w:ascii="Times New Roman" w:hAnsi="Times New Roman" w:cs="Times New Roman"/>
                <w:sz w:val="24"/>
                <w:szCs w:val="24"/>
              </w:rPr>
              <w:t>2.3</w:t>
            </w:r>
          </w:p>
        </w:tc>
        <w:tc>
          <w:tcPr>
            <w:tcW w:w="707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70533" w:rsidRPr="00670533" w:rsidRDefault="00670533" w:rsidP="00670533">
            <w:pPr>
              <w:pStyle w:val="ConsPlusNormal"/>
              <w:rPr>
                <w:rFonts w:ascii="Times New Roman" w:hAnsi="Times New Roman" w:cs="Times New Roman"/>
                <w:sz w:val="24"/>
                <w:szCs w:val="24"/>
              </w:rPr>
            </w:pPr>
            <w:r w:rsidRPr="00670533">
              <w:rPr>
                <w:rFonts w:ascii="Times New Roman" w:hAnsi="Times New Roman" w:cs="Times New Roman"/>
                <w:sz w:val="24"/>
                <w:szCs w:val="24"/>
              </w:rPr>
              <w:t>Наличие физкультурного зала</w:t>
            </w:r>
          </w:p>
        </w:tc>
        <w:tc>
          <w:tcPr>
            <w:tcW w:w="154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70533" w:rsidRPr="00670533" w:rsidRDefault="00670533" w:rsidP="00670533">
            <w:pPr>
              <w:pStyle w:val="ConsPlusNormal"/>
              <w:jc w:val="center"/>
              <w:rPr>
                <w:rFonts w:ascii="Times New Roman" w:hAnsi="Times New Roman" w:cs="Times New Roman"/>
                <w:sz w:val="24"/>
                <w:szCs w:val="24"/>
              </w:rPr>
            </w:pPr>
            <w:r w:rsidRPr="00670533">
              <w:rPr>
                <w:rFonts w:ascii="Times New Roman" w:hAnsi="Times New Roman" w:cs="Times New Roman"/>
                <w:sz w:val="24"/>
                <w:szCs w:val="24"/>
              </w:rPr>
              <w:t>да</w:t>
            </w:r>
          </w:p>
        </w:tc>
      </w:tr>
      <w:tr w:rsidR="00670533" w:rsidRPr="00670533" w:rsidTr="00233BA2">
        <w:tc>
          <w:tcPr>
            <w:tcW w:w="10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70533" w:rsidRPr="00670533" w:rsidRDefault="00670533" w:rsidP="00670533">
            <w:pPr>
              <w:pStyle w:val="ConsPlusNormal"/>
              <w:jc w:val="center"/>
              <w:rPr>
                <w:rFonts w:ascii="Times New Roman" w:hAnsi="Times New Roman" w:cs="Times New Roman"/>
                <w:sz w:val="24"/>
                <w:szCs w:val="24"/>
              </w:rPr>
            </w:pPr>
            <w:r w:rsidRPr="00670533">
              <w:rPr>
                <w:rFonts w:ascii="Times New Roman" w:hAnsi="Times New Roman" w:cs="Times New Roman"/>
                <w:sz w:val="24"/>
                <w:szCs w:val="24"/>
              </w:rPr>
              <w:t>2.4</w:t>
            </w:r>
          </w:p>
        </w:tc>
        <w:tc>
          <w:tcPr>
            <w:tcW w:w="707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70533" w:rsidRPr="00670533" w:rsidRDefault="00670533" w:rsidP="00670533">
            <w:pPr>
              <w:pStyle w:val="ConsPlusNormal"/>
              <w:rPr>
                <w:rFonts w:ascii="Times New Roman" w:hAnsi="Times New Roman" w:cs="Times New Roman"/>
                <w:sz w:val="24"/>
                <w:szCs w:val="24"/>
              </w:rPr>
            </w:pPr>
            <w:r w:rsidRPr="00670533">
              <w:rPr>
                <w:rFonts w:ascii="Times New Roman" w:hAnsi="Times New Roman" w:cs="Times New Roman"/>
                <w:sz w:val="24"/>
                <w:szCs w:val="24"/>
              </w:rPr>
              <w:t>Наличие музыкального зала</w:t>
            </w:r>
          </w:p>
        </w:tc>
        <w:tc>
          <w:tcPr>
            <w:tcW w:w="154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70533" w:rsidRPr="00670533" w:rsidRDefault="00670533" w:rsidP="00670533">
            <w:pPr>
              <w:pStyle w:val="ConsPlusNormal"/>
              <w:jc w:val="center"/>
              <w:rPr>
                <w:rFonts w:ascii="Times New Roman" w:hAnsi="Times New Roman" w:cs="Times New Roman"/>
                <w:sz w:val="24"/>
                <w:szCs w:val="24"/>
              </w:rPr>
            </w:pPr>
            <w:r w:rsidRPr="00670533">
              <w:rPr>
                <w:rFonts w:ascii="Times New Roman" w:hAnsi="Times New Roman" w:cs="Times New Roman"/>
                <w:sz w:val="24"/>
                <w:szCs w:val="24"/>
              </w:rPr>
              <w:t>да</w:t>
            </w:r>
          </w:p>
        </w:tc>
      </w:tr>
      <w:tr w:rsidR="00670533" w:rsidRPr="00670533" w:rsidTr="00233BA2">
        <w:tc>
          <w:tcPr>
            <w:tcW w:w="10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70533" w:rsidRPr="00670533" w:rsidRDefault="00670533" w:rsidP="00670533">
            <w:pPr>
              <w:pStyle w:val="ConsPlusNormal"/>
              <w:jc w:val="center"/>
              <w:rPr>
                <w:rFonts w:ascii="Times New Roman" w:hAnsi="Times New Roman" w:cs="Times New Roman"/>
                <w:sz w:val="24"/>
                <w:szCs w:val="24"/>
              </w:rPr>
            </w:pPr>
            <w:r w:rsidRPr="00670533">
              <w:rPr>
                <w:rFonts w:ascii="Times New Roman" w:hAnsi="Times New Roman" w:cs="Times New Roman"/>
                <w:sz w:val="24"/>
                <w:szCs w:val="24"/>
              </w:rPr>
              <w:t>2.5</w:t>
            </w:r>
          </w:p>
        </w:tc>
        <w:tc>
          <w:tcPr>
            <w:tcW w:w="707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70533" w:rsidRPr="00670533" w:rsidRDefault="00670533" w:rsidP="00670533">
            <w:pPr>
              <w:pStyle w:val="ConsPlusNormal"/>
              <w:rPr>
                <w:rFonts w:ascii="Times New Roman" w:hAnsi="Times New Roman" w:cs="Times New Roman"/>
                <w:sz w:val="24"/>
                <w:szCs w:val="24"/>
              </w:rPr>
            </w:pPr>
            <w:r w:rsidRPr="00670533">
              <w:rPr>
                <w:rFonts w:ascii="Times New Roman" w:hAnsi="Times New Roman" w:cs="Times New Roman"/>
                <w:sz w:val="24"/>
                <w:szCs w:val="24"/>
              </w:rPr>
              <w:t>Наличие прогулочных площадок, обеспечивающих физическую активность и разнообразную игровую деятельность воспитанников на прогулке</w:t>
            </w:r>
          </w:p>
        </w:tc>
        <w:tc>
          <w:tcPr>
            <w:tcW w:w="154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70533" w:rsidRPr="00670533" w:rsidRDefault="00670533" w:rsidP="00670533">
            <w:pPr>
              <w:pStyle w:val="ConsPlusNormal"/>
              <w:jc w:val="center"/>
              <w:rPr>
                <w:rFonts w:ascii="Times New Roman" w:hAnsi="Times New Roman" w:cs="Times New Roman"/>
                <w:sz w:val="24"/>
                <w:szCs w:val="24"/>
              </w:rPr>
            </w:pPr>
            <w:r w:rsidRPr="00670533">
              <w:rPr>
                <w:rFonts w:ascii="Times New Roman" w:hAnsi="Times New Roman" w:cs="Times New Roman"/>
                <w:sz w:val="24"/>
                <w:szCs w:val="24"/>
              </w:rPr>
              <w:t>да</w:t>
            </w:r>
          </w:p>
        </w:tc>
      </w:tr>
    </w:tbl>
    <w:p w:rsidR="00670533" w:rsidRPr="00670533" w:rsidRDefault="00670533" w:rsidP="00670533">
      <w:pPr>
        <w:spacing w:after="0" w:line="240" w:lineRule="auto"/>
        <w:rPr>
          <w:rFonts w:ascii="Times New Roman" w:hAnsi="Times New Roman" w:cs="Times New Roman"/>
          <w:sz w:val="24"/>
          <w:szCs w:val="24"/>
        </w:rPr>
      </w:pPr>
    </w:p>
    <w:p w:rsidR="00670533" w:rsidRPr="00670533" w:rsidRDefault="00670533" w:rsidP="00670533">
      <w:pPr>
        <w:spacing w:after="0" w:line="240" w:lineRule="auto"/>
        <w:rPr>
          <w:rFonts w:ascii="Times New Roman" w:hAnsi="Times New Roman" w:cs="Times New Roman"/>
          <w:sz w:val="24"/>
          <w:szCs w:val="24"/>
        </w:rPr>
      </w:pPr>
    </w:p>
    <w:p w:rsidR="00670533" w:rsidRPr="00670533" w:rsidRDefault="00670533" w:rsidP="00670533">
      <w:pPr>
        <w:spacing w:after="0" w:line="240" w:lineRule="auto"/>
        <w:rPr>
          <w:rFonts w:ascii="Times New Roman" w:hAnsi="Times New Roman" w:cs="Times New Roman"/>
          <w:sz w:val="24"/>
          <w:szCs w:val="24"/>
        </w:rPr>
      </w:pPr>
    </w:p>
    <w:p w:rsidR="00670533" w:rsidRPr="00670533" w:rsidRDefault="00670533" w:rsidP="00670533">
      <w:pPr>
        <w:spacing w:after="0" w:line="240" w:lineRule="auto"/>
        <w:rPr>
          <w:rFonts w:ascii="Times New Roman" w:hAnsi="Times New Roman" w:cs="Times New Roman"/>
          <w:sz w:val="24"/>
          <w:szCs w:val="24"/>
        </w:rPr>
      </w:pPr>
    </w:p>
    <w:p w:rsidR="00670533" w:rsidRPr="00670533" w:rsidRDefault="00670533" w:rsidP="00670533">
      <w:pPr>
        <w:spacing w:after="0" w:line="240" w:lineRule="auto"/>
        <w:rPr>
          <w:rFonts w:ascii="Times New Roman" w:hAnsi="Times New Roman" w:cs="Times New Roman"/>
          <w:sz w:val="24"/>
          <w:szCs w:val="24"/>
        </w:rPr>
      </w:pPr>
      <w:r w:rsidRPr="00670533">
        <w:rPr>
          <w:rFonts w:ascii="Times New Roman" w:hAnsi="Times New Roman" w:cs="Times New Roman"/>
          <w:sz w:val="24"/>
          <w:szCs w:val="24"/>
        </w:rPr>
        <w:t xml:space="preserve">Заведующий МАДОУ </w:t>
      </w:r>
    </w:p>
    <w:p w:rsidR="00670533" w:rsidRPr="00670533" w:rsidRDefault="00670533" w:rsidP="00AC5777">
      <w:pPr>
        <w:spacing w:after="0" w:line="240" w:lineRule="auto"/>
        <w:jc w:val="both"/>
        <w:rPr>
          <w:rFonts w:ascii="Times New Roman" w:hAnsi="Times New Roman" w:cs="Times New Roman"/>
          <w:sz w:val="24"/>
          <w:szCs w:val="24"/>
        </w:rPr>
      </w:pPr>
      <w:r w:rsidRPr="00670533">
        <w:rPr>
          <w:rFonts w:ascii="Times New Roman" w:hAnsi="Times New Roman" w:cs="Times New Roman"/>
          <w:sz w:val="24"/>
          <w:szCs w:val="24"/>
        </w:rPr>
        <w:t xml:space="preserve">«ДС № 49 г. Благовещенска»                                   </w:t>
      </w:r>
      <w:r w:rsidR="00AC5777">
        <w:rPr>
          <w:rFonts w:ascii="Times New Roman" w:hAnsi="Times New Roman" w:cs="Times New Roman"/>
          <w:sz w:val="24"/>
          <w:szCs w:val="24"/>
        </w:rPr>
        <w:t xml:space="preserve">                 </w:t>
      </w:r>
      <w:bookmarkStart w:id="3" w:name="_GoBack"/>
      <w:bookmarkEnd w:id="3"/>
      <w:r w:rsidRPr="00670533">
        <w:rPr>
          <w:rFonts w:ascii="Times New Roman" w:hAnsi="Times New Roman" w:cs="Times New Roman"/>
          <w:sz w:val="24"/>
          <w:szCs w:val="24"/>
        </w:rPr>
        <w:t xml:space="preserve">                           О.Ф. Савченко</w:t>
      </w:r>
    </w:p>
    <w:sectPr w:rsidR="00670533" w:rsidRPr="00670533" w:rsidSect="00C75EE8">
      <w:footerReference w:type="default" r:id="rId16"/>
      <w:type w:val="continuous"/>
      <w:pgSz w:w="11906" w:h="16838"/>
      <w:pgMar w:top="1134" w:right="850"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D1497" w:rsidRDefault="009D1497" w:rsidP="00C75EE8">
      <w:pPr>
        <w:spacing w:after="0" w:line="240" w:lineRule="auto"/>
      </w:pPr>
      <w:r>
        <w:separator/>
      </w:r>
    </w:p>
  </w:endnote>
  <w:endnote w:type="continuationSeparator" w:id="1">
    <w:p w:rsidR="009D1497" w:rsidRDefault="009D1497" w:rsidP="00C75EE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Eras Bold ITC">
    <w:altName w:val="Britannic Bold"/>
    <w:charset w:val="00"/>
    <w:family w:val="swiss"/>
    <w:pitch w:val="variable"/>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Franklin Gothic Book">
    <w:charset w:val="CC"/>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413469"/>
      <w:docPartObj>
        <w:docPartGallery w:val="Page Numbers (Bottom of Page)"/>
        <w:docPartUnique/>
      </w:docPartObj>
    </w:sdtPr>
    <w:sdtEndPr>
      <w:rPr>
        <w:rFonts w:ascii="Times New Roman" w:hAnsi="Times New Roman" w:cs="Times New Roman"/>
      </w:rPr>
    </w:sdtEndPr>
    <w:sdtContent>
      <w:p w:rsidR="00C51DF7" w:rsidRPr="00C75EE8" w:rsidRDefault="00D85BA3">
        <w:pPr>
          <w:pStyle w:val="ab"/>
          <w:jc w:val="center"/>
          <w:rPr>
            <w:rFonts w:ascii="Times New Roman" w:hAnsi="Times New Roman" w:cs="Times New Roman"/>
          </w:rPr>
        </w:pPr>
        <w:r w:rsidRPr="00C75EE8">
          <w:rPr>
            <w:rFonts w:ascii="Times New Roman" w:hAnsi="Times New Roman" w:cs="Times New Roman"/>
          </w:rPr>
          <w:fldChar w:fldCharType="begin"/>
        </w:r>
        <w:r w:rsidR="00C51DF7" w:rsidRPr="00C75EE8">
          <w:rPr>
            <w:rFonts w:ascii="Times New Roman" w:hAnsi="Times New Roman" w:cs="Times New Roman"/>
          </w:rPr>
          <w:instrText xml:space="preserve"> PAGE   \* MERGEFORMAT </w:instrText>
        </w:r>
        <w:r w:rsidRPr="00C75EE8">
          <w:rPr>
            <w:rFonts w:ascii="Times New Roman" w:hAnsi="Times New Roman" w:cs="Times New Roman"/>
          </w:rPr>
          <w:fldChar w:fldCharType="separate"/>
        </w:r>
        <w:r w:rsidR="00B04CF8">
          <w:rPr>
            <w:rFonts w:ascii="Times New Roman" w:hAnsi="Times New Roman" w:cs="Times New Roman"/>
            <w:noProof/>
          </w:rPr>
          <w:t>1</w:t>
        </w:r>
        <w:r w:rsidRPr="00C75EE8">
          <w:rPr>
            <w:rFonts w:ascii="Times New Roman" w:hAnsi="Times New Roman" w:cs="Times New Roman"/>
          </w:rPr>
          <w:fldChar w:fldCharType="end"/>
        </w:r>
      </w:p>
    </w:sdtContent>
  </w:sdt>
  <w:p w:rsidR="00C51DF7" w:rsidRPr="00C75EE8" w:rsidRDefault="00C51DF7" w:rsidP="00C75EE8">
    <w:pPr>
      <w:pStyle w:val="ab"/>
      <w:jc w:val="center"/>
      <w:rPr>
        <w:rFonts w:ascii="Times New Roman" w:hAnsi="Times New Roman" w:cs="Times New Roman"/>
      </w:rPr>
    </w:pPr>
    <w:r>
      <w:rPr>
        <w:rFonts w:ascii="Times New Roman" w:hAnsi="Times New Roman" w:cs="Times New Roman"/>
      </w:rPr>
      <w:t>МАДОУ «ДС № 49 г. Благовещенска»</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D1497" w:rsidRDefault="009D1497" w:rsidP="00C75EE8">
      <w:pPr>
        <w:spacing w:after="0" w:line="240" w:lineRule="auto"/>
      </w:pPr>
      <w:r>
        <w:separator/>
      </w:r>
    </w:p>
  </w:footnote>
  <w:footnote w:type="continuationSeparator" w:id="1">
    <w:p w:rsidR="009D1497" w:rsidRDefault="009D1497" w:rsidP="00C75EE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F22ECB"/>
    <w:multiLevelType w:val="hybridMultilevel"/>
    <w:tmpl w:val="A87E9864"/>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
    <w:nsid w:val="069003D9"/>
    <w:multiLevelType w:val="hybridMultilevel"/>
    <w:tmpl w:val="601809DC"/>
    <w:lvl w:ilvl="0" w:tplc="B3F4411A">
      <w:start w:val="1"/>
      <w:numFmt w:val="decimal"/>
      <w:lvlText w:val="%1."/>
      <w:lvlJc w:val="left"/>
      <w:pPr>
        <w:ind w:left="786" w:hanging="360"/>
      </w:pPr>
      <w:rPr>
        <w:rFonts w:hint="default"/>
        <w:color w:val="auto"/>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
    <w:nsid w:val="09077CF7"/>
    <w:multiLevelType w:val="hybridMultilevel"/>
    <w:tmpl w:val="CF348078"/>
    <w:lvl w:ilvl="0" w:tplc="58EA5D18">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3">
    <w:nsid w:val="09856928"/>
    <w:multiLevelType w:val="hybridMultilevel"/>
    <w:tmpl w:val="F440FC0C"/>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4">
    <w:nsid w:val="12243570"/>
    <w:multiLevelType w:val="hybridMultilevel"/>
    <w:tmpl w:val="BB6A56A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
    <w:nsid w:val="198D625F"/>
    <w:multiLevelType w:val="hybridMultilevel"/>
    <w:tmpl w:val="35101D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BB46DFB"/>
    <w:multiLevelType w:val="hybridMultilevel"/>
    <w:tmpl w:val="1E8AE40A"/>
    <w:lvl w:ilvl="0" w:tplc="04190001">
      <w:start w:val="1"/>
      <w:numFmt w:val="bullet"/>
      <w:lvlText w:val=""/>
      <w:lvlJc w:val="left"/>
      <w:pPr>
        <w:tabs>
          <w:tab w:val="num" w:pos="1353"/>
        </w:tabs>
        <w:ind w:left="1353" w:hanging="360"/>
      </w:pPr>
      <w:rPr>
        <w:rFonts w:ascii="Symbol" w:hAnsi="Symbol" w:hint="default"/>
      </w:rPr>
    </w:lvl>
    <w:lvl w:ilvl="1" w:tplc="04190003">
      <w:start w:val="1"/>
      <w:numFmt w:val="bullet"/>
      <w:lvlText w:val="o"/>
      <w:lvlJc w:val="left"/>
      <w:pPr>
        <w:tabs>
          <w:tab w:val="num" w:pos="2073"/>
        </w:tabs>
        <w:ind w:left="2073" w:hanging="360"/>
      </w:pPr>
      <w:rPr>
        <w:rFonts w:ascii="Courier New" w:hAnsi="Courier New" w:hint="default"/>
      </w:rPr>
    </w:lvl>
    <w:lvl w:ilvl="2" w:tplc="04190005">
      <w:start w:val="1"/>
      <w:numFmt w:val="bullet"/>
      <w:lvlText w:val=""/>
      <w:lvlJc w:val="left"/>
      <w:pPr>
        <w:tabs>
          <w:tab w:val="num" w:pos="2793"/>
        </w:tabs>
        <w:ind w:left="2793" w:hanging="360"/>
      </w:pPr>
      <w:rPr>
        <w:rFonts w:ascii="Wingdings" w:hAnsi="Wingdings" w:hint="default"/>
      </w:rPr>
    </w:lvl>
    <w:lvl w:ilvl="3" w:tplc="04190001">
      <w:start w:val="1"/>
      <w:numFmt w:val="bullet"/>
      <w:lvlText w:val=""/>
      <w:lvlJc w:val="left"/>
      <w:pPr>
        <w:tabs>
          <w:tab w:val="num" w:pos="3513"/>
        </w:tabs>
        <w:ind w:left="3513" w:hanging="360"/>
      </w:pPr>
      <w:rPr>
        <w:rFonts w:ascii="Symbol" w:hAnsi="Symbol" w:hint="default"/>
      </w:rPr>
    </w:lvl>
    <w:lvl w:ilvl="4" w:tplc="04190003">
      <w:start w:val="1"/>
      <w:numFmt w:val="bullet"/>
      <w:lvlText w:val="o"/>
      <w:lvlJc w:val="left"/>
      <w:pPr>
        <w:tabs>
          <w:tab w:val="num" w:pos="4233"/>
        </w:tabs>
        <w:ind w:left="4233" w:hanging="360"/>
      </w:pPr>
      <w:rPr>
        <w:rFonts w:ascii="Courier New" w:hAnsi="Courier New" w:hint="default"/>
      </w:rPr>
    </w:lvl>
    <w:lvl w:ilvl="5" w:tplc="04190005">
      <w:start w:val="1"/>
      <w:numFmt w:val="bullet"/>
      <w:lvlText w:val=""/>
      <w:lvlJc w:val="left"/>
      <w:pPr>
        <w:tabs>
          <w:tab w:val="num" w:pos="4953"/>
        </w:tabs>
        <w:ind w:left="4953" w:hanging="360"/>
      </w:pPr>
      <w:rPr>
        <w:rFonts w:ascii="Wingdings" w:hAnsi="Wingdings" w:hint="default"/>
      </w:rPr>
    </w:lvl>
    <w:lvl w:ilvl="6" w:tplc="04190001">
      <w:start w:val="1"/>
      <w:numFmt w:val="bullet"/>
      <w:lvlText w:val=""/>
      <w:lvlJc w:val="left"/>
      <w:pPr>
        <w:tabs>
          <w:tab w:val="num" w:pos="5673"/>
        </w:tabs>
        <w:ind w:left="5673" w:hanging="360"/>
      </w:pPr>
      <w:rPr>
        <w:rFonts w:ascii="Symbol" w:hAnsi="Symbol" w:hint="default"/>
      </w:rPr>
    </w:lvl>
    <w:lvl w:ilvl="7" w:tplc="04190003">
      <w:start w:val="1"/>
      <w:numFmt w:val="bullet"/>
      <w:lvlText w:val="o"/>
      <w:lvlJc w:val="left"/>
      <w:pPr>
        <w:tabs>
          <w:tab w:val="num" w:pos="6393"/>
        </w:tabs>
        <w:ind w:left="6393" w:hanging="360"/>
      </w:pPr>
      <w:rPr>
        <w:rFonts w:ascii="Courier New" w:hAnsi="Courier New" w:hint="default"/>
      </w:rPr>
    </w:lvl>
    <w:lvl w:ilvl="8" w:tplc="04190005">
      <w:start w:val="1"/>
      <w:numFmt w:val="bullet"/>
      <w:lvlText w:val=""/>
      <w:lvlJc w:val="left"/>
      <w:pPr>
        <w:tabs>
          <w:tab w:val="num" w:pos="7113"/>
        </w:tabs>
        <w:ind w:left="7113" w:hanging="360"/>
      </w:pPr>
      <w:rPr>
        <w:rFonts w:ascii="Wingdings" w:hAnsi="Wingdings" w:hint="default"/>
      </w:rPr>
    </w:lvl>
  </w:abstractNum>
  <w:abstractNum w:abstractNumId="7">
    <w:nsid w:val="211E37CC"/>
    <w:multiLevelType w:val="hybridMultilevel"/>
    <w:tmpl w:val="EDCAE2C4"/>
    <w:lvl w:ilvl="0" w:tplc="C38432F0">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8">
    <w:nsid w:val="21376913"/>
    <w:multiLevelType w:val="hybridMultilevel"/>
    <w:tmpl w:val="97EE0DE0"/>
    <w:lvl w:ilvl="0" w:tplc="04190001">
      <w:start w:val="1"/>
      <w:numFmt w:val="bullet"/>
      <w:lvlText w:val=""/>
      <w:lvlJc w:val="left"/>
      <w:pPr>
        <w:ind w:left="502" w:hanging="360"/>
      </w:pPr>
      <w:rPr>
        <w:rFonts w:ascii="Symbol" w:hAnsi="Symbol" w:hint="default"/>
      </w:rPr>
    </w:lvl>
    <w:lvl w:ilvl="1" w:tplc="04190003" w:tentative="1">
      <w:start w:val="1"/>
      <w:numFmt w:val="bullet"/>
      <w:lvlText w:val="o"/>
      <w:lvlJc w:val="left"/>
      <w:pPr>
        <w:ind w:left="1222" w:hanging="360"/>
      </w:pPr>
      <w:rPr>
        <w:rFonts w:ascii="Courier New" w:hAnsi="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9">
    <w:nsid w:val="26375000"/>
    <w:multiLevelType w:val="hybridMultilevel"/>
    <w:tmpl w:val="9EFE0B10"/>
    <w:lvl w:ilvl="0" w:tplc="04190001">
      <w:start w:val="1"/>
      <w:numFmt w:val="bullet"/>
      <w:lvlText w:val=""/>
      <w:lvlJc w:val="left"/>
      <w:pPr>
        <w:tabs>
          <w:tab w:val="num" w:pos="720"/>
        </w:tabs>
        <w:ind w:left="720" w:hanging="360"/>
      </w:pPr>
      <w:rPr>
        <w:rFonts w:ascii="Symbol" w:hAnsi="Symbol" w:hint="default"/>
        <w:b/>
        <w:i w:val="0"/>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0">
    <w:nsid w:val="274D5D4B"/>
    <w:multiLevelType w:val="multilevel"/>
    <w:tmpl w:val="EFAC5890"/>
    <w:lvl w:ilvl="0">
      <w:start w:val="1"/>
      <w:numFmt w:val="decimal"/>
      <w:lvlText w:val="%1."/>
      <w:lvlJc w:val="left"/>
      <w:pPr>
        <w:tabs>
          <w:tab w:val="num" w:pos="720"/>
        </w:tabs>
        <w:ind w:left="720" w:hanging="720"/>
      </w:pPr>
      <w:rPr>
        <w:b/>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
    <w:nsid w:val="2B2E3505"/>
    <w:multiLevelType w:val="hybridMultilevel"/>
    <w:tmpl w:val="94A061B0"/>
    <w:lvl w:ilvl="0" w:tplc="04190001">
      <w:start w:val="1"/>
      <w:numFmt w:val="bullet"/>
      <w:lvlText w:val=""/>
      <w:lvlJc w:val="left"/>
      <w:pPr>
        <w:tabs>
          <w:tab w:val="num" w:pos="720"/>
        </w:tabs>
        <w:ind w:left="720" w:hanging="360"/>
      </w:pPr>
      <w:rPr>
        <w:rFonts w:ascii="Symbol" w:hAnsi="Symbol" w:hint="default"/>
        <w:b/>
        <w:i w:val="0"/>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2">
    <w:nsid w:val="2B8C5078"/>
    <w:multiLevelType w:val="hybridMultilevel"/>
    <w:tmpl w:val="B6BE2A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EFE72E0"/>
    <w:multiLevelType w:val="hybridMultilevel"/>
    <w:tmpl w:val="4FAE3DE4"/>
    <w:lvl w:ilvl="0" w:tplc="04190001">
      <w:start w:val="1"/>
      <w:numFmt w:val="bullet"/>
      <w:lvlText w:val=""/>
      <w:lvlJc w:val="left"/>
      <w:pPr>
        <w:ind w:left="795"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4">
    <w:nsid w:val="32FA5FC1"/>
    <w:multiLevelType w:val="hybridMultilevel"/>
    <w:tmpl w:val="96D620AC"/>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1364" w:hanging="360"/>
      </w:pPr>
      <w:rPr>
        <w:rFonts w:ascii="Courier New" w:hAnsi="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15">
    <w:nsid w:val="338D69FC"/>
    <w:multiLevelType w:val="hybridMultilevel"/>
    <w:tmpl w:val="634A8B24"/>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6">
    <w:nsid w:val="33946D6E"/>
    <w:multiLevelType w:val="hybridMultilevel"/>
    <w:tmpl w:val="AB3C97F8"/>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7">
    <w:nsid w:val="388B7AED"/>
    <w:multiLevelType w:val="hybridMultilevel"/>
    <w:tmpl w:val="6BD66866"/>
    <w:lvl w:ilvl="0" w:tplc="F7680738">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8">
    <w:nsid w:val="38E277C3"/>
    <w:multiLevelType w:val="hybridMultilevel"/>
    <w:tmpl w:val="9CB2E69C"/>
    <w:lvl w:ilvl="0" w:tplc="04190001">
      <w:start w:val="1"/>
      <w:numFmt w:val="bullet"/>
      <w:lvlText w:val=""/>
      <w:lvlJc w:val="left"/>
      <w:pPr>
        <w:tabs>
          <w:tab w:val="num" w:pos="720"/>
        </w:tabs>
        <w:ind w:left="720" w:hanging="360"/>
      </w:pPr>
      <w:rPr>
        <w:rFonts w:ascii="Symbol" w:hAnsi="Symbol" w:hint="default"/>
        <w:b/>
        <w:i w:val="0"/>
      </w:rPr>
    </w:lvl>
    <w:lvl w:ilvl="1" w:tplc="04190003">
      <w:start w:val="1"/>
      <w:numFmt w:val="bullet"/>
      <w:lvlText w:val="o"/>
      <w:lvlJc w:val="left"/>
      <w:pPr>
        <w:ind w:left="1520" w:hanging="360"/>
      </w:pPr>
      <w:rPr>
        <w:rFonts w:ascii="Courier New" w:hAnsi="Courier New" w:hint="default"/>
      </w:rPr>
    </w:lvl>
    <w:lvl w:ilvl="2" w:tplc="04190005">
      <w:start w:val="1"/>
      <w:numFmt w:val="bullet"/>
      <w:lvlText w:val=""/>
      <w:lvlJc w:val="left"/>
      <w:pPr>
        <w:ind w:left="2240" w:hanging="360"/>
      </w:pPr>
      <w:rPr>
        <w:rFonts w:ascii="Wingdings" w:hAnsi="Wingdings" w:hint="default"/>
      </w:rPr>
    </w:lvl>
    <w:lvl w:ilvl="3" w:tplc="04190001">
      <w:start w:val="1"/>
      <w:numFmt w:val="bullet"/>
      <w:lvlText w:val=""/>
      <w:lvlJc w:val="left"/>
      <w:pPr>
        <w:ind w:left="2960" w:hanging="360"/>
      </w:pPr>
      <w:rPr>
        <w:rFonts w:ascii="Symbol" w:hAnsi="Symbol" w:hint="default"/>
      </w:rPr>
    </w:lvl>
    <w:lvl w:ilvl="4" w:tplc="04190003">
      <w:start w:val="1"/>
      <w:numFmt w:val="bullet"/>
      <w:lvlText w:val="o"/>
      <w:lvlJc w:val="left"/>
      <w:pPr>
        <w:ind w:left="3680" w:hanging="360"/>
      </w:pPr>
      <w:rPr>
        <w:rFonts w:ascii="Courier New" w:hAnsi="Courier New" w:hint="default"/>
      </w:rPr>
    </w:lvl>
    <w:lvl w:ilvl="5" w:tplc="04190005">
      <w:start w:val="1"/>
      <w:numFmt w:val="bullet"/>
      <w:lvlText w:val=""/>
      <w:lvlJc w:val="left"/>
      <w:pPr>
        <w:ind w:left="4400" w:hanging="360"/>
      </w:pPr>
      <w:rPr>
        <w:rFonts w:ascii="Wingdings" w:hAnsi="Wingdings" w:hint="default"/>
      </w:rPr>
    </w:lvl>
    <w:lvl w:ilvl="6" w:tplc="04190001">
      <w:start w:val="1"/>
      <w:numFmt w:val="bullet"/>
      <w:lvlText w:val=""/>
      <w:lvlJc w:val="left"/>
      <w:pPr>
        <w:ind w:left="5120" w:hanging="360"/>
      </w:pPr>
      <w:rPr>
        <w:rFonts w:ascii="Symbol" w:hAnsi="Symbol" w:hint="default"/>
      </w:rPr>
    </w:lvl>
    <w:lvl w:ilvl="7" w:tplc="04190003">
      <w:start w:val="1"/>
      <w:numFmt w:val="bullet"/>
      <w:lvlText w:val="o"/>
      <w:lvlJc w:val="left"/>
      <w:pPr>
        <w:ind w:left="5840" w:hanging="360"/>
      </w:pPr>
      <w:rPr>
        <w:rFonts w:ascii="Courier New" w:hAnsi="Courier New" w:hint="default"/>
      </w:rPr>
    </w:lvl>
    <w:lvl w:ilvl="8" w:tplc="04190005">
      <w:start w:val="1"/>
      <w:numFmt w:val="bullet"/>
      <w:lvlText w:val=""/>
      <w:lvlJc w:val="left"/>
      <w:pPr>
        <w:ind w:left="6560" w:hanging="360"/>
      </w:pPr>
      <w:rPr>
        <w:rFonts w:ascii="Wingdings" w:hAnsi="Wingdings" w:hint="default"/>
      </w:rPr>
    </w:lvl>
  </w:abstractNum>
  <w:abstractNum w:abstractNumId="19">
    <w:nsid w:val="3938639B"/>
    <w:multiLevelType w:val="hybridMultilevel"/>
    <w:tmpl w:val="1302AA08"/>
    <w:lvl w:ilvl="0" w:tplc="8ED2B980">
      <w:numFmt w:val="bullet"/>
      <w:lvlText w:val="·"/>
      <w:lvlJc w:val="left"/>
      <w:pPr>
        <w:ind w:left="2385" w:hanging="660"/>
      </w:pPr>
      <w:rPr>
        <w:rFonts w:ascii="Times New Roman" w:eastAsia="Times New Roman" w:hAnsi="Times New Roman" w:cs="Times New Roman" w:hint="default"/>
      </w:rPr>
    </w:lvl>
    <w:lvl w:ilvl="1" w:tplc="04190003" w:tentative="1">
      <w:start w:val="1"/>
      <w:numFmt w:val="bullet"/>
      <w:lvlText w:val="o"/>
      <w:lvlJc w:val="left"/>
      <w:pPr>
        <w:ind w:left="2805" w:hanging="360"/>
      </w:pPr>
      <w:rPr>
        <w:rFonts w:ascii="Courier New" w:hAnsi="Courier New" w:cs="Courier New" w:hint="default"/>
      </w:rPr>
    </w:lvl>
    <w:lvl w:ilvl="2" w:tplc="04190005" w:tentative="1">
      <w:start w:val="1"/>
      <w:numFmt w:val="bullet"/>
      <w:lvlText w:val=""/>
      <w:lvlJc w:val="left"/>
      <w:pPr>
        <w:ind w:left="3525" w:hanging="360"/>
      </w:pPr>
      <w:rPr>
        <w:rFonts w:ascii="Wingdings" w:hAnsi="Wingdings" w:hint="default"/>
      </w:rPr>
    </w:lvl>
    <w:lvl w:ilvl="3" w:tplc="04190001" w:tentative="1">
      <w:start w:val="1"/>
      <w:numFmt w:val="bullet"/>
      <w:lvlText w:val=""/>
      <w:lvlJc w:val="left"/>
      <w:pPr>
        <w:ind w:left="4245" w:hanging="360"/>
      </w:pPr>
      <w:rPr>
        <w:rFonts w:ascii="Symbol" w:hAnsi="Symbol" w:hint="default"/>
      </w:rPr>
    </w:lvl>
    <w:lvl w:ilvl="4" w:tplc="04190003" w:tentative="1">
      <w:start w:val="1"/>
      <w:numFmt w:val="bullet"/>
      <w:lvlText w:val="o"/>
      <w:lvlJc w:val="left"/>
      <w:pPr>
        <w:ind w:left="4965" w:hanging="360"/>
      </w:pPr>
      <w:rPr>
        <w:rFonts w:ascii="Courier New" w:hAnsi="Courier New" w:cs="Courier New" w:hint="default"/>
      </w:rPr>
    </w:lvl>
    <w:lvl w:ilvl="5" w:tplc="04190005" w:tentative="1">
      <w:start w:val="1"/>
      <w:numFmt w:val="bullet"/>
      <w:lvlText w:val=""/>
      <w:lvlJc w:val="left"/>
      <w:pPr>
        <w:ind w:left="5685" w:hanging="360"/>
      </w:pPr>
      <w:rPr>
        <w:rFonts w:ascii="Wingdings" w:hAnsi="Wingdings" w:hint="default"/>
      </w:rPr>
    </w:lvl>
    <w:lvl w:ilvl="6" w:tplc="04190001" w:tentative="1">
      <w:start w:val="1"/>
      <w:numFmt w:val="bullet"/>
      <w:lvlText w:val=""/>
      <w:lvlJc w:val="left"/>
      <w:pPr>
        <w:ind w:left="6405" w:hanging="360"/>
      </w:pPr>
      <w:rPr>
        <w:rFonts w:ascii="Symbol" w:hAnsi="Symbol" w:hint="default"/>
      </w:rPr>
    </w:lvl>
    <w:lvl w:ilvl="7" w:tplc="04190003" w:tentative="1">
      <w:start w:val="1"/>
      <w:numFmt w:val="bullet"/>
      <w:lvlText w:val="o"/>
      <w:lvlJc w:val="left"/>
      <w:pPr>
        <w:ind w:left="7125" w:hanging="360"/>
      </w:pPr>
      <w:rPr>
        <w:rFonts w:ascii="Courier New" w:hAnsi="Courier New" w:cs="Courier New" w:hint="default"/>
      </w:rPr>
    </w:lvl>
    <w:lvl w:ilvl="8" w:tplc="04190005" w:tentative="1">
      <w:start w:val="1"/>
      <w:numFmt w:val="bullet"/>
      <w:lvlText w:val=""/>
      <w:lvlJc w:val="left"/>
      <w:pPr>
        <w:ind w:left="7845" w:hanging="360"/>
      </w:pPr>
      <w:rPr>
        <w:rFonts w:ascii="Wingdings" w:hAnsi="Wingdings" w:hint="default"/>
      </w:rPr>
    </w:lvl>
  </w:abstractNum>
  <w:abstractNum w:abstractNumId="20">
    <w:nsid w:val="3A9F2F7F"/>
    <w:multiLevelType w:val="hybridMultilevel"/>
    <w:tmpl w:val="A25C379E"/>
    <w:lvl w:ilvl="0" w:tplc="601220A4">
      <w:start w:val="1"/>
      <w:numFmt w:val="decimal"/>
      <w:lvlText w:val="%1."/>
      <w:lvlJc w:val="left"/>
      <w:pPr>
        <w:ind w:left="218" w:hanging="360"/>
      </w:pPr>
      <w:rPr>
        <w:rFonts w:hint="default"/>
      </w:rPr>
    </w:lvl>
    <w:lvl w:ilvl="1" w:tplc="04190019" w:tentative="1">
      <w:start w:val="1"/>
      <w:numFmt w:val="lowerLetter"/>
      <w:lvlText w:val="%2."/>
      <w:lvlJc w:val="left"/>
      <w:pPr>
        <w:ind w:left="938" w:hanging="360"/>
      </w:pPr>
    </w:lvl>
    <w:lvl w:ilvl="2" w:tplc="0419001B" w:tentative="1">
      <w:start w:val="1"/>
      <w:numFmt w:val="lowerRoman"/>
      <w:lvlText w:val="%3."/>
      <w:lvlJc w:val="right"/>
      <w:pPr>
        <w:ind w:left="1658" w:hanging="180"/>
      </w:pPr>
    </w:lvl>
    <w:lvl w:ilvl="3" w:tplc="0419000F" w:tentative="1">
      <w:start w:val="1"/>
      <w:numFmt w:val="decimal"/>
      <w:lvlText w:val="%4."/>
      <w:lvlJc w:val="left"/>
      <w:pPr>
        <w:ind w:left="2378" w:hanging="360"/>
      </w:pPr>
    </w:lvl>
    <w:lvl w:ilvl="4" w:tplc="04190019" w:tentative="1">
      <w:start w:val="1"/>
      <w:numFmt w:val="lowerLetter"/>
      <w:lvlText w:val="%5."/>
      <w:lvlJc w:val="left"/>
      <w:pPr>
        <w:ind w:left="3098" w:hanging="360"/>
      </w:pPr>
    </w:lvl>
    <w:lvl w:ilvl="5" w:tplc="0419001B" w:tentative="1">
      <w:start w:val="1"/>
      <w:numFmt w:val="lowerRoman"/>
      <w:lvlText w:val="%6."/>
      <w:lvlJc w:val="right"/>
      <w:pPr>
        <w:ind w:left="3818" w:hanging="180"/>
      </w:pPr>
    </w:lvl>
    <w:lvl w:ilvl="6" w:tplc="0419000F" w:tentative="1">
      <w:start w:val="1"/>
      <w:numFmt w:val="decimal"/>
      <w:lvlText w:val="%7."/>
      <w:lvlJc w:val="left"/>
      <w:pPr>
        <w:ind w:left="4538" w:hanging="360"/>
      </w:pPr>
    </w:lvl>
    <w:lvl w:ilvl="7" w:tplc="04190019" w:tentative="1">
      <w:start w:val="1"/>
      <w:numFmt w:val="lowerLetter"/>
      <w:lvlText w:val="%8."/>
      <w:lvlJc w:val="left"/>
      <w:pPr>
        <w:ind w:left="5258" w:hanging="360"/>
      </w:pPr>
    </w:lvl>
    <w:lvl w:ilvl="8" w:tplc="0419001B" w:tentative="1">
      <w:start w:val="1"/>
      <w:numFmt w:val="lowerRoman"/>
      <w:lvlText w:val="%9."/>
      <w:lvlJc w:val="right"/>
      <w:pPr>
        <w:ind w:left="5978" w:hanging="180"/>
      </w:pPr>
    </w:lvl>
  </w:abstractNum>
  <w:abstractNum w:abstractNumId="21">
    <w:nsid w:val="3C94438D"/>
    <w:multiLevelType w:val="hybridMultilevel"/>
    <w:tmpl w:val="462C8DEE"/>
    <w:lvl w:ilvl="0" w:tplc="FA1222DA">
      <w:start w:val="1"/>
      <w:numFmt w:val="decimal"/>
      <w:lvlText w:val="%1."/>
      <w:lvlJc w:val="left"/>
      <w:pPr>
        <w:ind w:left="578" w:hanging="360"/>
      </w:pPr>
      <w:rPr>
        <w:rFonts w:hint="default"/>
      </w:rPr>
    </w:lvl>
    <w:lvl w:ilvl="1" w:tplc="04190019" w:tentative="1">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22">
    <w:nsid w:val="3D9C3DFE"/>
    <w:multiLevelType w:val="hybridMultilevel"/>
    <w:tmpl w:val="ED568708"/>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3">
    <w:nsid w:val="43067E65"/>
    <w:multiLevelType w:val="hybridMultilevel"/>
    <w:tmpl w:val="5CCC7E94"/>
    <w:lvl w:ilvl="0" w:tplc="04190001">
      <w:start w:val="1"/>
      <w:numFmt w:val="bullet"/>
      <w:lvlText w:val=""/>
      <w:lvlJc w:val="left"/>
      <w:pPr>
        <w:ind w:left="2445" w:hanging="360"/>
      </w:pPr>
      <w:rPr>
        <w:rFonts w:ascii="Symbol" w:hAnsi="Symbol" w:hint="default"/>
      </w:rPr>
    </w:lvl>
    <w:lvl w:ilvl="1" w:tplc="04190003" w:tentative="1">
      <w:start w:val="1"/>
      <w:numFmt w:val="bullet"/>
      <w:lvlText w:val="o"/>
      <w:lvlJc w:val="left"/>
      <w:pPr>
        <w:ind w:left="3165" w:hanging="360"/>
      </w:pPr>
      <w:rPr>
        <w:rFonts w:ascii="Courier New" w:hAnsi="Courier New" w:cs="Courier New" w:hint="default"/>
      </w:rPr>
    </w:lvl>
    <w:lvl w:ilvl="2" w:tplc="04190005" w:tentative="1">
      <w:start w:val="1"/>
      <w:numFmt w:val="bullet"/>
      <w:lvlText w:val=""/>
      <w:lvlJc w:val="left"/>
      <w:pPr>
        <w:ind w:left="3885" w:hanging="360"/>
      </w:pPr>
      <w:rPr>
        <w:rFonts w:ascii="Wingdings" w:hAnsi="Wingdings" w:hint="default"/>
      </w:rPr>
    </w:lvl>
    <w:lvl w:ilvl="3" w:tplc="04190001" w:tentative="1">
      <w:start w:val="1"/>
      <w:numFmt w:val="bullet"/>
      <w:lvlText w:val=""/>
      <w:lvlJc w:val="left"/>
      <w:pPr>
        <w:ind w:left="4605" w:hanging="360"/>
      </w:pPr>
      <w:rPr>
        <w:rFonts w:ascii="Symbol" w:hAnsi="Symbol" w:hint="default"/>
      </w:rPr>
    </w:lvl>
    <w:lvl w:ilvl="4" w:tplc="04190003" w:tentative="1">
      <w:start w:val="1"/>
      <w:numFmt w:val="bullet"/>
      <w:lvlText w:val="o"/>
      <w:lvlJc w:val="left"/>
      <w:pPr>
        <w:ind w:left="5325" w:hanging="360"/>
      </w:pPr>
      <w:rPr>
        <w:rFonts w:ascii="Courier New" w:hAnsi="Courier New" w:cs="Courier New" w:hint="default"/>
      </w:rPr>
    </w:lvl>
    <w:lvl w:ilvl="5" w:tplc="04190005" w:tentative="1">
      <w:start w:val="1"/>
      <w:numFmt w:val="bullet"/>
      <w:lvlText w:val=""/>
      <w:lvlJc w:val="left"/>
      <w:pPr>
        <w:ind w:left="6045" w:hanging="360"/>
      </w:pPr>
      <w:rPr>
        <w:rFonts w:ascii="Wingdings" w:hAnsi="Wingdings" w:hint="default"/>
      </w:rPr>
    </w:lvl>
    <w:lvl w:ilvl="6" w:tplc="04190001" w:tentative="1">
      <w:start w:val="1"/>
      <w:numFmt w:val="bullet"/>
      <w:lvlText w:val=""/>
      <w:lvlJc w:val="left"/>
      <w:pPr>
        <w:ind w:left="6765" w:hanging="360"/>
      </w:pPr>
      <w:rPr>
        <w:rFonts w:ascii="Symbol" w:hAnsi="Symbol" w:hint="default"/>
      </w:rPr>
    </w:lvl>
    <w:lvl w:ilvl="7" w:tplc="04190003" w:tentative="1">
      <w:start w:val="1"/>
      <w:numFmt w:val="bullet"/>
      <w:lvlText w:val="o"/>
      <w:lvlJc w:val="left"/>
      <w:pPr>
        <w:ind w:left="7485" w:hanging="360"/>
      </w:pPr>
      <w:rPr>
        <w:rFonts w:ascii="Courier New" w:hAnsi="Courier New" w:cs="Courier New" w:hint="default"/>
      </w:rPr>
    </w:lvl>
    <w:lvl w:ilvl="8" w:tplc="04190005" w:tentative="1">
      <w:start w:val="1"/>
      <w:numFmt w:val="bullet"/>
      <w:lvlText w:val=""/>
      <w:lvlJc w:val="left"/>
      <w:pPr>
        <w:ind w:left="8205" w:hanging="360"/>
      </w:pPr>
      <w:rPr>
        <w:rFonts w:ascii="Wingdings" w:hAnsi="Wingdings" w:hint="default"/>
      </w:rPr>
    </w:lvl>
  </w:abstractNum>
  <w:abstractNum w:abstractNumId="24">
    <w:nsid w:val="45255814"/>
    <w:multiLevelType w:val="hybridMultilevel"/>
    <w:tmpl w:val="91EA3946"/>
    <w:lvl w:ilvl="0" w:tplc="04190001">
      <w:start w:val="1"/>
      <w:numFmt w:val="bullet"/>
      <w:lvlText w:val=""/>
      <w:lvlJc w:val="left"/>
      <w:pPr>
        <w:tabs>
          <w:tab w:val="num" w:pos="720"/>
        </w:tabs>
        <w:ind w:left="720" w:hanging="360"/>
      </w:pPr>
      <w:rPr>
        <w:rFonts w:ascii="Symbol" w:hAnsi="Symbol" w:hint="default"/>
        <w:b/>
        <w:i w:val="0"/>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5">
    <w:nsid w:val="46F450EB"/>
    <w:multiLevelType w:val="hybridMultilevel"/>
    <w:tmpl w:val="2E340366"/>
    <w:lvl w:ilvl="0" w:tplc="04190001">
      <w:start w:val="1"/>
      <w:numFmt w:val="bullet"/>
      <w:lvlText w:val=""/>
      <w:lvlJc w:val="left"/>
      <w:pPr>
        <w:ind w:left="928" w:hanging="360"/>
      </w:pPr>
      <w:rPr>
        <w:rFonts w:ascii="Symbol" w:hAnsi="Symbol" w:hint="default"/>
      </w:rPr>
    </w:lvl>
    <w:lvl w:ilvl="1" w:tplc="04190003" w:tentative="1">
      <w:start w:val="1"/>
      <w:numFmt w:val="bullet"/>
      <w:lvlText w:val="o"/>
      <w:lvlJc w:val="left"/>
      <w:pPr>
        <w:ind w:left="1648" w:hanging="360"/>
      </w:pPr>
      <w:rPr>
        <w:rFonts w:ascii="Courier New" w:hAnsi="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26">
    <w:nsid w:val="49883683"/>
    <w:multiLevelType w:val="hybridMultilevel"/>
    <w:tmpl w:val="1A0454FE"/>
    <w:lvl w:ilvl="0" w:tplc="FB5CB0F6">
      <w:start w:val="1"/>
      <w:numFmt w:val="bullet"/>
      <w:lvlText w:val="-"/>
      <w:lvlJc w:val="left"/>
      <w:pPr>
        <w:ind w:left="1429" w:hanging="360"/>
      </w:pPr>
      <w:rPr>
        <w:rFonts w:ascii="Eras Bold ITC" w:hAnsi="Eras Bold ITC" w:hint="default"/>
        <w:b/>
        <w:i w:val="0"/>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4ECD418D"/>
    <w:multiLevelType w:val="hybridMultilevel"/>
    <w:tmpl w:val="EA80B3D8"/>
    <w:lvl w:ilvl="0" w:tplc="04190001">
      <w:start w:val="1"/>
      <w:numFmt w:val="bullet"/>
      <w:lvlText w:val=""/>
      <w:lvlJc w:val="left"/>
      <w:pPr>
        <w:tabs>
          <w:tab w:val="num" w:pos="1211"/>
        </w:tabs>
        <w:ind w:left="1211"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8">
    <w:nsid w:val="58BE3391"/>
    <w:multiLevelType w:val="hybridMultilevel"/>
    <w:tmpl w:val="DBFE46F0"/>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9">
    <w:nsid w:val="5B6904E8"/>
    <w:multiLevelType w:val="multilevel"/>
    <w:tmpl w:val="E9A88A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63E10DB4"/>
    <w:multiLevelType w:val="hybridMultilevel"/>
    <w:tmpl w:val="E5C6801C"/>
    <w:lvl w:ilvl="0" w:tplc="1366A340">
      <w:start w:val="1"/>
      <w:numFmt w:val="bullet"/>
      <w:lvlText w:val=""/>
      <w:lvlJc w:val="left"/>
      <w:pPr>
        <w:tabs>
          <w:tab w:val="num" w:pos="720"/>
        </w:tabs>
        <w:ind w:left="720" w:hanging="360"/>
      </w:pPr>
      <w:rPr>
        <w:rFonts w:ascii="Symbol" w:hAnsi="Symbol" w:hint="default"/>
        <w:sz w:val="28"/>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1">
    <w:nsid w:val="680C5FE1"/>
    <w:multiLevelType w:val="hybridMultilevel"/>
    <w:tmpl w:val="239ED50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2">
    <w:nsid w:val="6E5B670D"/>
    <w:multiLevelType w:val="hybridMultilevel"/>
    <w:tmpl w:val="856C0F54"/>
    <w:lvl w:ilvl="0" w:tplc="04190001">
      <w:start w:val="1"/>
      <w:numFmt w:val="bullet"/>
      <w:lvlText w:val=""/>
      <w:lvlJc w:val="left"/>
      <w:pPr>
        <w:ind w:left="2731" w:hanging="660"/>
      </w:pPr>
      <w:rPr>
        <w:rFonts w:ascii="Symbol" w:hAnsi="Symbol" w:hint="default"/>
      </w:rPr>
    </w:lvl>
    <w:lvl w:ilvl="1" w:tplc="04190003" w:tentative="1">
      <w:start w:val="1"/>
      <w:numFmt w:val="bullet"/>
      <w:lvlText w:val="o"/>
      <w:lvlJc w:val="left"/>
      <w:pPr>
        <w:ind w:left="1786" w:hanging="360"/>
      </w:pPr>
      <w:rPr>
        <w:rFonts w:ascii="Courier New" w:hAnsi="Courier New" w:cs="Courier New" w:hint="default"/>
      </w:rPr>
    </w:lvl>
    <w:lvl w:ilvl="2" w:tplc="04190005" w:tentative="1">
      <w:start w:val="1"/>
      <w:numFmt w:val="bullet"/>
      <w:lvlText w:val=""/>
      <w:lvlJc w:val="left"/>
      <w:pPr>
        <w:ind w:left="2506" w:hanging="360"/>
      </w:pPr>
      <w:rPr>
        <w:rFonts w:ascii="Wingdings" w:hAnsi="Wingdings" w:hint="default"/>
      </w:rPr>
    </w:lvl>
    <w:lvl w:ilvl="3" w:tplc="04190001" w:tentative="1">
      <w:start w:val="1"/>
      <w:numFmt w:val="bullet"/>
      <w:lvlText w:val=""/>
      <w:lvlJc w:val="left"/>
      <w:pPr>
        <w:ind w:left="3226" w:hanging="360"/>
      </w:pPr>
      <w:rPr>
        <w:rFonts w:ascii="Symbol" w:hAnsi="Symbol" w:hint="default"/>
      </w:rPr>
    </w:lvl>
    <w:lvl w:ilvl="4" w:tplc="04190003" w:tentative="1">
      <w:start w:val="1"/>
      <w:numFmt w:val="bullet"/>
      <w:lvlText w:val="o"/>
      <w:lvlJc w:val="left"/>
      <w:pPr>
        <w:ind w:left="3946" w:hanging="360"/>
      </w:pPr>
      <w:rPr>
        <w:rFonts w:ascii="Courier New" w:hAnsi="Courier New" w:cs="Courier New" w:hint="default"/>
      </w:rPr>
    </w:lvl>
    <w:lvl w:ilvl="5" w:tplc="04190005" w:tentative="1">
      <w:start w:val="1"/>
      <w:numFmt w:val="bullet"/>
      <w:lvlText w:val=""/>
      <w:lvlJc w:val="left"/>
      <w:pPr>
        <w:ind w:left="4666" w:hanging="360"/>
      </w:pPr>
      <w:rPr>
        <w:rFonts w:ascii="Wingdings" w:hAnsi="Wingdings" w:hint="default"/>
      </w:rPr>
    </w:lvl>
    <w:lvl w:ilvl="6" w:tplc="04190001" w:tentative="1">
      <w:start w:val="1"/>
      <w:numFmt w:val="bullet"/>
      <w:lvlText w:val=""/>
      <w:lvlJc w:val="left"/>
      <w:pPr>
        <w:ind w:left="5386" w:hanging="360"/>
      </w:pPr>
      <w:rPr>
        <w:rFonts w:ascii="Symbol" w:hAnsi="Symbol" w:hint="default"/>
      </w:rPr>
    </w:lvl>
    <w:lvl w:ilvl="7" w:tplc="04190003" w:tentative="1">
      <w:start w:val="1"/>
      <w:numFmt w:val="bullet"/>
      <w:lvlText w:val="o"/>
      <w:lvlJc w:val="left"/>
      <w:pPr>
        <w:ind w:left="6106" w:hanging="360"/>
      </w:pPr>
      <w:rPr>
        <w:rFonts w:ascii="Courier New" w:hAnsi="Courier New" w:cs="Courier New" w:hint="default"/>
      </w:rPr>
    </w:lvl>
    <w:lvl w:ilvl="8" w:tplc="04190005" w:tentative="1">
      <w:start w:val="1"/>
      <w:numFmt w:val="bullet"/>
      <w:lvlText w:val=""/>
      <w:lvlJc w:val="left"/>
      <w:pPr>
        <w:ind w:left="6826" w:hanging="360"/>
      </w:pPr>
      <w:rPr>
        <w:rFonts w:ascii="Wingdings" w:hAnsi="Wingdings" w:hint="default"/>
      </w:rPr>
    </w:lvl>
  </w:abstractNum>
  <w:abstractNum w:abstractNumId="33">
    <w:nsid w:val="72D36506"/>
    <w:multiLevelType w:val="hybridMultilevel"/>
    <w:tmpl w:val="2C9A92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79A207DC"/>
    <w:multiLevelType w:val="hybridMultilevel"/>
    <w:tmpl w:val="5246B41C"/>
    <w:lvl w:ilvl="0" w:tplc="04190001">
      <w:start w:val="1"/>
      <w:numFmt w:val="bullet"/>
      <w:lvlText w:val=""/>
      <w:lvlJc w:val="left"/>
      <w:pPr>
        <w:tabs>
          <w:tab w:val="num" w:pos="1353"/>
        </w:tabs>
        <w:ind w:left="1353" w:hanging="360"/>
      </w:pPr>
      <w:rPr>
        <w:rFonts w:ascii="Symbol" w:hAnsi="Symbol" w:hint="default"/>
      </w:rPr>
    </w:lvl>
    <w:lvl w:ilvl="1" w:tplc="04190003">
      <w:start w:val="1"/>
      <w:numFmt w:val="bullet"/>
      <w:lvlText w:val="o"/>
      <w:lvlJc w:val="left"/>
      <w:pPr>
        <w:tabs>
          <w:tab w:val="num" w:pos="2073"/>
        </w:tabs>
        <w:ind w:left="2073" w:hanging="360"/>
      </w:pPr>
      <w:rPr>
        <w:rFonts w:ascii="Courier New" w:hAnsi="Courier New" w:hint="default"/>
      </w:rPr>
    </w:lvl>
    <w:lvl w:ilvl="2" w:tplc="04190005">
      <w:start w:val="1"/>
      <w:numFmt w:val="bullet"/>
      <w:lvlText w:val=""/>
      <w:lvlJc w:val="left"/>
      <w:pPr>
        <w:tabs>
          <w:tab w:val="num" w:pos="2793"/>
        </w:tabs>
        <w:ind w:left="2793" w:hanging="360"/>
      </w:pPr>
      <w:rPr>
        <w:rFonts w:ascii="Wingdings" w:hAnsi="Wingdings" w:hint="default"/>
      </w:rPr>
    </w:lvl>
    <w:lvl w:ilvl="3" w:tplc="04190001">
      <w:start w:val="1"/>
      <w:numFmt w:val="bullet"/>
      <w:lvlText w:val=""/>
      <w:lvlJc w:val="left"/>
      <w:pPr>
        <w:tabs>
          <w:tab w:val="num" w:pos="3513"/>
        </w:tabs>
        <w:ind w:left="3513" w:hanging="360"/>
      </w:pPr>
      <w:rPr>
        <w:rFonts w:ascii="Symbol" w:hAnsi="Symbol" w:hint="default"/>
      </w:rPr>
    </w:lvl>
    <w:lvl w:ilvl="4" w:tplc="04190003">
      <w:start w:val="1"/>
      <w:numFmt w:val="bullet"/>
      <w:lvlText w:val="o"/>
      <w:lvlJc w:val="left"/>
      <w:pPr>
        <w:tabs>
          <w:tab w:val="num" w:pos="4233"/>
        </w:tabs>
        <w:ind w:left="4233" w:hanging="360"/>
      </w:pPr>
      <w:rPr>
        <w:rFonts w:ascii="Courier New" w:hAnsi="Courier New" w:hint="default"/>
      </w:rPr>
    </w:lvl>
    <w:lvl w:ilvl="5" w:tplc="04190005">
      <w:start w:val="1"/>
      <w:numFmt w:val="bullet"/>
      <w:lvlText w:val=""/>
      <w:lvlJc w:val="left"/>
      <w:pPr>
        <w:tabs>
          <w:tab w:val="num" w:pos="4953"/>
        </w:tabs>
        <w:ind w:left="4953" w:hanging="360"/>
      </w:pPr>
      <w:rPr>
        <w:rFonts w:ascii="Wingdings" w:hAnsi="Wingdings" w:hint="default"/>
      </w:rPr>
    </w:lvl>
    <w:lvl w:ilvl="6" w:tplc="04190001">
      <w:start w:val="1"/>
      <w:numFmt w:val="bullet"/>
      <w:lvlText w:val=""/>
      <w:lvlJc w:val="left"/>
      <w:pPr>
        <w:tabs>
          <w:tab w:val="num" w:pos="5673"/>
        </w:tabs>
        <w:ind w:left="5673" w:hanging="360"/>
      </w:pPr>
      <w:rPr>
        <w:rFonts w:ascii="Symbol" w:hAnsi="Symbol" w:hint="default"/>
      </w:rPr>
    </w:lvl>
    <w:lvl w:ilvl="7" w:tplc="04190003">
      <w:start w:val="1"/>
      <w:numFmt w:val="bullet"/>
      <w:lvlText w:val="o"/>
      <w:lvlJc w:val="left"/>
      <w:pPr>
        <w:tabs>
          <w:tab w:val="num" w:pos="6393"/>
        </w:tabs>
        <w:ind w:left="6393" w:hanging="360"/>
      </w:pPr>
      <w:rPr>
        <w:rFonts w:ascii="Courier New" w:hAnsi="Courier New" w:hint="default"/>
      </w:rPr>
    </w:lvl>
    <w:lvl w:ilvl="8" w:tplc="04190005">
      <w:start w:val="1"/>
      <w:numFmt w:val="bullet"/>
      <w:lvlText w:val=""/>
      <w:lvlJc w:val="left"/>
      <w:pPr>
        <w:tabs>
          <w:tab w:val="num" w:pos="7113"/>
        </w:tabs>
        <w:ind w:left="7113" w:hanging="360"/>
      </w:pPr>
      <w:rPr>
        <w:rFonts w:ascii="Wingdings" w:hAnsi="Wingdings" w:hint="default"/>
      </w:rPr>
    </w:lvl>
  </w:abstractNum>
  <w:abstractNum w:abstractNumId="35">
    <w:nsid w:val="7EE317FE"/>
    <w:multiLevelType w:val="hybridMultilevel"/>
    <w:tmpl w:val="41D283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7FD02B33"/>
    <w:multiLevelType w:val="hybridMultilevel"/>
    <w:tmpl w:val="FB5448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7FFD609E"/>
    <w:multiLevelType w:val="hybridMultilevel"/>
    <w:tmpl w:val="FB72D9D4"/>
    <w:lvl w:ilvl="0" w:tplc="86F4CE5A">
      <w:start w:val="1"/>
      <w:numFmt w:val="decimal"/>
      <w:lvlText w:val="%1."/>
      <w:lvlJc w:val="left"/>
      <w:pPr>
        <w:ind w:left="927" w:hanging="360"/>
      </w:pPr>
      <w:rPr>
        <w:rFonts w:cs="Times New Roman"/>
      </w:rPr>
    </w:lvl>
    <w:lvl w:ilvl="1" w:tplc="04190019">
      <w:start w:val="1"/>
      <w:numFmt w:val="lowerLetter"/>
      <w:lvlText w:val="%2."/>
      <w:lvlJc w:val="left"/>
      <w:pPr>
        <w:ind w:left="1647" w:hanging="360"/>
      </w:pPr>
      <w:rPr>
        <w:rFonts w:cs="Times New Roman"/>
      </w:rPr>
    </w:lvl>
    <w:lvl w:ilvl="2" w:tplc="0419001B">
      <w:start w:val="1"/>
      <w:numFmt w:val="lowerRoman"/>
      <w:lvlText w:val="%3."/>
      <w:lvlJc w:val="right"/>
      <w:pPr>
        <w:ind w:left="2367" w:hanging="180"/>
      </w:pPr>
      <w:rPr>
        <w:rFonts w:cs="Times New Roman"/>
      </w:rPr>
    </w:lvl>
    <w:lvl w:ilvl="3" w:tplc="0419000F">
      <w:start w:val="1"/>
      <w:numFmt w:val="decimal"/>
      <w:lvlText w:val="%4."/>
      <w:lvlJc w:val="left"/>
      <w:pPr>
        <w:ind w:left="3087" w:hanging="360"/>
      </w:pPr>
      <w:rPr>
        <w:rFonts w:cs="Times New Roman"/>
      </w:rPr>
    </w:lvl>
    <w:lvl w:ilvl="4" w:tplc="04190019">
      <w:start w:val="1"/>
      <w:numFmt w:val="lowerLetter"/>
      <w:lvlText w:val="%5."/>
      <w:lvlJc w:val="left"/>
      <w:pPr>
        <w:ind w:left="3807" w:hanging="360"/>
      </w:pPr>
      <w:rPr>
        <w:rFonts w:cs="Times New Roman"/>
      </w:rPr>
    </w:lvl>
    <w:lvl w:ilvl="5" w:tplc="0419001B">
      <w:start w:val="1"/>
      <w:numFmt w:val="lowerRoman"/>
      <w:lvlText w:val="%6."/>
      <w:lvlJc w:val="right"/>
      <w:pPr>
        <w:ind w:left="4527" w:hanging="180"/>
      </w:pPr>
      <w:rPr>
        <w:rFonts w:cs="Times New Roman"/>
      </w:rPr>
    </w:lvl>
    <w:lvl w:ilvl="6" w:tplc="0419000F">
      <w:start w:val="1"/>
      <w:numFmt w:val="decimal"/>
      <w:lvlText w:val="%7."/>
      <w:lvlJc w:val="left"/>
      <w:pPr>
        <w:ind w:left="5247" w:hanging="360"/>
      </w:pPr>
      <w:rPr>
        <w:rFonts w:cs="Times New Roman"/>
      </w:rPr>
    </w:lvl>
    <w:lvl w:ilvl="7" w:tplc="04190019">
      <w:start w:val="1"/>
      <w:numFmt w:val="lowerLetter"/>
      <w:lvlText w:val="%8."/>
      <w:lvlJc w:val="left"/>
      <w:pPr>
        <w:ind w:left="5967" w:hanging="360"/>
      </w:pPr>
      <w:rPr>
        <w:rFonts w:cs="Times New Roman"/>
      </w:rPr>
    </w:lvl>
    <w:lvl w:ilvl="8" w:tplc="0419001B">
      <w:start w:val="1"/>
      <w:numFmt w:val="lowerRoman"/>
      <w:lvlText w:val="%9."/>
      <w:lvlJc w:val="right"/>
      <w:pPr>
        <w:ind w:left="6687" w:hanging="180"/>
      </w:pPr>
      <w:rPr>
        <w:rFonts w:cs="Times New Roman"/>
      </w:rPr>
    </w:lvl>
  </w:abstractNum>
  <w:num w:numId="1">
    <w:abstractNumId w:val="36"/>
  </w:num>
  <w:num w:numId="2">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7"/>
  </w:num>
  <w:num w:numId="4">
    <w:abstractNumId w:val="23"/>
  </w:num>
  <w:num w:numId="5">
    <w:abstractNumId w:val="19"/>
  </w:num>
  <w:num w:numId="6">
    <w:abstractNumId w:val="32"/>
  </w:num>
  <w:num w:numId="7">
    <w:abstractNumId w:val="2"/>
  </w:num>
  <w:num w:numId="8">
    <w:abstractNumId w:val="21"/>
  </w:num>
  <w:num w:numId="9">
    <w:abstractNumId w:val="17"/>
  </w:num>
  <w:num w:numId="10">
    <w:abstractNumId w:val="11"/>
  </w:num>
  <w:num w:numId="11">
    <w:abstractNumId w:val="9"/>
  </w:num>
  <w:num w:numId="12">
    <w:abstractNumId w:val="18"/>
  </w:num>
  <w:num w:numId="13">
    <w:abstractNumId w:val="24"/>
  </w:num>
  <w:num w:numId="14">
    <w:abstractNumId w:val="30"/>
  </w:num>
  <w:num w:numId="15">
    <w:abstractNumId w:val="5"/>
  </w:num>
  <w:num w:numId="16">
    <w:abstractNumId w:val="14"/>
  </w:num>
  <w:num w:numId="17">
    <w:abstractNumId w:val="8"/>
  </w:num>
  <w:num w:numId="18">
    <w:abstractNumId w:val="12"/>
  </w:num>
  <w:num w:numId="19">
    <w:abstractNumId w:val="31"/>
  </w:num>
  <w:num w:numId="20">
    <w:abstractNumId w:val="25"/>
  </w:num>
  <w:num w:numId="21">
    <w:abstractNumId w:val="16"/>
  </w:num>
  <w:num w:numId="22">
    <w:abstractNumId w:val="26"/>
  </w:num>
  <w:num w:numId="23">
    <w:abstractNumId w:val="13"/>
  </w:num>
  <w:num w:numId="24">
    <w:abstractNumId w:val="0"/>
  </w:num>
  <w:num w:numId="25">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9"/>
  </w:num>
  <w:num w:numId="27">
    <w:abstractNumId w:val="22"/>
  </w:num>
  <w:num w:numId="28">
    <w:abstractNumId w:val="35"/>
  </w:num>
  <w:num w:numId="29">
    <w:abstractNumId w:val="6"/>
  </w:num>
  <w:num w:numId="30">
    <w:abstractNumId w:val="34"/>
  </w:num>
  <w:num w:numId="31">
    <w:abstractNumId w:val="7"/>
  </w:num>
  <w:num w:numId="32">
    <w:abstractNumId w:val="4"/>
  </w:num>
  <w:num w:numId="33">
    <w:abstractNumId w:val="20"/>
  </w:num>
  <w:num w:numId="34">
    <w:abstractNumId w:val="3"/>
  </w:num>
  <w:num w:numId="35">
    <w:abstractNumId w:val="28"/>
  </w:num>
  <w:num w:numId="36">
    <w:abstractNumId w:val="33"/>
  </w:num>
  <w:num w:numId="37">
    <w:abstractNumId w:val="27"/>
  </w:num>
  <w:num w:numId="38">
    <w:abstractNumId w:val="1"/>
  </w:num>
  <w:num w:numId="39">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efaultTabStop w:val="708"/>
  <w:drawingGridHorizontalSpacing w:val="110"/>
  <w:displayHorizontalDrawingGridEvery w:val="2"/>
  <w:displayVerticalDrawingGridEvery w:val="2"/>
  <w:characterSpacingControl w:val="doNotCompress"/>
  <w:footnotePr>
    <w:footnote w:id="0"/>
    <w:footnote w:id="1"/>
  </w:footnotePr>
  <w:endnotePr>
    <w:endnote w:id="0"/>
    <w:endnote w:id="1"/>
  </w:endnotePr>
  <w:compat/>
  <w:rsids>
    <w:rsidRoot w:val="002D3229"/>
    <w:rsid w:val="00075022"/>
    <w:rsid w:val="000D2DC2"/>
    <w:rsid w:val="000E0D7B"/>
    <w:rsid w:val="001213A5"/>
    <w:rsid w:val="00121BED"/>
    <w:rsid w:val="00145081"/>
    <w:rsid w:val="00147FC7"/>
    <w:rsid w:val="001B32FC"/>
    <w:rsid w:val="001B4D33"/>
    <w:rsid w:val="001D0DF9"/>
    <w:rsid w:val="001D4A2F"/>
    <w:rsid w:val="00233BA2"/>
    <w:rsid w:val="002634C3"/>
    <w:rsid w:val="00271318"/>
    <w:rsid w:val="00295225"/>
    <w:rsid w:val="002D3229"/>
    <w:rsid w:val="002D4084"/>
    <w:rsid w:val="00310CF7"/>
    <w:rsid w:val="003733DD"/>
    <w:rsid w:val="00393883"/>
    <w:rsid w:val="003B0864"/>
    <w:rsid w:val="00434BDB"/>
    <w:rsid w:val="004E32C4"/>
    <w:rsid w:val="005068A4"/>
    <w:rsid w:val="005426BB"/>
    <w:rsid w:val="0055389B"/>
    <w:rsid w:val="005626BE"/>
    <w:rsid w:val="00564C92"/>
    <w:rsid w:val="005962A4"/>
    <w:rsid w:val="005A1E57"/>
    <w:rsid w:val="00651058"/>
    <w:rsid w:val="00670533"/>
    <w:rsid w:val="006C2555"/>
    <w:rsid w:val="006E30F0"/>
    <w:rsid w:val="006F2438"/>
    <w:rsid w:val="00704E04"/>
    <w:rsid w:val="00755568"/>
    <w:rsid w:val="00777CC8"/>
    <w:rsid w:val="007B68B0"/>
    <w:rsid w:val="007F3252"/>
    <w:rsid w:val="007F338B"/>
    <w:rsid w:val="00864A71"/>
    <w:rsid w:val="008A1C4E"/>
    <w:rsid w:val="008B728E"/>
    <w:rsid w:val="0093203B"/>
    <w:rsid w:val="009728EB"/>
    <w:rsid w:val="00984DF6"/>
    <w:rsid w:val="009A6815"/>
    <w:rsid w:val="009D1497"/>
    <w:rsid w:val="00A41765"/>
    <w:rsid w:val="00A63812"/>
    <w:rsid w:val="00A810F0"/>
    <w:rsid w:val="00AC09C2"/>
    <w:rsid w:val="00AC2A77"/>
    <w:rsid w:val="00AC5777"/>
    <w:rsid w:val="00B04CF8"/>
    <w:rsid w:val="00B41D08"/>
    <w:rsid w:val="00B85CEF"/>
    <w:rsid w:val="00B96670"/>
    <w:rsid w:val="00BA6399"/>
    <w:rsid w:val="00BA65C6"/>
    <w:rsid w:val="00BA7D4B"/>
    <w:rsid w:val="00BC09EF"/>
    <w:rsid w:val="00BD0579"/>
    <w:rsid w:val="00C1045C"/>
    <w:rsid w:val="00C51DF7"/>
    <w:rsid w:val="00C52E33"/>
    <w:rsid w:val="00C75EE8"/>
    <w:rsid w:val="00C87096"/>
    <w:rsid w:val="00C955D7"/>
    <w:rsid w:val="00CC7255"/>
    <w:rsid w:val="00CE51D4"/>
    <w:rsid w:val="00D54A09"/>
    <w:rsid w:val="00D85BA3"/>
    <w:rsid w:val="00E02841"/>
    <w:rsid w:val="00E158A8"/>
    <w:rsid w:val="00E7457A"/>
    <w:rsid w:val="00ED5F14"/>
    <w:rsid w:val="00EE245E"/>
    <w:rsid w:val="00F015FA"/>
    <w:rsid w:val="00F02D5D"/>
    <w:rsid w:val="00FF125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D2DC2"/>
  </w:style>
  <w:style w:type="paragraph" w:styleId="3">
    <w:name w:val="heading 3"/>
    <w:basedOn w:val="a"/>
    <w:link w:val="30"/>
    <w:uiPriority w:val="9"/>
    <w:qFormat/>
    <w:rsid w:val="00BC09EF"/>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2D322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110">
    <w:name w:val="s110"/>
    <w:rsid w:val="005962A4"/>
    <w:rPr>
      <w:b/>
      <w:bCs w:val="0"/>
    </w:rPr>
  </w:style>
  <w:style w:type="paragraph" w:styleId="a4">
    <w:name w:val="No Spacing"/>
    <w:link w:val="a5"/>
    <w:uiPriority w:val="1"/>
    <w:qFormat/>
    <w:rsid w:val="005962A4"/>
    <w:pPr>
      <w:spacing w:after="0" w:line="360" w:lineRule="auto"/>
    </w:pPr>
    <w:rPr>
      <w:rFonts w:ascii="Arial" w:eastAsia="Times New Roman" w:hAnsi="Arial" w:cs="Times New Roman"/>
      <w:sz w:val="20"/>
    </w:rPr>
  </w:style>
  <w:style w:type="character" w:customStyle="1" w:styleId="a5">
    <w:name w:val="Без интервала Знак"/>
    <w:link w:val="a4"/>
    <w:uiPriority w:val="1"/>
    <w:rsid w:val="005962A4"/>
    <w:rPr>
      <w:rFonts w:ascii="Arial" w:eastAsia="Times New Roman" w:hAnsi="Arial" w:cs="Times New Roman"/>
      <w:sz w:val="20"/>
    </w:rPr>
  </w:style>
  <w:style w:type="character" w:styleId="a6">
    <w:name w:val="Hyperlink"/>
    <w:uiPriority w:val="99"/>
    <w:unhideWhenUsed/>
    <w:rsid w:val="005962A4"/>
    <w:rPr>
      <w:color w:val="0000FF"/>
      <w:u w:val="single"/>
    </w:rPr>
  </w:style>
  <w:style w:type="paragraph" w:styleId="a7">
    <w:name w:val="List Paragraph"/>
    <w:basedOn w:val="a"/>
    <w:uiPriority w:val="34"/>
    <w:qFormat/>
    <w:rsid w:val="00D54A09"/>
    <w:pPr>
      <w:widowControl w:val="0"/>
      <w:autoSpaceDE w:val="0"/>
      <w:spacing w:after="0" w:line="240" w:lineRule="auto"/>
      <w:ind w:firstLine="709"/>
      <w:jc w:val="both"/>
    </w:pPr>
    <w:rPr>
      <w:rFonts w:ascii="Times New Roman" w:eastAsia="Times New Roman" w:hAnsi="Times New Roman" w:cs="Times New Roman"/>
      <w:sz w:val="24"/>
      <w:szCs w:val="24"/>
    </w:rPr>
  </w:style>
  <w:style w:type="character" w:customStyle="1" w:styleId="30">
    <w:name w:val="Заголовок 3 Знак"/>
    <w:basedOn w:val="a0"/>
    <w:link w:val="3"/>
    <w:uiPriority w:val="9"/>
    <w:rsid w:val="00BC09EF"/>
    <w:rPr>
      <w:rFonts w:ascii="Times New Roman" w:eastAsia="Times New Roman" w:hAnsi="Times New Roman" w:cs="Times New Roman"/>
      <w:b/>
      <w:bCs/>
      <w:sz w:val="27"/>
      <w:szCs w:val="27"/>
      <w:lang w:eastAsia="ru-RU"/>
    </w:rPr>
  </w:style>
  <w:style w:type="character" w:styleId="a8">
    <w:name w:val="Strong"/>
    <w:basedOn w:val="a0"/>
    <w:uiPriority w:val="22"/>
    <w:qFormat/>
    <w:rsid w:val="00BC09EF"/>
    <w:rPr>
      <w:b/>
      <w:bCs/>
    </w:rPr>
  </w:style>
  <w:style w:type="paragraph" w:styleId="a9">
    <w:name w:val="header"/>
    <w:basedOn w:val="a"/>
    <w:link w:val="aa"/>
    <w:uiPriority w:val="99"/>
    <w:unhideWhenUsed/>
    <w:rsid w:val="00C75EE8"/>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C75EE8"/>
  </w:style>
  <w:style w:type="paragraph" w:styleId="ab">
    <w:name w:val="footer"/>
    <w:basedOn w:val="a"/>
    <w:link w:val="ac"/>
    <w:uiPriority w:val="99"/>
    <w:unhideWhenUsed/>
    <w:rsid w:val="00C75EE8"/>
    <w:pPr>
      <w:tabs>
        <w:tab w:val="center" w:pos="4677"/>
        <w:tab w:val="right" w:pos="9355"/>
      </w:tabs>
      <w:spacing w:after="0" w:line="240" w:lineRule="auto"/>
    </w:pPr>
  </w:style>
  <w:style w:type="character" w:customStyle="1" w:styleId="ac">
    <w:name w:val="Нижний колонтитул Знак"/>
    <w:basedOn w:val="a0"/>
    <w:link w:val="ab"/>
    <w:uiPriority w:val="99"/>
    <w:rsid w:val="00C75EE8"/>
  </w:style>
  <w:style w:type="character" w:customStyle="1" w:styleId="apple-converted-space">
    <w:name w:val="apple-converted-space"/>
    <w:basedOn w:val="a0"/>
    <w:rsid w:val="007F338B"/>
  </w:style>
  <w:style w:type="character" w:styleId="ad">
    <w:name w:val="Emphasis"/>
    <w:basedOn w:val="a0"/>
    <w:uiPriority w:val="20"/>
    <w:qFormat/>
    <w:rsid w:val="003B0864"/>
    <w:rPr>
      <w:i/>
      <w:iCs/>
    </w:rPr>
  </w:style>
  <w:style w:type="paragraph" w:customStyle="1" w:styleId="ConsPlusNormal">
    <w:name w:val="ConsPlusNormal"/>
    <w:rsid w:val="001D4A2F"/>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ae">
    <w:name w:val="Normal (Web)"/>
    <w:basedOn w:val="a"/>
    <w:uiPriority w:val="99"/>
    <w:rsid w:val="002634C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rsid w:val="002634C3"/>
  </w:style>
  <w:style w:type="paragraph" w:customStyle="1" w:styleId="c9">
    <w:name w:val="c9"/>
    <w:basedOn w:val="a"/>
    <w:rsid w:val="002634C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69">
    <w:name w:val="c69"/>
    <w:rsid w:val="002634C3"/>
  </w:style>
  <w:style w:type="character" w:customStyle="1" w:styleId="c92">
    <w:name w:val="c92"/>
    <w:rsid w:val="002634C3"/>
  </w:style>
  <w:style w:type="paragraph" w:styleId="af">
    <w:name w:val="Balloon Text"/>
    <w:basedOn w:val="a"/>
    <w:link w:val="af0"/>
    <w:uiPriority w:val="99"/>
    <w:semiHidden/>
    <w:unhideWhenUsed/>
    <w:rsid w:val="002634C3"/>
    <w:pPr>
      <w:spacing w:after="0" w:line="240" w:lineRule="auto"/>
    </w:pPr>
    <w:rPr>
      <w:rFonts w:ascii="Tahoma" w:hAnsi="Tahoma" w:cs="Tahoma"/>
      <w:sz w:val="16"/>
      <w:szCs w:val="16"/>
    </w:rPr>
  </w:style>
  <w:style w:type="character" w:customStyle="1" w:styleId="af0">
    <w:name w:val="Текст выноски Знак"/>
    <w:basedOn w:val="a0"/>
    <w:link w:val="af"/>
    <w:uiPriority w:val="99"/>
    <w:semiHidden/>
    <w:rsid w:val="002634C3"/>
    <w:rPr>
      <w:rFonts w:ascii="Tahoma" w:hAnsi="Tahoma" w:cs="Tahoma"/>
      <w:sz w:val="16"/>
      <w:szCs w:val="16"/>
    </w:rPr>
  </w:style>
  <w:style w:type="character" w:customStyle="1" w:styleId="FontStyle75">
    <w:name w:val="Font Style75"/>
    <w:uiPriority w:val="99"/>
    <w:rsid w:val="00295225"/>
    <w:rPr>
      <w:rFonts w:ascii="Times New Roman" w:hAnsi="Times New Roman" w:cs="Times New Roman"/>
      <w:color w:val="000000"/>
      <w:sz w:val="20"/>
      <w:szCs w:val="20"/>
    </w:rPr>
  </w:style>
  <w:style w:type="paragraph" w:customStyle="1" w:styleId="Style16">
    <w:name w:val="Style16"/>
    <w:basedOn w:val="a"/>
    <w:uiPriority w:val="99"/>
    <w:rsid w:val="00295225"/>
    <w:pPr>
      <w:widowControl w:val="0"/>
      <w:autoSpaceDE w:val="0"/>
      <w:autoSpaceDN w:val="0"/>
      <w:adjustRightInd w:val="0"/>
      <w:spacing w:after="0" w:line="240" w:lineRule="exact"/>
      <w:ind w:firstLine="326"/>
      <w:jc w:val="both"/>
    </w:pPr>
    <w:rPr>
      <w:rFonts w:ascii="Franklin Gothic Book" w:eastAsia="Times New Roman" w:hAnsi="Franklin Gothic Book" w:cs="Times New Roman"/>
      <w:sz w:val="24"/>
      <w:szCs w:val="24"/>
      <w:lang w:eastAsia="ru-RU"/>
    </w:rPr>
  </w:style>
  <w:style w:type="paragraph" w:customStyle="1" w:styleId="c34">
    <w:name w:val="c34"/>
    <w:basedOn w:val="a"/>
    <w:rsid w:val="001D0DF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efault">
    <w:name w:val="Default"/>
    <w:rsid w:val="00C1045C"/>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f1">
    <w:name w:val="Body Text Indent"/>
    <w:basedOn w:val="a"/>
    <w:link w:val="af2"/>
    <w:rsid w:val="00075022"/>
    <w:pPr>
      <w:spacing w:after="120" w:line="240" w:lineRule="auto"/>
      <w:ind w:left="283"/>
    </w:pPr>
    <w:rPr>
      <w:rFonts w:ascii="Times New Roman" w:eastAsia="Times New Roman" w:hAnsi="Times New Roman" w:cs="Times New Roman"/>
      <w:sz w:val="24"/>
      <w:szCs w:val="24"/>
      <w:lang w:eastAsia="ru-RU"/>
    </w:rPr>
  </w:style>
  <w:style w:type="character" w:customStyle="1" w:styleId="af2">
    <w:name w:val="Основной текст с отступом Знак"/>
    <w:basedOn w:val="a0"/>
    <w:link w:val="af1"/>
    <w:rsid w:val="00075022"/>
    <w:rPr>
      <w:rFonts w:ascii="Times New Roman" w:eastAsia="Times New Roman" w:hAnsi="Times New Roman" w:cs="Times New Roman"/>
      <w:sz w:val="24"/>
      <w:szCs w:val="24"/>
      <w:lang w:eastAsia="ru-RU"/>
    </w:rPr>
  </w:style>
  <w:style w:type="paragraph" w:styleId="31">
    <w:name w:val="Body Text Indent 3"/>
    <w:basedOn w:val="a"/>
    <w:link w:val="32"/>
    <w:rsid w:val="00AC2A77"/>
    <w:pPr>
      <w:spacing w:after="120" w:line="240" w:lineRule="auto"/>
      <w:ind w:left="283"/>
    </w:pPr>
    <w:rPr>
      <w:rFonts w:ascii="Times New Roman" w:eastAsia="Times New Roman" w:hAnsi="Times New Roman" w:cs="Times New Roman"/>
      <w:sz w:val="16"/>
      <w:szCs w:val="16"/>
      <w:lang w:eastAsia="ru-RU"/>
    </w:rPr>
  </w:style>
  <w:style w:type="character" w:customStyle="1" w:styleId="32">
    <w:name w:val="Основной текст с отступом 3 Знак"/>
    <w:basedOn w:val="a0"/>
    <w:link w:val="31"/>
    <w:rsid w:val="00AC2A77"/>
    <w:rPr>
      <w:rFonts w:ascii="Times New Roman" w:eastAsia="Times New Roman" w:hAnsi="Times New Roman" w:cs="Times New Roman"/>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439304550">
      <w:bodyDiv w:val="1"/>
      <w:marLeft w:val="0"/>
      <w:marRight w:val="0"/>
      <w:marTop w:val="0"/>
      <w:marBottom w:val="0"/>
      <w:divBdr>
        <w:top w:val="none" w:sz="0" w:space="0" w:color="auto"/>
        <w:left w:val="none" w:sz="0" w:space="0" w:color="auto"/>
        <w:bottom w:val="none" w:sz="0" w:space="0" w:color="auto"/>
        <w:right w:val="none" w:sz="0" w:space="0" w:color="auto"/>
      </w:divBdr>
    </w:div>
    <w:div w:id="1068072091">
      <w:bodyDiv w:val="1"/>
      <w:marLeft w:val="0"/>
      <w:marRight w:val="0"/>
      <w:marTop w:val="0"/>
      <w:marBottom w:val="0"/>
      <w:divBdr>
        <w:top w:val="none" w:sz="0" w:space="0" w:color="auto"/>
        <w:left w:val="none" w:sz="0" w:space="0" w:color="auto"/>
        <w:bottom w:val="none" w:sz="0" w:space="0" w:color="auto"/>
        <w:right w:val="none" w:sz="0" w:space="0" w:color="auto"/>
      </w:divBdr>
    </w:div>
    <w:div w:id="1191214984">
      <w:bodyDiv w:val="1"/>
      <w:marLeft w:val="0"/>
      <w:marRight w:val="0"/>
      <w:marTop w:val="0"/>
      <w:marBottom w:val="0"/>
      <w:divBdr>
        <w:top w:val="none" w:sz="0" w:space="0" w:color="auto"/>
        <w:left w:val="none" w:sz="0" w:space="0" w:color="auto"/>
        <w:bottom w:val="none" w:sz="0" w:space="0" w:color="auto"/>
        <w:right w:val="none" w:sz="0" w:space="0" w:color="auto"/>
      </w:divBdr>
    </w:div>
    <w:div w:id="1258055334">
      <w:bodyDiv w:val="1"/>
      <w:marLeft w:val="0"/>
      <w:marRight w:val="0"/>
      <w:marTop w:val="0"/>
      <w:marBottom w:val="0"/>
      <w:divBdr>
        <w:top w:val="none" w:sz="0" w:space="0" w:color="auto"/>
        <w:left w:val="none" w:sz="0" w:space="0" w:color="auto"/>
        <w:bottom w:val="none" w:sz="0" w:space="0" w:color="auto"/>
        <w:right w:val="none" w:sz="0" w:space="0" w:color="auto"/>
      </w:divBdr>
    </w:div>
    <w:div w:id="1781216165">
      <w:bodyDiv w:val="1"/>
      <w:marLeft w:val="0"/>
      <w:marRight w:val="0"/>
      <w:marTop w:val="0"/>
      <w:marBottom w:val="0"/>
      <w:divBdr>
        <w:top w:val="none" w:sz="0" w:space="0" w:color="auto"/>
        <w:left w:val="none" w:sz="0" w:space="0" w:color="auto"/>
        <w:bottom w:val="none" w:sz="0" w:space="0" w:color="auto"/>
        <w:right w:val="none" w:sz="0" w:space="0" w:color="auto"/>
      </w:divBdr>
    </w:div>
    <w:div w:id="19733189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chart" Target="charts/chart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consultantplus://offline/ref=69E99614D100A8488AFD5A1CC998AC98178DE8B223E3EA1A4A4CF9A74AFAC270329F02AEA3DDF7vFSFC"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olay.sawchenko2010@yandex.ru" TargetMode="External"/><Relationship Id="rId5" Type="http://schemas.openxmlformats.org/officeDocument/2006/relationships/webSettings" Target="webSettings.xml"/><Relationship Id="rId15" Type="http://schemas.openxmlformats.org/officeDocument/2006/relationships/chart" Target="charts/chart3.xml"/><Relationship Id="rId10" Type="http://schemas.openxmlformats.org/officeDocument/2006/relationships/hyperlink" Target="mailto:mdoy_dc49@mail.ru" TargetMode="External"/><Relationship Id="rId19"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chart" Target="charts/chart2.xm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Office_Excel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Office_Excel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Office_Excel3.xlsx"/><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7.142857142857148E-2"/>
          <c:y val="0.14649681528662434"/>
          <c:w val="0.72488045735856166"/>
          <c:h val="0.58598726114649669"/>
        </c:manualLayout>
      </c:layout>
      <c:barChart>
        <c:barDir val="col"/>
        <c:grouping val="clustered"/>
        <c:ser>
          <c:idx val="0"/>
          <c:order val="0"/>
          <c:tx>
            <c:strRef>
              <c:f>Sheet1!$A$2</c:f>
              <c:strCache>
                <c:ptCount val="1"/>
                <c:pt idx="0">
                  <c:v>Высокий</c:v>
                </c:pt>
              </c:strCache>
            </c:strRef>
          </c:tx>
          <c:spPr>
            <a:pattFill prst="ltDnDiag">
              <a:fgClr>
                <a:srgbClr val="9999FF"/>
              </a:fgClr>
              <a:bgClr>
                <a:srgbClr val="FFFFFF"/>
              </a:bgClr>
            </a:pattFill>
            <a:ln w="3340">
              <a:solidFill>
                <a:srgbClr val="000000"/>
              </a:solidFill>
              <a:prstDash val="solid"/>
            </a:ln>
          </c:spPr>
          <c:cat>
            <c:strRef>
              <c:f>Sheet1!$B$1:$F$1</c:f>
              <c:strCache>
                <c:ptCount val="5"/>
                <c:pt idx="0">
                  <c:v>2 мл.гр.</c:v>
                </c:pt>
                <c:pt idx="1">
                  <c:v>ср. гр.</c:v>
                </c:pt>
                <c:pt idx="2">
                  <c:v>ст. гр.</c:v>
                </c:pt>
                <c:pt idx="3">
                  <c:v>подг.гр.</c:v>
                </c:pt>
                <c:pt idx="4">
                  <c:v>итого</c:v>
                </c:pt>
              </c:strCache>
            </c:strRef>
          </c:cat>
          <c:val>
            <c:numRef>
              <c:f>Sheet1!$B$2:$F$2</c:f>
              <c:numCache>
                <c:formatCode>General</c:formatCode>
                <c:ptCount val="5"/>
                <c:pt idx="0">
                  <c:v>40</c:v>
                </c:pt>
                <c:pt idx="1">
                  <c:v>37</c:v>
                </c:pt>
                <c:pt idx="2">
                  <c:v>30</c:v>
                </c:pt>
                <c:pt idx="3">
                  <c:v>91</c:v>
                </c:pt>
                <c:pt idx="4">
                  <c:v>50</c:v>
                </c:pt>
              </c:numCache>
            </c:numRef>
          </c:val>
        </c:ser>
        <c:ser>
          <c:idx val="1"/>
          <c:order val="1"/>
          <c:tx>
            <c:strRef>
              <c:f>Sheet1!$A$3</c:f>
              <c:strCache>
                <c:ptCount val="1"/>
                <c:pt idx="0">
                  <c:v>Средний</c:v>
                </c:pt>
              </c:strCache>
            </c:strRef>
          </c:tx>
          <c:spPr>
            <a:pattFill prst="ltVert">
              <a:fgClr>
                <a:srgbClr val="000000"/>
              </a:fgClr>
              <a:bgClr>
                <a:srgbClr val="FFFFFF"/>
              </a:bgClr>
            </a:pattFill>
            <a:ln w="3340">
              <a:solidFill>
                <a:srgbClr val="000000"/>
              </a:solidFill>
              <a:prstDash val="solid"/>
            </a:ln>
          </c:spPr>
          <c:cat>
            <c:strRef>
              <c:f>Sheet1!$B$1:$F$1</c:f>
              <c:strCache>
                <c:ptCount val="5"/>
                <c:pt idx="0">
                  <c:v>2 мл.гр.</c:v>
                </c:pt>
                <c:pt idx="1">
                  <c:v>ср. гр.</c:v>
                </c:pt>
                <c:pt idx="2">
                  <c:v>ст. гр.</c:v>
                </c:pt>
                <c:pt idx="3">
                  <c:v>подг.гр.</c:v>
                </c:pt>
                <c:pt idx="4">
                  <c:v>итого</c:v>
                </c:pt>
              </c:strCache>
            </c:strRef>
          </c:cat>
          <c:val>
            <c:numRef>
              <c:f>Sheet1!$B$3:$F$3</c:f>
              <c:numCache>
                <c:formatCode>General</c:formatCode>
                <c:ptCount val="5"/>
                <c:pt idx="0">
                  <c:v>32</c:v>
                </c:pt>
                <c:pt idx="1">
                  <c:v>50</c:v>
                </c:pt>
                <c:pt idx="2">
                  <c:v>50</c:v>
                </c:pt>
                <c:pt idx="3">
                  <c:v>5</c:v>
                </c:pt>
                <c:pt idx="4">
                  <c:v>34</c:v>
                </c:pt>
              </c:numCache>
            </c:numRef>
          </c:val>
        </c:ser>
        <c:ser>
          <c:idx val="2"/>
          <c:order val="2"/>
          <c:tx>
            <c:strRef>
              <c:f>Sheet1!$A$4</c:f>
              <c:strCache>
                <c:ptCount val="1"/>
                <c:pt idx="0">
                  <c:v>Низкий</c:v>
                </c:pt>
              </c:strCache>
            </c:strRef>
          </c:tx>
          <c:spPr>
            <a:pattFill prst="ltHorz">
              <a:fgClr>
                <a:srgbClr val="000000"/>
              </a:fgClr>
              <a:bgClr>
                <a:srgbClr val="FFFFFF"/>
              </a:bgClr>
            </a:pattFill>
            <a:ln w="3340">
              <a:solidFill>
                <a:srgbClr val="000000"/>
              </a:solidFill>
              <a:prstDash val="solid"/>
            </a:ln>
          </c:spPr>
          <c:cat>
            <c:strRef>
              <c:f>Sheet1!$B$1:$F$1</c:f>
              <c:strCache>
                <c:ptCount val="5"/>
                <c:pt idx="0">
                  <c:v>2 мл.гр.</c:v>
                </c:pt>
                <c:pt idx="1">
                  <c:v>ср. гр.</c:v>
                </c:pt>
                <c:pt idx="2">
                  <c:v>ст. гр.</c:v>
                </c:pt>
                <c:pt idx="3">
                  <c:v>подг.гр.</c:v>
                </c:pt>
                <c:pt idx="4">
                  <c:v>итого</c:v>
                </c:pt>
              </c:strCache>
            </c:strRef>
          </c:cat>
          <c:val>
            <c:numRef>
              <c:f>Sheet1!$B$4:$F$4</c:f>
              <c:numCache>
                <c:formatCode>General</c:formatCode>
                <c:ptCount val="5"/>
                <c:pt idx="0">
                  <c:v>28</c:v>
                </c:pt>
                <c:pt idx="1">
                  <c:v>13</c:v>
                </c:pt>
                <c:pt idx="2">
                  <c:v>20</c:v>
                </c:pt>
                <c:pt idx="3">
                  <c:v>4</c:v>
                </c:pt>
                <c:pt idx="4">
                  <c:v>16</c:v>
                </c:pt>
              </c:numCache>
            </c:numRef>
          </c:val>
        </c:ser>
        <c:axId val="36747520"/>
        <c:axId val="36933632"/>
      </c:barChart>
      <c:catAx>
        <c:axId val="36747520"/>
        <c:scaling>
          <c:orientation val="minMax"/>
        </c:scaling>
        <c:axPos val="b"/>
        <c:numFmt formatCode="General" sourceLinked="1"/>
        <c:tickLblPos val="nextTo"/>
        <c:spPr>
          <a:ln w="836">
            <a:solidFill>
              <a:srgbClr val="000000"/>
            </a:solidFill>
            <a:prstDash val="solid"/>
          </a:ln>
        </c:spPr>
        <c:txPr>
          <a:bodyPr rot="0" vert="horz"/>
          <a:lstStyle/>
          <a:p>
            <a:pPr>
              <a:defRPr/>
            </a:pPr>
            <a:endParaRPr lang="ru-RU"/>
          </a:p>
        </c:txPr>
        <c:crossAx val="36933632"/>
        <c:crosses val="autoZero"/>
        <c:auto val="1"/>
        <c:lblAlgn val="ctr"/>
        <c:lblOffset val="100"/>
        <c:tickLblSkip val="1"/>
        <c:tickMarkSkip val="1"/>
      </c:catAx>
      <c:valAx>
        <c:axId val="36933632"/>
        <c:scaling>
          <c:orientation val="minMax"/>
        </c:scaling>
        <c:axPos val="l"/>
        <c:majorGridlines>
          <c:spPr>
            <a:ln w="836">
              <a:solidFill>
                <a:srgbClr val="000000"/>
              </a:solidFill>
              <a:prstDash val="solid"/>
            </a:ln>
          </c:spPr>
        </c:majorGridlines>
        <c:numFmt formatCode="General" sourceLinked="1"/>
        <c:tickLblPos val="nextTo"/>
        <c:spPr>
          <a:ln w="836">
            <a:solidFill>
              <a:srgbClr val="000000"/>
            </a:solidFill>
            <a:prstDash val="solid"/>
          </a:ln>
        </c:spPr>
        <c:txPr>
          <a:bodyPr rot="0" vert="horz"/>
          <a:lstStyle/>
          <a:p>
            <a:pPr>
              <a:defRPr/>
            </a:pPr>
            <a:endParaRPr lang="ru-RU"/>
          </a:p>
        </c:txPr>
        <c:crossAx val="36747520"/>
        <c:crosses val="autoZero"/>
        <c:crossBetween val="between"/>
      </c:valAx>
      <c:spPr>
        <a:solidFill>
          <a:srgbClr val="FFFFFF"/>
        </a:solidFill>
        <a:ln w="3340">
          <a:solidFill>
            <a:srgbClr val="808080"/>
          </a:solidFill>
          <a:prstDash val="solid"/>
        </a:ln>
      </c:spPr>
    </c:plotArea>
    <c:legend>
      <c:legendPos val="r"/>
      <c:layout>
        <c:manualLayout>
          <c:xMode val="edge"/>
          <c:yMode val="edge"/>
          <c:x val="0.85310094665133163"/>
          <c:y val="0.11424697679661218"/>
          <c:w val="0.14319350530621877"/>
          <c:h val="0.74445163679693405"/>
        </c:manualLayout>
      </c:layout>
      <c:spPr>
        <a:noFill/>
        <a:ln w="836">
          <a:solidFill>
            <a:srgbClr val="000000"/>
          </a:solidFill>
          <a:prstDash val="solid"/>
        </a:ln>
      </c:spPr>
      <c:txPr>
        <a:bodyPr/>
        <a:lstStyle/>
        <a:p>
          <a:pPr>
            <a:defRPr sz="930"/>
          </a:pPr>
          <a:endParaRPr lang="ru-RU"/>
        </a:p>
      </c:txPr>
    </c:legend>
    <c:plotVisOnly val="1"/>
    <c:dispBlanksAs val="gap"/>
  </c:chart>
  <c:spPr>
    <a:noFill/>
    <a:ln>
      <a:noFill/>
    </a:ln>
  </c:spPr>
  <c:txPr>
    <a:bodyPr/>
    <a:lstStyle/>
    <a:p>
      <a:pPr>
        <a:defRPr sz="1183" b="1" i="0" u="none" strike="noStrike" baseline="0">
          <a:solidFill>
            <a:srgbClr val="000000"/>
          </a:solidFill>
          <a:latin typeface="Times New Roman" panose="02020603050405020304" pitchFamily="18" charset="0"/>
          <a:ea typeface="Arial Cyr"/>
          <a:cs typeface="Times New Roman" panose="02020603050405020304" pitchFamily="18" charset="0"/>
        </a:defRPr>
      </a:pPr>
      <a:endParaRPr lang="ru-RU"/>
    </a:p>
  </c:txPr>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6.1488673139158574E-2"/>
          <c:y val="0.20895522388059717"/>
          <c:w val="0.70064724919093868"/>
          <c:h val="0.53948244294817815"/>
        </c:manualLayout>
      </c:layout>
      <c:barChart>
        <c:barDir val="col"/>
        <c:grouping val="clustered"/>
        <c:ser>
          <c:idx val="0"/>
          <c:order val="0"/>
          <c:tx>
            <c:strRef>
              <c:f>Sheet1!$A$2</c:f>
              <c:strCache>
                <c:ptCount val="1"/>
                <c:pt idx="0">
                  <c:v>высшее</c:v>
                </c:pt>
              </c:strCache>
            </c:strRef>
          </c:tx>
          <c:spPr>
            <a:pattFill prst="pct5">
              <a:fgClr>
                <a:srgbClr val="9999FF"/>
              </a:fgClr>
              <a:bgClr>
                <a:srgbClr val="FFFFFF"/>
              </a:bgClr>
            </a:pattFill>
            <a:ln w="8674">
              <a:solidFill>
                <a:srgbClr val="000000"/>
              </a:solidFill>
              <a:prstDash val="solid"/>
            </a:ln>
          </c:spPr>
          <c:cat>
            <c:strRef>
              <c:f>Sheet1!$B$1:$E$1</c:f>
              <c:strCache>
                <c:ptCount val="4"/>
                <c:pt idx="0">
                  <c:v>2014-2015</c:v>
                </c:pt>
                <c:pt idx="1">
                  <c:v>2015-2016</c:v>
                </c:pt>
                <c:pt idx="2">
                  <c:v>2016-2017</c:v>
                </c:pt>
                <c:pt idx="3">
                  <c:v>2017-2018</c:v>
                </c:pt>
              </c:strCache>
            </c:strRef>
          </c:cat>
          <c:val>
            <c:numRef>
              <c:f>Sheet1!$B$2:$E$2</c:f>
              <c:numCache>
                <c:formatCode>General</c:formatCode>
                <c:ptCount val="4"/>
                <c:pt idx="0">
                  <c:v>36</c:v>
                </c:pt>
                <c:pt idx="1">
                  <c:v>50</c:v>
                </c:pt>
                <c:pt idx="2">
                  <c:v>40</c:v>
                </c:pt>
                <c:pt idx="3">
                  <c:v>40</c:v>
                </c:pt>
              </c:numCache>
            </c:numRef>
          </c:val>
        </c:ser>
        <c:ser>
          <c:idx val="1"/>
          <c:order val="1"/>
          <c:tx>
            <c:strRef>
              <c:f>Sheet1!$A$3</c:f>
              <c:strCache>
                <c:ptCount val="1"/>
                <c:pt idx="0">
                  <c:v>среднее специальное</c:v>
                </c:pt>
              </c:strCache>
            </c:strRef>
          </c:tx>
          <c:spPr>
            <a:pattFill prst="ltDnDiag">
              <a:fgClr>
                <a:srgbClr val="993366"/>
              </a:fgClr>
              <a:bgClr>
                <a:srgbClr val="FFFFFF"/>
              </a:bgClr>
            </a:pattFill>
            <a:ln w="8674">
              <a:solidFill>
                <a:srgbClr val="000000"/>
              </a:solidFill>
              <a:prstDash val="solid"/>
            </a:ln>
          </c:spPr>
          <c:cat>
            <c:strRef>
              <c:f>Sheet1!$B$1:$E$1</c:f>
              <c:strCache>
                <c:ptCount val="4"/>
                <c:pt idx="0">
                  <c:v>2014-2015</c:v>
                </c:pt>
                <c:pt idx="1">
                  <c:v>2015-2016</c:v>
                </c:pt>
                <c:pt idx="2">
                  <c:v>2016-2017</c:v>
                </c:pt>
                <c:pt idx="3">
                  <c:v>2017-2018</c:v>
                </c:pt>
              </c:strCache>
            </c:strRef>
          </c:cat>
          <c:val>
            <c:numRef>
              <c:f>Sheet1!$B$3:$E$3</c:f>
              <c:numCache>
                <c:formatCode>General</c:formatCode>
                <c:ptCount val="4"/>
                <c:pt idx="0">
                  <c:v>64</c:v>
                </c:pt>
                <c:pt idx="1">
                  <c:v>50</c:v>
                </c:pt>
                <c:pt idx="2">
                  <c:v>60</c:v>
                </c:pt>
                <c:pt idx="3">
                  <c:v>60</c:v>
                </c:pt>
              </c:numCache>
            </c:numRef>
          </c:val>
        </c:ser>
        <c:ser>
          <c:idx val="2"/>
          <c:order val="2"/>
          <c:tx>
            <c:strRef>
              <c:f>Sheet1!$A$4</c:f>
              <c:strCache>
                <c:ptCount val="1"/>
                <c:pt idx="0">
                  <c:v>неоконченное высшее</c:v>
                </c:pt>
              </c:strCache>
            </c:strRef>
          </c:tx>
          <c:spPr>
            <a:pattFill prst="smGrid">
              <a:fgClr>
                <a:srgbClr val="000000"/>
              </a:fgClr>
              <a:bgClr>
                <a:srgbClr val="FFFFFF"/>
              </a:bgClr>
            </a:pattFill>
            <a:ln w="8674">
              <a:pattFill prst="pct25">
                <a:fgClr>
                  <a:srgbClr val="000000"/>
                </a:fgClr>
                <a:bgClr>
                  <a:srgbClr val="FFFFFF"/>
                </a:bgClr>
              </a:pattFill>
              <a:prstDash val="solid"/>
            </a:ln>
          </c:spPr>
          <c:cat>
            <c:strRef>
              <c:f>Sheet1!$B$1:$E$1</c:f>
              <c:strCache>
                <c:ptCount val="4"/>
                <c:pt idx="0">
                  <c:v>2014-2015</c:v>
                </c:pt>
                <c:pt idx="1">
                  <c:v>2015-2016</c:v>
                </c:pt>
                <c:pt idx="2">
                  <c:v>2016-2017</c:v>
                </c:pt>
                <c:pt idx="3">
                  <c:v>2017-2018</c:v>
                </c:pt>
              </c:strCache>
            </c:strRef>
          </c:cat>
          <c:val>
            <c:numRef>
              <c:f>Sheet1!$B$4:$E$4</c:f>
              <c:numCache>
                <c:formatCode>General</c:formatCode>
                <c:ptCount val="4"/>
                <c:pt idx="0">
                  <c:v>0</c:v>
                </c:pt>
                <c:pt idx="1">
                  <c:v>0</c:v>
                </c:pt>
                <c:pt idx="2">
                  <c:v>0</c:v>
                </c:pt>
                <c:pt idx="3">
                  <c:v>0</c:v>
                </c:pt>
              </c:numCache>
            </c:numRef>
          </c:val>
        </c:ser>
        <c:axId val="51946240"/>
        <c:axId val="51947776"/>
      </c:barChart>
      <c:catAx>
        <c:axId val="51946240"/>
        <c:scaling>
          <c:orientation val="minMax"/>
        </c:scaling>
        <c:axPos val="b"/>
        <c:numFmt formatCode="General" sourceLinked="1"/>
        <c:tickLblPos val="nextTo"/>
        <c:spPr>
          <a:ln w="2169">
            <a:solidFill>
              <a:srgbClr val="000000"/>
            </a:solidFill>
            <a:prstDash val="solid"/>
          </a:ln>
        </c:spPr>
        <c:txPr>
          <a:bodyPr rot="0" vert="horz"/>
          <a:lstStyle/>
          <a:p>
            <a:pPr>
              <a:defRPr sz="548" b="1" i="0" u="none" strike="noStrike" baseline="0">
                <a:solidFill>
                  <a:srgbClr val="000000"/>
                </a:solidFill>
                <a:latin typeface="Arial Cyr"/>
                <a:ea typeface="Arial Cyr"/>
                <a:cs typeface="Arial Cyr"/>
              </a:defRPr>
            </a:pPr>
            <a:endParaRPr lang="ru-RU"/>
          </a:p>
        </c:txPr>
        <c:crossAx val="51947776"/>
        <c:crosses val="autoZero"/>
        <c:auto val="1"/>
        <c:lblAlgn val="ctr"/>
        <c:lblOffset val="100"/>
        <c:tickLblSkip val="1"/>
        <c:tickMarkSkip val="1"/>
      </c:catAx>
      <c:valAx>
        <c:axId val="51947776"/>
        <c:scaling>
          <c:orientation val="minMax"/>
        </c:scaling>
        <c:axPos val="l"/>
        <c:majorGridlines>
          <c:spPr>
            <a:ln w="2169">
              <a:solidFill>
                <a:srgbClr val="000000"/>
              </a:solidFill>
              <a:prstDash val="solid"/>
            </a:ln>
          </c:spPr>
        </c:majorGridlines>
        <c:numFmt formatCode="General" sourceLinked="1"/>
        <c:tickLblPos val="nextTo"/>
        <c:spPr>
          <a:ln w="2169">
            <a:solidFill>
              <a:srgbClr val="000000"/>
            </a:solidFill>
            <a:prstDash val="solid"/>
          </a:ln>
        </c:spPr>
        <c:txPr>
          <a:bodyPr rot="0" vert="horz"/>
          <a:lstStyle/>
          <a:p>
            <a:pPr>
              <a:defRPr sz="548" b="1" i="0" u="none" strike="noStrike" baseline="0">
                <a:solidFill>
                  <a:srgbClr val="000000"/>
                </a:solidFill>
                <a:latin typeface="Arial Cyr"/>
                <a:ea typeface="Arial Cyr"/>
                <a:cs typeface="Arial Cyr"/>
              </a:defRPr>
            </a:pPr>
            <a:endParaRPr lang="ru-RU"/>
          </a:p>
        </c:txPr>
        <c:crossAx val="51946240"/>
        <c:crosses val="autoZero"/>
        <c:crossBetween val="between"/>
      </c:valAx>
      <c:spPr>
        <a:solidFill>
          <a:srgbClr val="FFFFFF"/>
        </a:solidFill>
        <a:ln w="8674">
          <a:solidFill>
            <a:srgbClr val="FFFFFF"/>
          </a:solidFill>
          <a:prstDash val="solid"/>
        </a:ln>
      </c:spPr>
    </c:plotArea>
    <c:legend>
      <c:legendPos val="r"/>
      <c:layout>
        <c:manualLayout>
          <c:xMode val="edge"/>
          <c:yMode val="edge"/>
          <c:x val="0.77164184198337515"/>
          <c:y val="8.6956109652960065E-2"/>
          <c:w val="0.21343279458488748"/>
          <c:h val="0.81159448818897661"/>
        </c:manualLayout>
      </c:layout>
      <c:spPr>
        <a:noFill/>
        <a:ln w="2169">
          <a:solidFill>
            <a:srgbClr val="000000"/>
          </a:solidFill>
          <a:prstDash val="solid"/>
        </a:ln>
      </c:spPr>
      <c:txPr>
        <a:bodyPr/>
        <a:lstStyle/>
        <a:p>
          <a:pPr>
            <a:defRPr sz="501" b="1" i="0" u="none" strike="noStrike" baseline="0">
              <a:solidFill>
                <a:srgbClr val="000000"/>
              </a:solidFill>
              <a:latin typeface="Arial Cyr"/>
              <a:ea typeface="Arial Cyr"/>
              <a:cs typeface="Arial Cyr"/>
            </a:defRPr>
          </a:pPr>
          <a:endParaRPr lang="ru-RU"/>
        </a:p>
      </c:txPr>
    </c:legend>
    <c:plotVisOnly val="1"/>
    <c:dispBlanksAs val="gap"/>
  </c:chart>
  <c:spPr>
    <a:noFill/>
    <a:ln>
      <a:noFill/>
    </a:ln>
  </c:spPr>
  <c:txPr>
    <a:bodyPr/>
    <a:lstStyle/>
    <a:p>
      <a:pPr>
        <a:defRPr sz="548" b="1" i="0" u="none" strike="noStrike" baseline="0">
          <a:solidFill>
            <a:srgbClr val="000000"/>
          </a:solidFill>
          <a:latin typeface="Arial Cyr"/>
          <a:ea typeface="Arial Cyr"/>
          <a:cs typeface="Arial Cyr"/>
        </a:defRPr>
      </a:pPr>
      <a:endParaRPr lang="ru-RU"/>
    </a:p>
  </c:txPr>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plotArea>
      <c:layout>
        <c:manualLayout>
          <c:layoutTarget val="inner"/>
          <c:xMode val="edge"/>
          <c:yMode val="edge"/>
          <c:x val="3.8880248833592541E-2"/>
          <c:y val="0.140625"/>
          <c:w val="0.73405909797822766"/>
          <c:h val="0.64062500000000111"/>
        </c:manualLayout>
      </c:layout>
      <c:barChart>
        <c:barDir val="col"/>
        <c:grouping val="clustered"/>
        <c:ser>
          <c:idx val="0"/>
          <c:order val="0"/>
          <c:tx>
            <c:strRef>
              <c:f>Sheet1!$A$2</c:f>
              <c:strCache>
                <c:ptCount val="1"/>
                <c:pt idx="0">
                  <c:v>высшая категория</c:v>
                </c:pt>
              </c:strCache>
            </c:strRef>
          </c:tx>
          <c:spPr>
            <a:pattFill prst="pct20">
              <a:fgClr>
                <a:srgbClr val="000000"/>
              </a:fgClr>
              <a:bgClr>
                <a:srgbClr val="FFFFFF"/>
              </a:bgClr>
            </a:pattFill>
            <a:ln w="12202">
              <a:solidFill>
                <a:srgbClr val="000000"/>
              </a:solidFill>
              <a:prstDash val="solid"/>
            </a:ln>
          </c:spPr>
          <c:cat>
            <c:strRef>
              <c:f>Sheet1!$B$1:$E$1</c:f>
              <c:strCache>
                <c:ptCount val="4"/>
                <c:pt idx="0">
                  <c:v>2014-2015</c:v>
                </c:pt>
                <c:pt idx="1">
                  <c:v>2015-2016</c:v>
                </c:pt>
                <c:pt idx="2">
                  <c:v>2016-2017</c:v>
                </c:pt>
                <c:pt idx="3">
                  <c:v>2017-2018</c:v>
                </c:pt>
              </c:strCache>
            </c:strRef>
          </c:cat>
          <c:val>
            <c:numRef>
              <c:f>Sheet1!$B$2:$E$2</c:f>
              <c:numCache>
                <c:formatCode>General</c:formatCode>
                <c:ptCount val="4"/>
                <c:pt idx="0">
                  <c:v>0</c:v>
                </c:pt>
                <c:pt idx="1">
                  <c:v>0</c:v>
                </c:pt>
                <c:pt idx="2">
                  <c:v>0</c:v>
                </c:pt>
                <c:pt idx="3">
                  <c:v>0</c:v>
                </c:pt>
              </c:numCache>
            </c:numRef>
          </c:val>
        </c:ser>
        <c:ser>
          <c:idx val="1"/>
          <c:order val="1"/>
          <c:tx>
            <c:strRef>
              <c:f>Sheet1!$A$3</c:f>
              <c:strCache>
                <c:ptCount val="1"/>
                <c:pt idx="0">
                  <c:v>первая категория</c:v>
                </c:pt>
              </c:strCache>
            </c:strRef>
          </c:tx>
          <c:spPr>
            <a:pattFill prst="ltDnDiag">
              <a:fgClr>
                <a:srgbClr val="000000"/>
              </a:fgClr>
              <a:bgClr>
                <a:srgbClr val="FFFFFF"/>
              </a:bgClr>
            </a:pattFill>
            <a:ln w="12202">
              <a:solidFill>
                <a:srgbClr val="000000"/>
              </a:solidFill>
              <a:prstDash val="solid"/>
            </a:ln>
          </c:spPr>
          <c:cat>
            <c:strRef>
              <c:f>Sheet1!$B$1:$E$1</c:f>
              <c:strCache>
                <c:ptCount val="4"/>
                <c:pt idx="0">
                  <c:v>2014-2015</c:v>
                </c:pt>
                <c:pt idx="1">
                  <c:v>2015-2016</c:v>
                </c:pt>
                <c:pt idx="2">
                  <c:v>2016-2017</c:v>
                </c:pt>
                <c:pt idx="3">
                  <c:v>2017-2018</c:v>
                </c:pt>
              </c:strCache>
            </c:strRef>
          </c:cat>
          <c:val>
            <c:numRef>
              <c:f>Sheet1!$B$3:$E$3</c:f>
              <c:numCache>
                <c:formatCode>General</c:formatCode>
                <c:ptCount val="4"/>
                <c:pt idx="0">
                  <c:v>36</c:v>
                </c:pt>
                <c:pt idx="1">
                  <c:v>60</c:v>
                </c:pt>
                <c:pt idx="2">
                  <c:v>50</c:v>
                </c:pt>
                <c:pt idx="3">
                  <c:v>40</c:v>
                </c:pt>
              </c:numCache>
            </c:numRef>
          </c:val>
        </c:ser>
        <c:ser>
          <c:idx val="2"/>
          <c:order val="2"/>
          <c:tx>
            <c:strRef>
              <c:f>Sheet1!$A$4</c:f>
              <c:strCache>
                <c:ptCount val="1"/>
                <c:pt idx="0">
                  <c:v>соответствие занимаемой должности</c:v>
                </c:pt>
              </c:strCache>
            </c:strRef>
          </c:tx>
          <c:spPr>
            <a:pattFill prst="ltVert">
              <a:fgClr>
                <a:srgbClr val="000000"/>
              </a:fgClr>
              <a:bgClr>
                <a:srgbClr val="FFFFFF"/>
              </a:bgClr>
            </a:pattFill>
            <a:ln w="12202">
              <a:solidFill>
                <a:srgbClr val="000000"/>
              </a:solidFill>
              <a:prstDash val="solid"/>
            </a:ln>
          </c:spPr>
          <c:cat>
            <c:strRef>
              <c:f>Sheet1!$B$1:$E$1</c:f>
              <c:strCache>
                <c:ptCount val="4"/>
                <c:pt idx="0">
                  <c:v>2014-2015</c:v>
                </c:pt>
                <c:pt idx="1">
                  <c:v>2015-2016</c:v>
                </c:pt>
                <c:pt idx="2">
                  <c:v>2016-2017</c:v>
                </c:pt>
                <c:pt idx="3">
                  <c:v>2017-2018</c:v>
                </c:pt>
              </c:strCache>
            </c:strRef>
          </c:cat>
          <c:val>
            <c:numRef>
              <c:f>Sheet1!$B$4:$E$4</c:f>
              <c:numCache>
                <c:formatCode>General</c:formatCode>
                <c:ptCount val="4"/>
                <c:pt idx="0">
                  <c:v>28</c:v>
                </c:pt>
                <c:pt idx="1">
                  <c:v>10</c:v>
                </c:pt>
                <c:pt idx="2">
                  <c:v>40</c:v>
                </c:pt>
                <c:pt idx="3">
                  <c:v>60</c:v>
                </c:pt>
              </c:numCache>
            </c:numRef>
          </c:val>
        </c:ser>
        <c:ser>
          <c:idx val="3"/>
          <c:order val="3"/>
          <c:tx>
            <c:strRef>
              <c:f>Sheet1!$A$5</c:f>
              <c:strCache>
                <c:ptCount val="1"/>
                <c:pt idx="0">
                  <c:v>без категории</c:v>
                </c:pt>
              </c:strCache>
            </c:strRef>
          </c:tx>
          <c:spPr>
            <a:pattFill prst="horzBrick">
              <a:fgClr>
                <a:srgbClr val="000000"/>
              </a:fgClr>
              <a:bgClr>
                <a:srgbClr val="FFFFFF"/>
              </a:bgClr>
            </a:pattFill>
            <a:ln w="12202">
              <a:solidFill>
                <a:srgbClr val="000000"/>
              </a:solidFill>
              <a:prstDash val="solid"/>
            </a:ln>
          </c:spPr>
          <c:cat>
            <c:strRef>
              <c:f>Sheet1!$B$1:$E$1</c:f>
              <c:strCache>
                <c:ptCount val="4"/>
                <c:pt idx="0">
                  <c:v>2014-2015</c:v>
                </c:pt>
                <c:pt idx="1">
                  <c:v>2015-2016</c:v>
                </c:pt>
                <c:pt idx="2">
                  <c:v>2016-2017</c:v>
                </c:pt>
                <c:pt idx="3">
                  <c:v>2017-2018</c:v>
                </c:pt>
              </c:strCache>
            </c:strRef>
          </c:cat>
          <c:val>
            <c:numRef>
              <c:f>Sheet1!$B$5:$E$5</c:f>
              <c:numCache>
                <c:formatCode>General</c:formatCode>
                <c:ptCount val="4"/>
                <c:pt idx="0">
                  <c:v>36</c:v>
                </c:pt>
                <c:pt idx="1">
                  <c:v>30</c:v>
                </c:pt>
                <c:pt idx="2">
                  <c:v>10</c:v>
                </c:pt>
                <c:pt idx="3">
                  <c:v>0</c:v>
                </c:pt>
              </c:numCache>
            </c:numRef>
          </c:val>
        </c:ser>
        <c:axId val="60104704"/>
        <c:axId val="60106240"/>
      </c:barChart>
      <c:catAx>
        <c:axId val="60104704"/>
        <c:scaling>
          <c:orientation val="minMax"/>
        </c:scaling>
        <c:axPos val="b"/>
        <c:numFmt formatCode="General" sourceLinked="1"/>
        <c:tickLblPos val="nextTo"/>
        <c:spPr>
          <a:ln w="3051">
            <a:solidFill>
              <a:srgbClr val="000000"/>
            </a:solidFill>
            <a:prstDash val="solid"/>
          </a:ln>
        </c:spPr>
        <c:txPr>
          <a:bodyPr rot="0" vert="horz"/>
          <a:lstStyle/>
          <a:p>
            <a:pPr>
              <a:defRPr sz="552" b="1" i="0" u="none" strike="noStrike" baseline="0">
                <a:solidFill>
                  <a:srgbClr val="000000"/>
                </a:solidFill>
                <a:latin typeface="Calibri"/>
                <a:ea typeface="Calibri"/>
                <a:cs typeface="Calibri"/>
              </a:defRPr>
            </a:pPr>
            <a:endParaRPr lang="ru-RU"/>
          </a:p>
        </c:txPr>
        <c:crossAx val="60106240"/>
        <c:crosses val="autoZero"/>
        <c:auto val="1"/>
        <c:lblAlgn val="ctr"/>
        <c:lblOffset val="100"/>
        <c:tickLblSkip val="1"/>
        <c:tickMarkSkip val="1"/>
      </c:catAx>
      <c:valAx>
        <c:axId val="60106240"/>
        <c:scaling>
          <c:orientation val="minMax"/>
        </c:scaling>
        <c:axPos val="l"/>
        <c:majorGridlines>
          <c:spPr>
            <a:ln w="3051">
              <a:solidFill>
                <a:srgbClr val="000000"/>
              </a:solidFill>
              <a:prstDash val="solid"/>
            </a:ln>
          </c:spPr>
        </c:majorGridlines>
        <c:numFmt formatCode="General" sourceLinked="1"/>
        <c:tickLblPos val="nextTo"/>
        <c:spPr>
          <a:ln w="3051">
            <a:solidFill>
              <a:srgbClr val="000000"/>
            </a:solidFill>
            <a:prstDash val="solid"/>
          </a:ln>
        </c:spPr>
        <c:txPr>
          <a:bodyPr rot="0" vert="horz"/>
          <a:lstStyle/>
          <a:p>
            <a:pPr>
              <a:defRPr sz="552" b="1" i="0" u="none" strike="noStrike" baseline="0">
                <a:solidFill>
                  <a:srgbClr val="000000"/>
                </a:solidFill>
                <a:latin typeface="Calibri"/>
                <a:ea typeface="Calibri"/>
                <a:cs typeface="Calibri"/>
              </a:defRPr>
            </a:pPr>
            <a:endParaRPr lang="ru-RU"/>
          </a:p>
        </c:txPr>
        <c:crossAx val="60104704"/>
        <c:crosses val="autoZero"/>
        <c:crossBetween val="between"/>
      </c:valAx>
      <c:spPr>
        <a:solidFill>
          <a:srgbClr val="FFFFFF"/>
        </a:solidFill>
        <a:ln w="12202">
          <a:solidFill>
            <a:srgbClr val="808080"/>
          </a:solidFill>
          <a:prstDash val="solid"/>
        </a:ln>
      </c:spPr>
    </c:plotArea>
    <c:legend>
      <c:legendPos val="r"/>
      <c:legendEntry>
        <c:idx val="0"/>
        <c:txPr>
          <a:bodyPr/>
          <a:lstStyle/>
          <a:p>
            <a:pPr>
              <a:defRPr sz="706" b="1" i="0" u="none" strike="noStrike" baseline="0">
                <a:solidFill>
                  <a:srgbClr val="000000"/>
                </a:solidFill>
                <a:latin typeface="Calibri"/>
                <a:ea typeface="Calibri"/>
                <a:cs typeface="Calibri"/>
              </a:defRPr>
            </a:pPr>
            <a:endParaRPr lang="ru-RU"/>
          </a:p>
        </c:txPr>
      </c:legendEntry>
      <c:legendEntry>
        <c:idx val="1"/>
        <c:txPr>
          <a:bodyPr/>
          <a:lstStyle/>
          <a:p>
            <a:pPr>
              <a:defRPr sz="706" b="1" i="0" u="none" strike="noStrike" baseline="0">
                <a:solidFill>
                  <a:srgbClr val="000000"/>
                </a:solidFill>
                <a:latin typeface="Calibri"/>
                <a:ea typeface="Calibri"/>
                <a:cs typeface="Calibri"/>
              </a:defRPr>
            </a:pPr>
            <a:endParaRPr lang="ru-RU"/>
          </a:p>
        </c:txPr>
      </c:legendEntry>
      <c:legendEntry>
        <c:idx val="2"/>
        <c:txPr>
          <a:bodyPr/>
          <a:lstStyle/>
          <a:p>
            <a:pPr>
              <a:defRPr sz="706" b="1" i="0" u="none" strike="noStrike" baseline="0">
                <a:solidFill>
                  <a:srgbClr val="000000"/>
                </a:solidFill>
                <a:latin typeface="Calibri"/>
                <a:ea typeface="Calibri"/>
                <a:cs typeface="Calibri"/>
              </a:defRPr>
            </a:pPr>
            <a:endParaRPr lang="ru-RU"/>
          </a:p>
        </c:txPr>
      </c:legendEntry>
      <c:legendEntry>
        <c:idx val="3"/>
        <c:txPr>
          <a:bodyPr/>
          <a:lstStyle/>
          <a:p>
            <a:pPr>
              <a:defRPr sz="706" b="1" i="0" u="none" strike="noStrike" baseline="0">
                <a:solidFill>
                  <a:srgbClr val="000000"/>
                </a:solidFill>
                <a:latin typeface="Calibri"/>
                <a:ea typeface="Calibri"/>
                <a:cs typeface="Calibri"/>
              </a:defRPr>
            </a:pPr>
            <a:endParaRPr lang="ru-RU"/>
          </a:p>
        </c:txPr>
      </c:legendEntry>
      <c:layout>
        <c:manualLayout>
          <c:xMode val="edge"/>
          <c:yMode val="edge"/>
          <c:x val="0.7884914463452567"/>
          <c:y val="1.5625E-2"/>
          <c:w val="0.20528771384136874"/>
          <c:h val="0.89062500000000033"/>
        </c:manualLayout>
      </c:layout>
      <c:spPr>
        <a:solidFill>
          <a:srgbClr val="FFFFFF"/>
        </a:solidFill>
        <a:ln w="3051">
          <a:solidFill>
            <a:srgbClr val="000000"/>
          </a:solidFill>
          <a:prstDash val="solid"/>
        </a:ln>
      </c:spPr>
      <c:txPr>
        <a:bodyPr/>
        <a:lstStyle/>
        <a:p>
          <a:pPr>
            <a:defRPr sz="485" b="1" i="0" u="none" strike="noStrike" baseline="0">
              <a:solidFill>
                <a:srgbClr val="000000"/>
              </a:solidFill>
              <a:latin typeface="Calibri"/>
              <a:ea typeface="Calibri"/>
              <a:cs typeface="Calibri"/>
            </a:defRPr>
          </a:pPr>
          <a:endParaRPr lang="ru-RU"/>
        </a:p>
      </c:txPr>
    </c:legend>
    <c:plotVisOnly val="1"/>
    <c:dispBlanksAs val="gap"/>
  </c:chart>
  <c:spPr>
    <a:noFill/>
    <a:ln>
      <a:noFill/>
    </a:ln>
  </c:spPr>
  <c:txPr>
    <a:bodyPr/>
    <a:lstStyle/>
    <a:p>
      <a:pPr>
        <a:defRPr sz="552" b="1" i="0" u="none" strike="noStrike" baseline="0">
          <a:solidFill>
            <a:srgbClr val="000000"/>
          </a:solidFill>
          <a:latin typeface="Calibri"/>
          <a:ea typeface="Calibri"/>
          <a:cs typeface="Calibri"/>
        </a:defRPr>
      </a:pPr>
      <a:endParaRPr lang="ru-RU"/>
    </a:p>
  </c:txPr>
  <c:externalData r:id="rId2"/>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F2867EA-BF9F-4CBB-B95F-B473BD07ED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978</TotalTime>
  <Pages>36</Pages>
  <Words>14924</Words>
  <Characters>85073</Characters>
  <Application>Microsoft Office Word</Application>
  <DocSecurity>0</DocSecurity>
  <Lines>708</Lines>
  <Paragraphs>199</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99798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18</cp:revision>
  <cp:lastPrinted>2019-04-21T22:57:00Z</cp:lastPrinted>
  <dcterms:created xsi:type="dcterms:W3CDTF">2019-04-18T22:08:00Z</dcterms:created>
  <dcterms:modified xsi:type="dcterms:W3CDTF">2019-04-22T03:08:00Z</dcterms:modified>
</cp:coreProperties>
</file>